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88B14C" w14:textId="4905EF6C" w:rsidR="002D0135" w:rsidRPr="00DA55C2" w:rsidRDefault="002D0135">
      <w:pPr>
        <w:rPr>
          <w:rFonts w:asciiTheme="majorHAnsi" w:hAnsiTheme="majorHAnsi"/>
          <w:color w:val="002060"/>
          <w:sz w:val="40"/>
          <w:szCs w:val="40"/>
        </w:rPr>
      </w:pPr>
    </w:p>
    <w:tbl>
      <w:tblPr>
        <w:tblpPr w:leftFromText="187" w:rightFromText="187" w:horzAnchor="margin" w:tblpXSpec="center" w:tblpYSpec="bottom"/>
        <w:tblW w:w="4673" w:type="pct"/>
        <w:tblLook w:val="04A0" w:firstRow="1" w:lastRow="0" w:firstColumn="1" w:lastColumn="0" w:noHBand="0" w:noVBand="1"/>
      </w:tblPr>
      <w:tblGrid>
        <w:gridCol w:w="8611"/>
      </w:tblGrid>
      <w:tr w:rsidR="002D0135" w:rsidRPr="00DA55C2" w14:paraId="30DA39DA" w14:textId="77777777" w:rsidTr="00625D13">
        <w:trPr>
          <w:trHeight w:val="515"/>
        </w:trPr>
        <w:tc>
          <w:tcPr>
            <w:tcW w:w="5000" w:type="pct"/>
          </w:tcPr>
          <w:p w14:paraId="6D0696F6" w14:textId="03BEDFE6" w:rsidR="002D0135" w:rsidRPr="00DA55C2" w:rsidRDefault="00625D13" w:rsidP="00B73180">
            <w:pPr>
              <w:pStyle w:val="af0"/>
              <w:jc w:val="center"/>
              <w:rPr>
                <w:color w:val="002060"/>
              </w:rPr>
            </w:pPr>
            <w:bookmarkStart w:id="0" w:name="_GoBack"/>
            <w:r>
              <w:rPr>
                <w:noProof/>
                <w:color w:val="002060"/>
              </w:rPr>
              <w:drawing>
                <wp:anchor distT="0" distB="0" distL="114300" distR="114300" simplePos="0" relativeHeight="251686912" behindDoc="1" locked="0" layoutInCell="1" allowOverlap="1" wp14:anchorId="66300E5A" wp14:editId="253A7A62">
                  <wp:simplePos x="0" y="0"/>
                  <wp:positionH relativeFrom="margin">
                    <wp:posOffset>-1287780</wp:posOffset>
                  </wp:positionH>
                  <wp:positionV relativeFrom="paragraph">
                    <wp:posOffset>-9631537</wp:posOffset>
                  </wp:positionV>
                  <wp:extent cx="7531100" cy="10657679"/>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1039" cy="10671744"/>
                          </a:xfrm>
                          <a:prstGeom prst="rect">
                            <a:avLst/>
                          </a:prstGeom>
                          <a:noFill/>
                        </pic:spPr>
                      </pic:pic>
                    </a:graphicData>
                  </a:graphic>
                  <wp14:sizeRelH relativeFrom="page">
                    <wp14:pctWidth>0</wp14:pctWidth>
                  </wp14:sizeRelH>
                  <wp14:sizeRelV relativeFrom="page">
                    <wp14:pctHeight>0</wp14:pctHeight>
                  </wp14:sizeRelV>
                </wp:anchor>
              </w:drawing>
            </w:r>
            <w:bookmarkEnd w:id="0"/>
          </w:p>
        </w:tc>
      </w:tr>
    </w:tbl>
    <w:p w14:paraId="3EEA3BFC" w14:textId="5E074FB6" w:rsidR="002D0135" w:rsidRPr="00DA55C2" w:rsidRDefault="002D0135">
      <w:pPr>
        <w:rPr>
          <w:color w:val="002060"/>
        </w:rPr>
      </w:pPr>
    </w:p>
    <w:p w14:paraId="55728419" w14:textId="6CFC68DC" w:rsidR="00F9708E" w:rsidRPr="00DA55C2" w:rsidRDefault="002D0135" w:rsidP="00560422">
      <w:pPr>
        <w:jc w:val="center"/>
        <w:rPr>
          <w:rFonts w:ascii="Times New Roman" w:hAnsi="Times New Roman"/>
          <w:color w:val="002060"/>
          <w:sz w:val="24"/>
          <w:szCs w:val="24"/>
        </w:rPr>
      </w:pPr>
      <w:r w:rsidRPr="00DA55C2">
        <w:rPr>
          <w:rFonts w:ascii="Times New Roman" w:hAnsi="Times New Roman"/>
          <w:color w:val="002060"/>
          <w:sz w:val="24"/>
          <w:szCs w:val="24"/>
        </w:rPr>
        <w:br w:type="page"/>
      </w:r>
      <w:r w:rsidR="007F537B" w:rsidRPr="00DA55C2">
        <w:rPr>
          <w:rFonts w:ascii="Times New Roman" w:eastAsia="Times New Roman" w:hAnsi="Times New Roman"/>
          <w:b/>
          <w:bCs/>
          <w:color w:val="002060"/>
          <w:sz w:val="24"/>
          <w:szCs w:val="24"/>
          <w:lang w:eastAsia="ru-RU"/>
        </w:rPr>
        <w:lastRenderedPageBreak/>
        <w:t>СОДЕРЖАНИЕ</w:t>
      </w:r>
    </w:p>
    <w:tbl>
      <w:tblPr>
        <w:tblStyle w:val="42"/>
        <w:tblW w:w="9923" w:type="dxa"/>
        <w:tblInd w:w="-551" w:type="dxa"/>
        <w:tblLayout w:type="fixed"/>
        <w:tblLook w:val="04A0" w:firstRow="1" w:lastRow="0" w:firstColumn="1" w:lastColumn="0" w:noHBand="0" w:noVBand="1"/>
      </w:tblPr>
      <w:tblGrid>
        <w:gridCol w:w="1985"/>
        <w:gridCol w:w="1337"/>
        <w:gridCol w:w="5042"/>
        <w:gridCol w:w="1559"/>
      </w:tblGrid>
      <w:tr w:rsidR="0051183D" w:rsidRPr="00DA55C2" w14:paraId="5DE132FA" w14:textId="77777777" w:rsidTr="00C96D06">
        <w:trPr>
          <w:cnfStyle w:val="100000000000" w:firstRow="1" w:lastRow="0" w:firstColumn="0" w:lastColumn="0" w:oddVBand="0" w:evenVBand="0" w:oddHBand="0" w:evenHBand="0" w:firstRowFirstColumn="0" w:firstRowLastColumn="0" w:lastRowFirstColumn="0" w:lastRowLastColumn="0"/>
        </w:trPr>
        <w:tc>
          <w:tcPr>
            <w:tcW w:w="1925" w:type="dxa"/>
          </w:tcPr>
          <w:p w14:paraId="25428B0D" w14:textId="77777777" w:rsidR="00420578" w:rsidRPr="00DA55C2" w:rsidRDefault="00420578" w:rsidP="008520CE">
            <w:pPr>
              <w:spacing w:after="0" w:line="280" w:lineRule="exact"/>
              <w:jc w:val="both"/>
              <w:rPr>
                <w:rFonts w:ascii="Times New Roman" w:hAnsi="Times New Roman"/>
                <w:b/>
                <w:color w:val="002060"/>
                <w:sz w:val="24"/>
                <w:szCs w:val="24"/>
              </w:rPr>
            </w:pPr>
            <w:r w:rsidRPr="00DA55C2">
              <w:rPr>
                <w:rFonts w:ascii="Times New Roman" w:hAnsi="Times New Roman"/>
                <w:b/>
                <w:color w:val="002060"/>
                <w:sz w:val="24"/>
                <w:szCs w:val="24"/>
              </w:rPr>
              <w:t xml:space="preserve">Наименование </w:t>
            </w:r>
          </w:p>
          <w:p w14:paraId="04DD2EA5" w14:textId="77777777" w:rsidR="00CA7BD1" w:rsidRPr="00DA55C2" w:rsidRDefault="00420578" w:rsidP="008520CE">
            <w:pPr>
              <w:spacing w:after="0" w:line="280" w:lineRule="exact"/>
              <w:jc w:val="both"/>
              <w:rPr>
                <w:rFonts w:ascii="Times New Roman" w:hAnsi="Times New Roman"/>
                <w:b/>
                <w:color w:val="002060"/>
                <w:sz w:val="24"/>
                <w:szCs w:val="24"/>
              </w:rPr>
            </w:pPr>
            <w:r w:rsidRPr="00DA55C2">
              <w:rPr>
                <w:rFonts w:ascii="Times New Roman" w:hAnsi="Times New Roman"/>
                <w:b/>
                <w:color w:val="002060"/>
                <w:sz w:val="24"/>
                <w:szCs w:val="24"/>
              </w:rPr>
              <w:t>р</w:t>
            </w:r>
            <w:r w:rsidR="00CA7BD1" w:rsidRPr="00DA55C2">
              <w:rPr>
                <w:rFonts w:ascii="Times New Roman" w:hAnsi="Times New Roman"/>
                <w:b/>
                <w:color w:val="002060"/>
                <w:sz w:val="24"/>
                <w:szCs w:val="24"/>
              </w:rPr>
              <w:t>аздел</w:t>
            </w:r>
            <w:r w:rsidRPr="00DA55C2">
              <w:rPr>
                <w:rFonts w:ascii="Times New Roman" w:hAnsi="Times New Roman"/>
                <w:b/>
                <w:color w:val="002060"/>
                <w:sz w:val="24"/>
                <w:szCs w:val="24"/>
              </w:rPr>
              <w:t>а</w:t>
            </w:r>
          </w:p>
        </w:tc>
        <w:tc>
          <w:tcPr>
            <w:tcW w:w="1297" w:type="dxa"/>
          </w:tcPr>
          <w:p w14:paraId="345316E8" w14:textId="77777777" w:rsidR="00CA7BD1" w:rsidRPr="00DA55C2" w:rsidRDefault="00420578" w:rsidP="008520CE">
            <w:pPr>
              <w:spacing w:after="0" w:line="280" w:lineRule="exact"/>
              <w:jc w:val="both"/>
              <w:rPr>
                <w:rFonts w:ascii="Times New Roman" w:hAnsi="Times New Roman"/>
                <w:b/>
                <w:color w:val="002060"/>
                <w:sz w:val="24"/>
                <w:szCs w:val="24"/>
              </w:rPr>
            </w:pPr>
            <w:r w:rsidRPr="00DA55C2">
              <w:rPr>
                <w:rFonts w:ascii="Times New Roman" w:hAnsi="Times New Roman"/>
                <w:b/>
                <w:color w:val="002060"/>
                <w:sz w:val="24"/>
                <w:szCs w:val="24"/>
              </w:rPr>
              <w:t xml:space="preserve">     </w:t>
            </w:r>
            <w:r w:rsidR="00CA7BD1" w:rsidRPr="00DA55C2">
              <w:rPr>
                <w:rFonts w:ascii="Times New Roman" w:hAnsi="Times New Roman"/>
                <w:b/>
                <w:color w:val="002060"/>
                <w:sz w:val="24"/>
                <w:szCs w:val="24"/>
              </w:rPr>
              <w:t>№</w:t>
            </w:r>
          </w:p>
        </w:tc>
        <w:tc>
          <w:tcPr>
            <w:tcW w:w="5002" w:type="dxa"/>
          </w:tcPr>
          <w:p w14:paraId="72A28723" w14:textId="77777777" w:rsidR="00CA7BD1" w:rsidRPr="00DA55C2" w:rsidRDefault="00CA7BD1" w:rsidP="008520CE">
            <w:pPr>
              <w:spacing w:after="0" w:line="280" w:lineRule="exact"/>
              <w:jc w:val="both"/>
              <w:rPr>
                <w:rFonts w:ascii="Times New Roman" w:hAnsi="Times New Roman"/>
                <w:b/>
                <w:color w:val="002060"/>
                <w:sz w:val="24"/>
                <w:szCs w:val="24"/>
              </w:rPr>
            </w:pPr>
            <w:r w:rsidRPr="00DA55C2">
              <w:rPr>
                <w:rFonts w:ascii="Times New Roman" w:hAnsi="Times New Roman"/>
                <w:b/>
                <w:color w:val="002060"/>
                <w:sz w:val="24"/>
                <w:szCs w:val="24"/>
              </w:rPr>
              <w:t>Содержание</w:t>
            </w:r>
          </w:p>
        </w:tc>
        <w:tc>
          <w:tcPr>
            <w:tcW w:w="1499" w:type="dxa"/>
          </w:tcPr>
          <w:p w14:paraId="60274725" w14:textId="77777777" w:rsidR="00CA7BD1" w:rsidRPr="00DA55C2" w:rsidRDefault="00CA7BD1" w:rsidP="008520CE">
            <w:pPr>
              <w:spacing w:after="0" w:line="280" w:lineRule="exact"/>
              <w:jc w:val="both"/>
              <w:rPr>
                <w:rFonts w:ascii="Times New Roman" w:hAnsi="Times New Roman"/>
                <w:b/>
                <w:color w:val="002060"/>
                <w:sz w:val="24"/>
                <w:szCs w:val="24"/>
              </w:rPr>
            </w:pPr>
            <w:r w:rsidRPr="00DA55C2">
              <w:rPr>
                <w:rFonts w:ascii="Times New Roman" w:hAnsi="Times New Roman"/>
                <w:b/>
                <w:color w:val="002060"/>
                <w:sz w:val="24"/>
                <w:szCs w:val="24"/>
              </w:rPr>
              <w:t>Страницы</w:t>
            </w:r>
          </w:p>
        </w:tc>
      </w:tr>
      <w:tr w:rsidR="00634054" w:rsidRPr="00DA55C2" w14:paraId="6D9BF04A" w14:textId="77777777" w:rsidTr="00C96D06">
        <w:tc>
          <w:tcPr>
            <w:tcW w:w="1925" w:type="dxa"/>
          </w:tcPr>
          <w:p w14:paraId="236D872D" w14:textId="77777777" w:rsidR="00634054" w:rsidRPr="00DA55C2" w:rsidRDefault="00634054" w:rsidP="008520CE">
            <w:pPr>
              <w:spacing w:after="0" w:line="280" w:lineRule="exact"/>
              <w:jc w:val="both"/>
              <w:rPr>
                <w:rFonts w:ascii="Times New Roman" w:hAnsi="Times New Roman"/>
                <w:b/>
                <w:color w:val="002060"/>
                <w:sz w:val="24"/>
                <w:szCs w:val="24"/>
              </w:rPr>
            </w:pPr>
            <w:r w:rsidRPr="00DA55C2">
              <w:rPr>
                <w:rFonts w:ascii="Times New Roman" w:hAnsi="Times New Roman"/>
                <w:b/>
                <w:color w:val="002060"/>
                <w:sz w:val="24"/>
                <w:szCs w:val="24"/>
              </w:rPr>
              <w:t>Введение</w:t>
            </w:r>
          </w:p>
        </w:tc>
        <w:tc>
          <w:tcPr>
            <w:tcW w:w="1297" w:type="dxa"/>
          </w:tcPr>
          <w:p w14:paraId="3BE78178" w14:textId="77777777" w:rsidR="00634054" w:rsidRPr="00DA55C2" w:rsidRDefault="00634054" w:rsidP="008520CE">
            <w:pPr>
              <w:spacing w:after="0" w:line="280" w:lineRule="exact"/>
              <w:jc w:val="both"/>
              <w:rPr>
                <w:rFonts w:ascii="Times New Roman" w:hAnsi="Times New Roman"/>
                <w:b/>
                <w:color w:val="002060"/>
                <w:sz w:val="24"/>
                <w:szCs w:val="24"/>
              </w:rPr>
            </w:pPr>
          </w:p>
        </w:tc>
        <w:tc>
          <w:tcPr>
            <w:tcW w:w="5002" w:type="dxa"/>
          </w:tcPr>
          <w:p w14:paraId="3B5EB44E" w14:textId="77777777" w:rsidR="00634054" w:rsidRPr="00DA55C2" w:rsidRDefault="00634054" w:rsidP="008520CE">
            <w:pPr>
              <w:spacing w:after="0" w:line="280" w:lineRule="exact"/>
              <w:jc w:val="both"/>
              <w:rPr>
                <w:rFonts w:ascii="Times New Roman" w:hAnsi="Times New Roman"/>
                <w:b/>
                <w:color w:val="002060"/>
                <w:sz w:val="24"/>
                <w:szCs w:val="24"/>
              </w:rPr>
            </w:pPr>
          </w:p>
        </w:tc>
        <w:tc>
          <w:tcPr>
            <w:tcW w:w="1499" w:type="dxa"/>
          </w:tcPr>
          <w:p w14:paraId="3B37FAC3" w14:textId="77777777" w:rsidR="00634054" w:rsidRPr="00DA55C2" w:rsidRDefault="00131A3A" w:rsidP="00C60A30">
            <w:pPr>
              <w:spacing w:after="0" w:line="280" w:lineRule="exact"/>
              <w:jc w:val="center"/>
              <w:rPr>
                <w:rFonts w:ascii="Times New Roman" w:hAnsi="Times New Roman"/>
                <w:b/>
                <w:color w:val="002060"/>
                <w:sz w:val="24"/>
                <w:szCs w:val="24"/>
              </w:rPr>
            </w:pPr>
            <w:r w:rsidRPr="00DA55C2">
              <w:rPr>
                <w:rFonts w:ascii="Times New Roman" w:hAnsi="Times New Roman"/>
                <w:b/>
                <w:color w:val="002060"/>
                <w:sz w:val="24"/>
                <w:szCs w:val="24"/>
              </w:rPr>
              <w:t>5</w:t>
            </w:r>
          </w:p>
        </w:tc>
      </w:tr>
      <w:tr w:rsidR="005E5964" w:rsidRPr="00DA55C2" w14:paraId="481944CB" w14:textId="77777777" w:rsidTr="00C96D06">
        <w:tc>
          <w:tcPr>
            <w:tcW w:w="1925" w:type="dxa"/>
            <w:vMerge w:val="restart"/>
          </w:tcPr>
          <w:p w14:paraId="125E44D7" w14:textId="77777777" w:rsidR="005E5964" w:rsidRPr="00DA55C2" w:rsidRDefault="005E5964" w:rsidP="008520CE">
            <w:pPr>
              <w:spacing w:after="0" w:line="280" w:lineRule="exact"/>
              <w:jc w:val="both"/>
              <w:rPr>
                <w:rFonts w:ascii="Times New Roman" w:hAnsi="Times New Roman"/>
                <w:b/>
                <w:color w:val="002060"/>
                <w:sz w:val="24"/>
                <w:szCs w:val="24"/>
              </w:rPr>
            </w:pPr>
            <w:r w:rsidRPr="00DA55C2">
              <w:rPr>
                <w:rFonts w:ascii="Times New Roman" w:hAnsi="Times New Roman"/>
                <w:b/>
                <w:color w:val="002060"/>
                <w:sz w:val="24"/>
                <w:szCs w:val="24"/>
              </w:rPr>
              <w:t>Раздел</w:t>
            </w:r>
          </w:p>
        </w:tc>
        <w:tc>
          <w:tcPr>
            <w:tcW w:w="1297" w:type="dxa"/>
          </w:tcPr>
          <w:p w14:paraId="4583AC9E" w14:textId="77777777" w:rsidR="005E5964" w:rsidRPr="00DA55C2" w:rsidRDefault="005E5964" w:rsidP="008520CE">
            <w:pPr>
              <w:pStyle w:val="a4"/>
              <w:numPr>
                <w:ilvl w:val="0"/>
                <w:numId w:val="2"/>
              </w:numPr>
              <w:spacing w:after="0" w:line="280" w:lineRule="exact"/>
              <w:ind w:left="0" w:firstLine="397"/>
              <w:jc w:val="both"/>
              <w:rPr>
                <w:rFonts w:ascii="Times New Roman" w:hAnsi="Times New Roman"/>
                <w:b/>
                <w:color w:val="002060"/>
                <w:sz w:val="24"/>
                <w:szCs w:val="24"/>
              </w:rPr>
            </w:pPr>
          </w:p>
        </w:tc>
        <w:tc>
          <w:tcPr>
            <w:tcW w:w="5002" w:type="dxa"/>
          </w:tcPr>
          <w:p w14:paraId="6782124C" w14:textId="77777777" w:rsidR="005E5964" w:rsidRPr="00DA55C2" w:rsidRDefault="005E5964" w:rsidP="008520CE">
            <w:pPr>
              <w:spacing w:after="0" w:line="280" w:lineRule="exact"/>
              <w:jc w:val="both"/>
              <w:rPr>
                <w:rFonts w:ascii="Times New Roman" w:hAnsi="Times New Roman"/>
                <w:b/>
                <w:color w:val="002060"/>
                <w:sz w:val="24"/>
                <w:szCs w:val="24"/>
              </w:rPr>
            </w:pPr>
            <w:r w:rsidRPr="00DA55C2">
              <w:rPr>
                <w:rFonts w:ascii="Times New Roman" w:hAnsi="Times New Roman"/>
                <w:b/>
                <w:color w:val="002060"/>
                <w:sz w:val="24"/>
                <w:szCs w:val="24"/>
              </w:rPr>
              <w:t>Общая характеристика учреждения</w:t>
            </w:r>
          </w:p>
        </w:tc>
        <w:tc>
          <w:tcPr>
            <w:tcW w:w="1499" w:type="dxa"/>
          </w:tcPr>
          <w:p w14:paraId="0404D2D7" w14:textId="1A781965" w:rsidR="005E5964" w:rsidRPr="00DA55C2" w:rsidRDefault="00131A3A" w:rsidP="005E5964">
            <w:pPr>
              <w:spacing w:after="0" w:line="280" w:lineRule="exact"/>
              <w:jc w:val="center"/>
              <w:rPr>
                <w:rFonts w:ascii="Times New Roman" w:hAnsi="Times New Roman"/>
                <w:b/>
                <w:color w:val="002060"/>
                <w:sz w:val="24"/>
                <w:szCs w:val="24"/>
              </w:rPr>
            </w:pPr>
            <w:r w:rsidRPr="00DA55C2">
              <w:rPr>
                <w:rFonts w:ascii="Times New Roman" w:hAnsi="Times New Roman"/>
                <w:b/>
                <w:color w:val="002060"/>
                <w:sz w:val="24"/>
                <w:szCs w:val="24"/>
              </w:rPr>
              <w:t>6-1</w:t>
            </w:r>
            <w:r w:rsidR="001543FB" w:rsidRPr="00DA55C2">
              <w:rPr>
                <w:rFonts w:ascii="Times New Roman" w:hAnsi="Times New Roman"/>
                <w:b/>
                <w:color w:val="002060"/>
                <w:sz w:val="24"/>
                <w:szCs w:val="24"/>
              </w:rPr>
              <w:t>2</w:t>
            </w:r>
          </w:p>
        </w:tc>
      </w:tr>
      <w:tr w:rsidR="005E5964" w:rsidRPr="00DA55C2" w14:paraId="496909F4" w14:textId="77777777" w:rsidTr="00C96D06">
        <w:tc>
          <w:tcPr>
            <w:tcW w:w="1925" w:type="dxa"/>
            <w:vMerge/>
          </w:tcPr>
          <w:p w14:paraId="0C70EC8D" w14:textId="77777777" w:rsidR="005E5964" w:rsidRPr="00DA55C2" w:rsidRDefault="005E5964" w:rsidP="008520CE">
            <w:pPr>
              <w:spacing w:after="0" w:line="280" w:lineRule="exact"/>
              <w:jc w:val="both"/>
              <w:rPr>
                <w:rFonts w:ascii="Times New Roman" w:hAnsi="Times New Roman"/>
                <w:b/>
                <w:color w:val="002060"/>
                <w:sz w:val="24"/>
                <w:szCs w:val="24"/>
              </w:rPr>
            </w:pPr>
          </w:p>
        </w:tc>
        <w:tc>
          <w:tcPr>
            <w:tcW w:w="1297" w:type="dxa"/>
          </w:tcPr>
          <w:p w14:paraId="632F97AA" w14:textId="77777777" w:rsidR="005E5964" w:rsidRPr="00DA55C2" w:rsidRDefault="005E5964" w:rsidP="008520CE">
            <w:pPr>
              <w:spacing w:after="0" w:line="280" w:lineRule="exact"/>
              <w:ind w:left="360"/>
              <w:jc w:val="both"/>
              <w:rPr>
                <w:rFonts w:ascii="Times New Roman" w:hAnsi="Times New Roman"/>
                <w:color w:val="002060"/>
                <w:sz w:val="24"/>
                <w:szCs w:val="24"/>
              </w:rPr>
            </w:pPr>
            <w:r w:rsidRPr="00DA55C2">
              <w:rPr>
                <w:rFonts w:ascii="Times New Roman" w:hAnsi="Times New Roman"/>
                <w:color w:val="002060"/>
                <w:sz w:val="24"/>
                <w:szCs w:val="24"/>
              </w:rPr>
              <w:t>1.1.</w:t>
            </w:r>
          </w:p>
        </w:tc>
        <w:tc>
          <w:tcPr>
            <w:tcW w:w="5002" w:type="dxa"/>
          </w:tcPr>
          <w:p w14:paraId="33DA48AC" w14:textId="77777777" w:rsidR="005E5964" w:rsidRPr="00DA55C2" w:rsidRDefault="00010CA7" w:rsidP="00634054">
            <w:pPr>
              <w:spacing w:after="0" w:line="280" w:lineRule="exact"/>
              <w:jc w:val="both"/>
              <w:rPr>
                <w:rFonts w:ascii="Times New Roman" w:hAnsi="Times New Roman"/>
                <w:bCs/>
                <w:color w:val="002060"/>
                <w:sz w:val="24"/>
                <w:szCs w:val="24"/>
              </w:rPr>
            </w:pPr>
            <w:r w:rsidRPr="00DA55C2">
              <w:rPr>
                <w:rFonts w:ascii="Times New Roman" w:eastAsia="Times New Roman" w:hAnsi="Times New Roman"/>
                <w:bCs/>
                <w:color w:val="002060"/>
                <w:sz w:val="24"/>
                <w:szCs w:val="24"/>
                <w:lang w:eastAsia="ru-RU"/>
              </w:rPr>
              <w:t xml:space="preserve">Общие сведения о </w:t>
            </w:r>
            <w:r w:rsidR="00634054" w:rsidRPr="00DA55C2">
              <w:rPr>
                <w:rFonts w:ascii="Times New Roman" w:eastAsia="Times New Roman" w:hAnsi="Times New Roman"/>
                <w:bCs/>
                <w:color w:val="002060"/>
                <w:sz w:val="24"/>
                <w:szCs w:val="24"/>
                <w:lang w:eastAsia="ru-RU"/>
              </w:rPr>
              <w:t>МАДОУ ЦРР – д/с</w:t>
            </w:r>
          </w:p>
        </w:tc>
        <w:tc>
          <w:tcPr>
            <w:tcW w:w="1499" w:type="dxa"/>
          </w:tcPr>
          <w:p w14:paraId="5822C83F" w14:textId="77777777" w:rsidR="005E5964" w:rsidRPr="00DA55C2" w:rsidRDefault="00131A3A" w:rsidP="005E5964">
            <w:pPr>
              <w:spacing w:after="0" w:line="280" w:lineRule="exact"/>
              <w:jc w:val="center"/>
              <w:rPr>
                <w:rFonts w:ascii="Times New Roman" w:hAnsi="Times New Roman"/>
                <w:color w:val="002060"/>
                <w:sz w:val="24"/>
                <w:szCs w:val="24"/>
              </w:rPr>
            </w:pPr>
            <w:r w:rsidRPr="00DA55C2">
              <w:rPr>
                <w:rFonts w:ascii="Times New Roman" w:hAnsi="Times New Roman"/>
                <w:color w:val="002060"/>
                <w:sz w:val="24"/>
                <w:szCs w:val="24"/>
              </w:rPr>
              <w:t>6</w:t>
            </w:r>
          </w:p>
        </w:tc>
      </w:tr>
      <w:tr w:rsidR="005E5964" w:rsidRPr="00DA55C2" w14:paraId="46064832" w14:textId="77777777" w:rsidTr="00C96D06">
        <w:tc>
          <w:tcPr>
            <w:tcW w:w="1925" w:type="dxa"/>
            <w:vMerge/>
          </w:tcPr>
          <w:p w14:paraId="5DAFB326" w14:textId="77777777" w:rsidR="005E5964" w:rsidRPr="00DA55C2" w:rsidRDefault="005E5964" w:rsidP="008520CE">
            <w:pPr>
              <w:spacing w:after="0" w:line="280" w:lineRule="exact"/>
              <w:jc w:val="both"/>
              <w:rPr>
                <w:rFonts w:ascii="Times New Roman" w:hAnsi="Times New Roman"/>
                <w:b/>
                <w:color w:val="002060"/>
                <w:sz w:val="24"/>
                <w:szCs w:val="24"/>
              </w:rPr>
            </w:pPr>
          </w:p>
        </w:tc>
        <w:tc>
          <w:tcPr>
            <w:tcW w:w="1297" w:type="dxa"/>
          </w:tcPr>
          <w:p w14:paraId="3878AD05" w14:textId="77777777" w:rsidR="005E5964" w:rsidRPr="00DA55C2" w:rsidRDefault="005E5964" w:rsidP="008520CE">
            <w:pPr>
              <w:spacing w:after="0" w:line="280" w:lineRule="exact"/>
              <w:ind w:left="360"/>
              <w:jc w:val="both"/>
              <w:rPr>
                <w:rFonts w:ascii="Times New Roman" w:hAnsi="Times New Roman"/>
                <w:color w:val="002060"/>
                <w:sz w:val="24"/>
                <w:szCs w:val="24"/>
              </w:rPr>
            </w:pPr>
            <w:r w:rsidRPr="00DA55C2">
              <w:rPr>
                <w:rFonts w:ascii="Times New Roman" w:hAnsi="Times New Roman"/>
                <w:color w:val="002060"/>
                <w:sz w:val="24"/>
                <w:szCs w:val="24"/>
              </w:rPr>
              <w:t>1.2.</w:t>
            </w:r>
          </w:p>
        </w:tc>
        <w:tc>
          <w:tcPr>
            <w:tcW w:w="5002" w:type="dxa"/>
          </w:tcPr>
          <w:p w14:paraId="36DE7CEE" w14:textId="234F57BC" w:rsidR="00433C8D" w:rsidRPr="00DA55C2" w:rsidRDefault="005E5964" w:rsidP="00433C8D">
            <w:pPr>
              <w:spacing w:after="0" w:line="280" w:lineRule="exact"/>
              <w:ind w:right="144"/>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Местонахождение</w:t>
            </w:r>
            <w:r w:rsidR="00433C8D" w:rsidRPr="00DA55C2">
              <w:rPr>
                <w:rFonts w:ascii="Times New Roman" w:eastAsia="Times New Roman" w:hAnsi="Times New Roman"/>
                <w:color w:val="002060"/>
                <w:sz w:val="24"/>
                <w:szCs w:val="24"/>
                <w:lang w:eastAsia="ru-RU"/>
              </w:rPr>
              <w:t>,</w:t>
            </w:r>
            <w:r w:rsidR="00433C8D" w:rsidRPr="00DA55C2">
              <w:rPr>
                <w:rFonts w:ascii="Times New Roman" w:eastAsia="Times New Roman" w:hAnsi="Times New Roman"/>
                <w:b/>
                <w:color w:val="002060"/>
                <w:sz w:val="24"/>
                <w:szCs w:val="24"/>
                <w:lang w:eastAsia="ru-RU"/>
              </w:rPr>
              <w:t xml:space="preserve"> </w:t>
            </w:r>
            <w:r w:rsidR="00433C8D" w:rsidRPr="00DA55C2">
              <w:rPr>
                <w:rFonts w:ascii="Times New Roman" w:eastAsia="Times New Roman" w:hAnsi="Times New Roman"/>
                <w:bCs/>
                <w:color w:val="002060"/>
                <w:sz w:val="24"/>
                <w:szCs w:val="24"/>
                <w:lang w:eastAsia="ru-RU"/>
              </w:rPr>
              <w:t>удобство транспортного</w:t>
            </w:r>
          </w:p>
          <w:p w14:paraId="08926818" w14:textId="1784E875" w:rsidR="005E5964" w:rsidRPr="00DA55C2" w:rsidRDefault="00433C8D" w:rsidP="00433C8D">
            <w:pPr>
              <w:spacing w:after="0" w:line="280" w:lineRule="exact"/>
              <w:ind w:right="711"/>
              <w:jc w:val="both"/>
              <w:rPr>
                <w:rFonts w:ascii="Times New Roman" w:eastAsia="Times New Roman" w:hAnsi="Times New Roman"/>
                <w:color w:val="002060"/>
                <w:sz w:val="24"/>
                <w:szCs w:val="24"/>
                <w:lang w:eastAsia="ru-RU"/>
              </w:rPr>
            </w:pPr>
            <w:r w:rsidRPr="00DA55C2">
              <w:rPr>
                <w:rFonts w:ascii="Times New Roman" w:eastAsia="Times New Roman" w:hAnsi="Times New Roman"/>
                <w:bCs/>
                <w:color w:val="002060"/>
                <w:sz w:val="24"/>
                <w:szCs w:val="24"/>
                <w:lang w:eastAsia="ru-RU"/>
              </w:rPr>
              <w:t>расположения</w:t>
            </w:r>
          </w:p>
        </w:tc>
        <w:tc>
          <w:tcPr>
            <w:tcW w:w="1499" w:type="dxa"/>
          </w:tcPr>
          <w:p w14:paraId="73B01AEF" w14:textId="77777777" w:rsidR="005E5964" w:rsidRPr="00DA55C2" w:rsidRDefault="00131A3A" w:rsidP="005E5964">
            <w:pPr>
              <w:spacing w:after="0" w:line="280" w:lineRule="exact"/>
              <w:jc w:val="center"/>
              <w:rPr>
                <w:rFonts w:ascii="Times New Roman" w:hAnsi="Times New Roman"/>
                <w:color w:val="002060"/>
                <w:sz w:val="24"/>
                <w:szCs w:val="24"/>
              </w:rPr>
            </w:pPr>
            <w:r w:rsidRPr="00DA55C2">
              <w:rPr>
                <w:rFonts w:ascii="Times New Roman" w:hAnsi="Times New Roman"/>
                <w:color w:val="002060"/>
                <w:sz w:val="24"/>
                <w:szCs w:val="24"/>
              </w:rPr>
              <w:t>6</w:t>
            </w:r>
          </w:p>
        </w:tc>
      </w:tr>
      <w:tr w:rsidR="005E5964" w:rsidRPr="00DA55C2" w14:paraId="004002D1" w14:textId="77777777" w:rsidTr="00C96D06">
        <w:tc>
          <w:tcPr>
            <w:tcW w:w="1925" w:type="dxa"/>
            <w:vMerge/>
          </w:tcPr>
          <w:p w14:paraId="7A0C8C4A" w14:textId="77777777" w:rsidR="005E5964" w:rsidRPr="00DA55C2" w:rsidRDefault="005E5964" w:rsidP="008520CE">
            <w:pPr>
              <w:spacing w:after="0" w:line="280" w:lineRule="exact"/>
              <w:jc w:val="both"/>
              <w:rPr>
                <w:rFonts w:ascii="Times New Roman" w:hAnsi="Times New Roman"/>
                <w:b/>
                <w:color w:val="002060"/>
                <w:sz w:val="24"/>
                <w:szCs w:val="24"/>
              </w:rPr>
            </w:pPr>
          </w:p>
        </w:tc>
        <w:tc>
          <w:tcPr>
            <w:tcW w:w="1297" w:type="dxa"/>
          </w:tcPr>
          <w:p w14:paraId="4E6EE2D3" w14:textId="77777777" w:rsidR="005E5964" w:rsidRPr="00DA55C2" w:rsidRDefault="005E5964" w:rsidP="008520CE">
            <w:pPr>
              <w:spacing w:after="0" w:line="280" w:lineRule="exact"/>
              <w:ind w:left="360"/>
              <w:jc w:val="both"/>
              <w:rPr>
                <w:rFonts w:ascii="Times New Roman" w:hAnsi="Times New Roman"/>
                <w:color w:val="002060"/>
                <w:sz w:val="24"/>
                <w:szCs w:val="24"/>
              </w:rPr>
            </w:pPr>
            <w:r w:rsidRPr="00DA55C2">
              <w:rPr>
                <w:rFonts w:ascii="Times New Roman" w:hAnsi="Times New Roman"/>
                <w:color w:val="002060"/>
                <w:sz w:val="24"/>
                <w:szCs w:val="24"/>
              </w:rPr>
              <w:t>1.3.</w:t>
            </w:r>
          </w:p>
        </w:tc>
        <w:tc>
          <w:tcPr>
            <w:tcW w:w="5002" w:type="dxa"/>
          </w:tcPr>
          <w:p w14:paraId="0F00A0E2" w14:textId="77777777" w:rsidR="005E5964" w:rsidRPr="00DA55C2" w:rsidRDefault="005E5964" w:rsidP="008520CE">
            <w:pPr>
              <w:spacing w:after="0" w:line="280" w:lineRule="exact"/>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Режим работы</w:t>
            </w:r>
          </w:p>
        </w:tc>
        <w:tc>
          <w:tcPr>
            <w:tcW w:w="1499" w:type="dxa"/>
          </w:tcPr>
          <w:p w14:paraId="2628A49E" w14:textId="32D0DE79" w:rsidR="005E5964" w:rsidRPr="00DA55C2" w:rsidRDefault="001543FB" w:rsidP="005E5964">
            <w:pPr>
              <w:spacing w:after="0" w:line="280" w:lineRule="exact"/>
              <w:jc w:val="center"/>
              <w:rPr>
                <w:rFonts w:ascii="Times New Roman" w:hAnsi="Times New Roman"/>
                <w:color w:val="002060"/>
                <w:sz w:val="24"/>
                <w:szCs w:val="24"/>
              </w:rPr>
            </w:pPr>
            <w:r w:rsidRPr="00DA55C2">
              <w:rPr>
                <w:rFonts w:ascii="Times New Roman" w:hAnsi="Times New Roman"/>
                <w:color w:val="002060"/>
                <w:sz w:val="24"/>
                <w:szCs w:val="24"/>
              </w:rPr>
              <w:t>7</w:t>
            </w:r>
          </w:p>
        </w:tc>
      </w:tr>
      <w:tr w:rsidR="005E5964" w:rsidRPr="00DA55C2" w14:paraId="2FC7EFBA" w14:textId="77777777" w:rsidTr="00C96D06">
        <w:tc>
          <w:tcPr>
            <w:tcW w:w="1925" w:type="dxa"/>
            <w:vMerge/>
          </w:tcPr>
          <w:p w14:paraId="32B8AEFE" w14:textId="77777777" w:rsidR="005E5964" w:rsidRPr="00DA55C2" w:rsidRDefault="005E5964" w:rsidP="008520CE">
            <w:pPr>
              <w:spacing w:after="0" w:line="280" w:lineRule="exact"/>
              <w:jc w:val="both"/>
              <w:rPr>
                <w:rFonts w:ascii="Times New Roman" w:hAnsi="Times New Roman"/>
                <w:b/>
                <w:color w:val="002060"/>
                <w:sz w:val="24"/>
                <w:szCs w:val="24"/>
              </w:rPr>
            </w:pPr>
          </w:p>
        </w:tc>
        <w:tc>
          <w:tcPr>
            <w:tcW w:w="1297" w:type="dxa"/>
          </w:tcPr>
          <w:p w14:paraId="721E2069" w14:textId="77777777" w:rsidR="005E5964" w:rsidRPr="00DA55C2" w:rsidRDefault="005E5964" w:rsidP="008520CE">
            <w:pPr>
              <w:spacing w:after="0" w:line="280" w:lineRule="exact"/>
              <w:ind w:left="360"/>
              <w:jc w:val="both"/>
              <w:rPr>
                <w:rFonts w:ascii="Times New Roman" w:hAnsi="Times New Roman"/>
                <w:color w:val="002060"/>
                <w:sz w:val="24"/>
                <w:szCs w:val="24"/>
              </w:rPr>
            </w:pPr>
            <w:r w:rsidRPr="00DA55C2">
              <w:rPr>
                <w:rFonts w:ascii="Times New Roman" w:hAnsi="Times New Roman"/>
                <w:color w:val="002060"/>
                <w:sz w:val="24"/>
                <w:szCs w:val="24"/>
              </w:rPr>
              <w:t>1.4.</w:t>
            </w:r>
          </w:p>
        </w:tc>
        <w:tc>
          <w:tcPr>
            <w:tcW w:w="5002" w:type="dxa"/>
          </w:tcPr>
          <w:p w14:paraId="08CE5814" w14:textId="6C4E695C" w:rsidR="005E5964" w:rsidRPr="00DA55C2" w:rsidRDefault="005E5964" w:rsidP="008520CE">
            <w:pPr>
              <w:spacing w:after="0" w:line="280" w:lineRule="exact"/>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Структура и количество групп</w:t>
            </w:r>
            <w:r w:rsidR="00C60A30" w:rsidRPr="00DA55C2">
              <w:rPr>
                <w:rFonts w:ascii="Times New Roman" w:eastAsia="Times New Roman" w:hAnsi="Times New Roman"/>
                <w:color w:val="002060"/>
                <w:sz w:val="24"/>
                <w:szCs w:val="24"/>
                <w:lang w:eastAsia="ru-RU"/>
              </w:rPr>
              <w:t>. Количество мест и воспитанников</w:t>
            </w:r>
          </w:p>
        </w:tc>
        <w:tc>
          <w:tcPr>
            <w:tcW w:w="1499" w:type="dxa"/>
          </w:tcPr>
          <w:p w14:paraId="6F15BB86" w14:textId="4629339B" w:rsidR="005E5964" w:rsidRPr="00DA55C2" w:rsidRDefault="001543FB" w:rsidP="005E5964">
            <w:pPr>
              <w:spacing w:after="0" w:line="280" w:lineRule="exact"/>
              <w:jc w:val="center"/>
              <w:rPr>
                <w:rFonts w:ascii="Times New Roman" w:hAnsi="Times New Roman"/>
                <w:color w:val="002060"/>
                <w:sz w:val="24"/>
                <w:szCs w:val="24"/>
              </w:rPr>
            </w:pPr>
            <w:r w:rsidRPr="00DA55C2">
              <w:rPr>
                <w:rFonts w:ascii="Times New Roman" w:hAnsi="Times New Roman"/>
                <w:color w:val="002060"/>
                <w:sz w:val="24"/>
                <w:szCs w:val="24"/>
              </w:rPr>
              <w:t>7</w:t>
            </w:r>
          </w:p>
        </w:tc>
      </w:tr>
      <w:tr w:rsidR="005E5964" w:rsidRPr="00DA55C2" w14:paraId="7BCDC601" w14:textId="77777777" w:rsidTr="00C96D06">
        <w:tc>
          <w:tcPr>
            <w:tcW w:w="1925" w:type="dxa"/>
            <w:vMerge/>
          </w:tcPr>
          <w:p w14:paraId="244489B7" w14:textId="77777777" w:rsidR="005E5964" w:rsidRPr="00DA55C2" w:rsidRDefault="005E5964" w:rsidP="008520CE">
            <w:pPr>
              <w:spacing w:after="0" w:line="280" w:lineRule="exact"/>
              <w:jc w:val="both"/>
              <w:rPr>
                <w:rFonts w:ascii="Times New Roman" w:hAnsi="Times New Roman"/>
                <w:b/>
                <w:color w:val="002060"/>
                <w:sz w:val="24"/>
                <w:szCs w:val="24"/>
              </w:rPr>
            </w:pPr>
          </w:p>
        </w:tc>
        <w:tc>
          <w:tcPr>
            <w:tcW w:w="1297" w:type="dxa"/>
          </w:tcPr>
          <w:p w14:paraId="7463EE78" w14:textId="77777777" w:rsidR="005E5964" w:rsidRPr="00DA55C2" w:rsidRDefault="005E5964" w:rsidP="008520CE">
            <w:pPr>
              <w:spacing w:after="0" w:line="280" w:lineRule="exact"/>
              <w:ind w:left="360"/>
              <w:jc w:val="both"/>
              <w:rPr>
                <w:rFonts w:ascii="Times New Roman" w:hAnsi="Times New Roman"/>
                <w:color w:val="002060"/>
                <w:sz w:val="24"/>
                <w:szCs w:val="24"/>
              </w:rPr>
            </w:pPr>
            <w:r w:rsidRPr="00DA55C2">
              <w:rPr>
                <w:rFonts w:ascii="Times New Roman" w:hAnsi="Times New Roman"/>
                <w:color w:val="002060"/>
                <w:sz w:val="24"/>
                <w:szCs w:val="24"/>
              </w:rPr>
              <w:t>1.5.</w:t>
            </w:r>
          </w:p>
        </w:tc>
        <w:tc>
          <w:tcPr>
            <w:tcW w:w="5002" w:type="dxa"/>
          </w:tcPr>
          <w:p w14:paraId="38C06C41" w14:textId="77777777" w:rsidR="005E5964" w:rsidRPr="00DA55C2" w:rsidRDefault="005E5964" w:rsidP="008520CE">
            <w:pPr>
              <w:spacing w:after="0" w:line="280" w:lineRule="exact"/>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Наполняемость в группах</w:t>
            </w:r>
          </w:p>
        </w:tc>
        <w:tc>
          <w:tcPr>
            <w:tcW w:w="1499" w:type="dxa"/>
          </w:tcPr>
          <w:p w14:paraId="4905BA6D" w14:textId="32EDDD69" w:rsidR="005E5964" w:rsidRPr="00DA55C2" w:rsidRDefault="00560422" w:rsidP="005E5964">
            <w:pPr>
              <w:spacing w:after="0" w:line="280" w:lineRule="exact"/>
              <w:jc w:val="center"/>
              <w:rPr>
                <w:rFonts w:ascii="Times New Roman" w:hAnsi="Times New Roman"/>
                <w:color w:val="002060"/>
                <w:sz w:val="24"/>
                <w:szCs w:val="24"/>
              </w:rPr>
            </w:pPr>
            <w:r w:rsidRPr="00DA55C2">
              <w:rPr>
                <w:rFonts w:ascii="Times New Roman" w:hAnsi="Times New Roman"/>
                <w:color w:val="002060"/>
                <w:sz w:val="24"/>
                <w:szCs w:val="24"/>
              </w:rPr>
              <w:t>7</w:t>
            </w:r>
          </w:p>
        </w:tc>
      </w:tr>
      <w:tr w:rsidR="005E5964" w:rsidRPr="00DA55C2" w14:paraId="42B08B43" w14:textId="77777777" w:rsidTr="00C96D06">
        <w:tc>
          <w:tcPr>
            <w:tcW w:w="1925" w:type="dxa"/>
            <w:vMerge/>
          </w:tcPr>
          <w:p w14:paraId="20320F79" w14:textId="77777777" w:rsidR="005E5964" w:rsidRPr="00DA55C2" w:rsidRDefault="005E5964" w:rsidP="008520CE">
            <w:pPr>
              <w:spacing w:after="0" w:line="280" w:lineRule="exact"/>
              <w:jc w:val="both"/>
              <w:rPr>
                <w:rFonts w:ascii="Times New Roman" w:hAnsi="Times New Roman"/>
                <w:b/>
                <w:color w:val="002060"/>
                <w:sz w:val="24"/>
                <w:szCs w:val="24"/>
              </w:rPr>
            </w:pPr>
          </w:p>
        </w:tc>
        <w:tc>
          <w:tcPr>
            <w:tcW w:w="1297" w:type="dxa"/>
          </w:tcPr>
          <w:p w14:paraId="3B885938" w14:textId="77777777" w:rsidR="005E5964" w:rsidRPr="00DA55C2" w:rsidRDefault="005E5964" w:rsidP="008520CE">
            <w:pPr>
              <w:spacing w:after="0" w:line="280" w:lineRule="exact"/>
              <w:ind w:left="360"/>
              <w:jc w:val="both"/>
              <w:rPr>
                <w:rFonts w:ascii="Times New Roman" w:hAnsi="Times New Roman"/>
                <w:color w:val="002060"/>
                <w:sz w:val="24"/>
                <w:szCs w:val="24"/>
              </w:rPr>
            </w:pPr>
            <w:r w:rsidRPr="00DA55C2">
              <w:rPr>
                <w:rFonts w:ascii="Times New Roman" w:hAnsi="Times New Roman"/>
                <w:color w:val="002060"/>
                <w:sz w:val="24"/>
                <w:szCs w:val="24"/>
              </w:rPr>
              <w:t>1.6.</w:t>
            </w:r>
          </w:p>
        </w:tc>
        <w:tc>
          <w:tcPr>
            <w:tcW w:w="5002" w:type="dxa"/>
          </w:tcPr>
          <w:p w14:paraId="78D37F06" w14:textId="0FC7E443" w:rsidR="005E5964" w:rsidRPr="00DA55C2" w:rsidRDefault="005E5964" w:rsidP="008520CE">
            <w:pPr>
              <w:spacing w:after="0" w:line="280" w:lineRule="exact"/>
              <w:jc w:val="both"/>
              <w:rPr>
                <w:rFonts w:ascii="Times New Roman" w:eastAsia="Times New Roman" w:hAnsi="Times New Roman"/>
                <w:color w:val="002060"/>
                <w:sz w:val="24"/>
                <w:szCs w:val="24"/>
                <w:lang w:eastAsia="ru-RU"/>
              </w:rPr>
            </w:pPr>
            <w:r w:rsidRPr="00DA55C2">
              <w:rPr>
                <w:rFonts w:ascii="Times New Roman" w:hAnsi="Times New Roman"/>
                <w:color w:val="002060"/>
                <w:sz w:val="24"/>
                <w:szCs w:val="24"/>
              </w:rPr>
              <w:t xml:space="preserve">Наличие </w:t>
            </w:r>
            <w:r w:rsidR="00707F96" w:rsidRPr="00DA55C2">
              <w:rPr>
                <w:rFonts w:ascii="Times New Roman" w:hAnsi="Times New Roman"/>
                <w:color w:val="002060"/>
                <w:sz w:val="24"/>
                <w:szCs w:val="24"/>
              </w:rPr>
              <w:t xml:space="preserve">групп кратковременного пребывания, </w:t>
            </w:r>
            <w:r w:rsidRPr="00DA55C2">
              <w:rPr>
                <w:rFonts w:ascii="Times New Roman" w:hAnsi="Times New Roman"/>
                <w:color w:val="002060"/>
                <w:sz w:val="24"/>
                <w:szCs w:val="24"/>
              </w:rPr>
              <w:t>инновационных форм дошкольного образования, консультационных пунктов для родителей</w:t>
            </w:r>
          </w:p>
        </w:tc>
        <w:tc>
          <w:tcPr>
            <w:tcW w:w="1499" w:type="dxa"/>
          </w:tcPr>
          <w:p w14:paraId="64BD0688" w14:textId="2F6D31E9" w:rsidR="005E5964" w:rsidRPr="00DA55C2" w:rsidRDefault="00560422" w:rsidP="005E5964">
            <w:pPr>
              <w:spacing w:after="0" w:line="280" w:lineRule="exact"/>
              <w:jc w:val="center"/>
              <w:rPr>
                <w:rFonts w:ascii="Times New Roman" w:hAnsi="Times New Roman"/>
                <w:color w:val="002060"/>
                <w:sz w:val="24"/>
                <w:szCs w:val="24"/>
              </w:rPr>
            </w:pPr>
            <w:r w:rsidRPr="00DA55C2">
              <w:rPr>
                <w:rFonts w:ascii="Times New Roman" w:hAnsi="Times New Roman"/>
                <w:color w:val="002060"/>
                <w:sz w:val="24"/>
                <w:szCs w:val="24"/>
              </w:rPr>
              <w:t>7</w:t>
            </w:r>
          </w:p>
        </w:tc>
      </w:tr>
      <w:tr w:rsidR="005E5964" w:rsidRPr="00DA55C2" w14:paraId="15244FDC" w14:textId="77777777" w:rsidTr="00C96D06">
        <w:tc>
          <w:tcPr>
            <w:tcW w:w="1925" w:type="dxa"/>
            <w:vMerge/>
          </w:tcPr>
          <w:p w14:paraId="09DB6CD9" w14:textId="77777777" w:rsidR="005E5964" w:rsidRPr="00DA55C2" w:rsidRDefault="005E5964" w:rsidP="008520CE">
            <w:pPr>
              <w:spacing w:after="0" w:line="280" w:lineRule="exact"/>
              <w:jc w:val="both"/>
              <w:rPr>
                <w:rFonts w:ascii="Times New Roman" w:hAnsi="Times New Roman"/>
                <w:b/>
                <w:color w:val="002060"/>
                <w:sz w:val="24"/>
                <w:szCs w:val="24"/>
              </w:rPr>
            </w:pPr>
          </w:p>
        </w:tc>
        <w:tc>
          <w:tcPr>
            <w:tcW w:w="1297" w:type="dxa"/>
          </w:tcPr>
          <w:p w14:paraId="41EB7CB3" w14:textId="77777777" w:rsidR="005E5964" w:rsidRPr="00DA55C2" w:rsidRDefault="005E5964" w:rsidP="008520CE">
            <w:pPr>
              <w:spacing w:after="0" w:line="280" w:lineRule="exact"/>
              <w:ind w:left="360"/>
              <w:jc w:val="both"/>
              <w:rPr>
                <w:rFonts w:ascii="Times New Roman" w:hAnsi="Times New Roman"/>
                <w:color w:val="002060"/>
                <w:sz w:val="24"/>
                <w:szCs w:val="24"/>
              </w:rPr>
            </w:pPr>
            <w:r w:rsidRPr="00DA55C2">
              <w:rPr>
                <w:rFonts w:ascii="Times New Roman" w:hAnsi="Times New Roman"/>
                <w:color w:val="002060"/>
                <w:sz w:val="24"/>
                <w:szCs w:val="24"/>
              </w:rPr>
              <w:t>1.7.</w:t>
            </w:r>
          </w:p>
        </w:tc>
        <w:tc>
          <w:tcPr>
            <w:tcW w:w="5002" w:type="dxa"/>
          </w:tcPr>
          <w:p w14:paraId="021BBDE4" w14:textId="77777777" w:rsidR="005E5964" w:rsidRPr="00DA55C2" w:rsidRDefault="005E5964" w:rsidP="008520CE">
            <w:pPr>
              <w:spacing w:after="0" w:line="280" w:lineRule="exact"/>
              <w:jc w:val="both"/>
              <w:rPr>
                <w:rFonts w:ascii="Times New Roman" w:hAnsi="Times New Roman"/>
                <w:color w:val="002060"/>
                <w:sz w:val="24"/>
                <w:szCs w:val="24"/>
              </w:rPr>
            </w:pPr>
            <w:r w:rsidRPr="00DA55C2">
              <w:rPr>
                <w:rFonts w:ascii="Times New Roman" w:eastAsia="Times New Roman" w:hAnsi="Times New Roman"/>
                <w:color w:val="002060"/>
                <w:sz w:val="24"/>
                <w:szCs w:val="24"/>
                <w:lang w:eastAsia="ru-RU"/>
              </w:rPr>
              <w:t>Структура управления</w:t>
            </w:r>
          </w:p>
        </w:tc>
        <w:tc>
          <w:tcPr>
            <w:tcW w:w="1499" w:type="dxa"/>
          </w:tcPr>
          <w:p w14:paraId="7D5085A7" w14:textId="77777777" w:rsidR="005E5964" w:rsidRPr="00DA55C2" w:rsidRDefault="00131A3A" w:rsidP="005E5964">
            <w:pPr>
              <w:spacing w:after="0" w:line="280" w:lineRule="exact"/>
              <w:jc w:val="center"/>
              <w:rPr>
                <w:rFonts w:ascii="Times New Roman" w:hAnsi="Times New Roman"/>
                <w:color w:val="002060"/>
                <w:sz w:val="24"/>
                <w:szCs w:val="24"/>
              </w:rPr>
            </w:pPr>
            <w:r w:rsidRPr="00DA55C2">
              <w:rPr>
                <w:rFonts w:ascii="Times New Roman" w:hAnsi="Times New Roman"/>
                <w:color w:val="002060"/>
                <w:sz w:val="24"/>
                <w:szCs w:val="24"/>
              </w:rPr>
              <w:t>8</w:t>
            </w:r>
          </w:p>
        </w:tc>
      </w:tr>
      <w:tr w:rsidR="005E5964" w:rsidRPr="00DA55C2" w14:paraId="2FE0391E" w14:textId="77777777" w:rsidTr="00C96D06">
        <w:tc>
          <w:tcPr>
            <w:tcW w:w="1925" w:type="dxa"/>
            <w:vMerge/>
          </w:tcPr>
          <w:p w14:paraId="2D185C9A" w14:textId="77777777" w:rsidR="005E5964" w:rsidRPr="00DA55C2" w:rsidRDefault="005E5964" w:rsidP="008520CE">
            <w:pPr>
              <w:spacing w:after="0" w:line="280" w:lineRule="exact"/>
              <w:jc w:val="both"/>
              <w:rPr>
                <w:rFonts w:ascii="Times New Roman" w:hAnsi="Times New Roman"/>
                <w:b/>
                <w:color w:val="002060"/>
                <w:sz w:val="24"/>
                <w:szCs w:val="24"/>
              </w:rPr>
            </w:pPr>
          </w:p>
        </w:tc>
        <w:tc>
          <w:tcPr>
            <w:tcW w:w="1297" w:type="dxa"/>
          </w:tcPr>
          <w:p w14:paraId="1AA543D5" w14:textId="77777777" w:rsidR="005E5964" w:rsidRPr="00DA55C2" w:rsidRDefault="005E5964" w:rsidP="008520CE">
            <w:pPr>
              <w:spacing w:after="0" w:line="280" w:lineRule="exact"/>
              <w:ind w:left="360"/>
              <w:jc w:val="both"/>
              <w:rPr>
                <w:rFonts w:ascii="Times New Roman" w:hAnsi="Times New Roman"/>
                <w:color w:val="002060"/>
                <w:sz w:val="24"/>
                <w:szCs w:val="24"/>
              </w:rPr>
            </w:pPr>
            <w:r w:rsidRPr="00DA55C2">
              <w:rPr>
                <w:rFonts w:ascii="Times New Roman" w:hAnsi="Times New Roman"/>
                <w:color w:val="002060"/>
                <w:sz w:val="24"/>
                <w:szCs w:val="24"/>
              </w:rPr>
              <w:t>1.8.</w:t>
            </w:r>
          </w:p>
        </w:tc>
        <w:tc>
          <w:tcPr>
            <w:tcW w:w="5002" w:type="dxa"/>
          </w:tcPr>
          <w:p w14:paraId="51280B95" w14:textId="77777777" w:rsidR="005E5964" w:rsidRPr="00DA55C2" w:rsidRDefault="005E5964" w:rsidP="008520CE">
            <w:pPr>
              <w:pStyle w:val="45"/>
              <w:shd w:val="clear" w:color="auto" w:fill="auto"/>
              <w:spacing w:before="0" w:line="274" w:lineRule="exact"/>
              <w:ind w:firstLine="0"/>
              <w:rPr>
                <w:b w:val="0"/>
                <w:color w:val="002060"/>
                <w:sz w:val="24"/>
                <w:szCs w:val="24"/>
                <w:lang w:eastAsia="ru-RU" w:bidi="ru-RU"/>
              </w:rPr>
            </w:pPr>
            <w:r w:rsidRPr="00DA55C2">
              <w:rPr>
                <w:b w:val="0"/>
                <w:color w:val="002060"/>
                <w:sz w:val="24"/>
                <w:szCs w:val="24"/>
                <w:lang w:eastAsia="ru-RU" w:bidi="ru-RU"/>
              </w:rPr>
              <w:t>План развития и приоритетные задачи</w:t>
            </w:r>
          </w:p>
        </w:tc>
        <w:tc>
          <w:tcPr>
            <w:tcW w:w="1499" w:type="dxa"/>
          </w:tcPr>
          <w:p w14:paraId="08513EBB" w14:textId="77777777" w:rsidR="00634054" w:rsidRPr="00DA55C2" w:rsidRDefault="00131A3A" w:rsidP="00131A3A">
            <w:pPr>
              <w:spacing w:after="0" w:line="280" w:lineRule="exact"/>
              <w:jc w:val="center"/>
              <w:rPr>
                <w:rFonts w:ascii="Times New Roman" w:hAnsi="Times New Roman"/>
                <w:color w:val="002060"/>
                <w:sz w:val="24"/>
                <w:szCs w:val="24"/>
              </w:rPr>
            </w:pPr>
            <w:r w:rsidRPr="00DA55C2">
              <w:rPr>
                <w:rFonts w:ascii="Times New Roman" w:hAnsi="Times New Roman"/>
                <w:color w:val="002060"/>
                <w:sz w:val="24"/>
                <w:szCs w:val="24"/>
              </w:rPr>
              <w:t>11</w:t>
            </w:r>
          </w:p>
        </w:tc>
      </w:tr>
      <w:tr w:rsidR="00634054" w:rsidRPr="00DA55C2" w14:paraId="5F57D112" w14:textId="77777777" w:rsidTr="00C96D06">
        <w:tc>
          <w:tcPr>
            <w:tcW w:w="1925" w:type="dxa"/>
          </w:tcPr>
          <w:p w14:paraId="47FBFBAE" w14:textId="77777777" w:rsidR="00634054" w:rsidRPr="00DA55C2" w:rsidRDefault="00634054" w:rsidP="008520CE">
            <w:pPr>
              <w:spacing w:after="0" w:line="280" w:lineRule="exact"/>
              <w:jc w:val="both"/>
              <w:rPr>
                <w:rFonts w:ascii="Times New Roman" w:hAnsi="Times New Roman"/>
                <w:b/>
                <w:color w:val="002060"/>
                <w:sz w:val="24"/>
                <w:szCs w:val="24"/>
              </w:rPr>
            </w:pPr>
          </w:p>
        </w:tc>
        <w:tc>
          <w:tcPr>
            <w:tcW w:w="1297" w:type="dxa"/>
          </w:tcPr>
          <w:p w14:paraId="28F31C80" w14:textId="77777777" w:rsidR="00634054" w:rsidRPr="00DA55C2" w:rsidRDefault="00634054" w:rsidP="008520CE">
            <w:pPr>
              <w:spacing w:after="0" w:line="280" w:lineRule="exact"/>
              <w:ind w:left="360"/>
              <w:jc w:val="both"/>
              <w:rPr>
                <w:rFonts w:ascii="Times New Roman" w:hAnsi="Times New Roman"/>
                <w:color w:val="002060"/>
                <w:sz w:val="24"/>
                <w:szCs w:val="24"/>
              </w:rPr>
            </w:pPr>
            <w:r w:rsidRPr="00DA55C2">
              <w:rPr>
                <w:rFonts w:ascii="Times New Roman" w:hAnsi="Times New Roman"/>
                <w:color w:val="002060"/>
                <w:sz w:val="24"/>
                <w:szCs w:val="24"/>
              </w:rPr>
              <w:t>1.9.</w:t>
            </w:r>
          </w:p>
        </w:tc>
        <w:tc>
          <w:tcPr>
            <w:tcW w:w="5002" w:type="dxa"/>
          </w:tcPr>
          <w:p w14:paraId="11992F9F" w14:textId="77777777" w:rsidR="00634054" w:rsidRPr="00DA55C2" w:rsidRDefault="009F1FA8" w:rsidP="008520CE">
            <w:pPr>
              <w:pStyle w:val="45"/>
              <w:shd w:val="clear" w:color="auto" w:fill="auto"/>
              <w:spacing w:before="0" w:line="274" w:lineRule="exact"/>
              <w:ind w:firstLine="0"/>
              <w:rPr>
                <w:b w:val="0"/>
                <w:color w:val="002060"/>
                <w:sz w:val="24"/>
                <w:szCs w:val="24"/>
                <w:lang w:eastAsia="ru-RU" w:bidi="ru-RU"/>
              </w:rPr>
            </w:pPr>
            <w:r w:rsidRPr="00DA55C2">
              <w:rPr>
                <w:b w:val="0"/>
                <w:color w:val="002060"/>
                <w:sz w:val="24"/>
                <w:szCs w:val="24"/>
                <w:lang w:eastAsia="ru-RU" w:bidi="ru-RU"/>
              </w:rPr>
              <w:t>Наличие сайта</w:t>
            </w:r>
          </w:p>
        </w:tc>
        <w:tc>
          <w:tcPr>
            <w:tcW w:w="1499" w:type="dxa"/>
          </w:tcPr>
          <w:p w14:paraId="3CC4A76D" w14:textId="366EC227" w:rsidR="00634054" w:rsidRPr="00DA55C2" w:rsidRDefault="00CB36E2" w:rsidP="00131A3A">
            <w:pPr>
              <w:spacing w:after="0" w:line="280" w:lineRule="exact"/>
              <w:jc w:val="center"/>
              <w:rPr>
                <w:rFonts w:ascii="Times New Roman" w:hAnsi="Times New Roman"/>
                <w:color w:val="002060"/>
                <w:sz w:val="24"/>
                <w:szCs w:val="24"/>
              </w:rPr>
            </w:pPr>
            <w:r>
              <w:rPr>
                <w:rFonts w:ascii="Times New Roman" w:hAnsi="Times New Roman"/>
                <w:color w:val="002060"/>
                <w:sz w:val="24"/>
                <w:szCs w:val="24"/>
              </w:rPr>
              <w:t>12</w:t>
            </w:r>
          </w:p>
        </w:tc>
      </w:tr>
      <w:tr w:rsidR="009F1FA8" w:rsidRPr="00DA55C2" w14:paraId="344CC363" w14:textId="77777777" w:rsidTr="00C96D06">
        <w:tc>
          <w:tcPr>
            <w:tcW w:w="1925" w:type="dxa"/>
          </w:tcPr>
          <w:p w14:paraId="46FC7C86" w14:textId="77777777" w:rsidR="009F1FA8" w:rsidRPr="00DA55C2" w:rsidRDefault="009F1FA8" w:rsidP="008520CE">
            <w:pPr>
              <w:spacing w:after="0" w:line="280" w:lineRule="exact"/>
              <w:jc w:val="both"/>
              <w:rPr>
                <w:rFonts w:ascii="Times New Roman" w:hAnsi="Times New Roman"/>
                <w:b/>
                <w:color w:val="002060"/>
                <w:sz w:val="24"/>
                <w:szCs w:val="24"/>
              </w:rPr>
            </w:pPr>
          </w:p>
        </w:tc>
        <w:tc>
          <w:tcPr>
            <w:tcW w:w="1297" w:type="dxa"/>
          </w:tcPr>
          <w:p w14:paraId="5F420A7A" w14:textId="77777777" w:rsidR="009F1FA8" w:rsidRPr="00DA55C2" w:rsidRDefault="009F1FA8" w:rsidP="008520CE">
            <w:pPr>
              <w:spacing w:after="0" w:line="280" w:lineRule="exact"/>
              <w:ind w:left="360"/>
              <w:jc w:val="both"/>
              <w:rPr>
                <w:rFonts w:ascii="Times New Roman" w:hAnsi="Times New Roman"/>
                <w:color w:val="002060"/>
                <w:sz w:val="24"/>
                <w:szCs w:val="24"/>
              </w:rPr>
            </w:pPr>
            <w:r w:rsidRPr="00DA55C2">
              <w:rPr>
                <w:rFonts w:ascii="Times New Roman" w:hAnsi="Times New Roman"/>
                <w:color w:val="002060"/>
                <w:sz w:val="24"/>
                <w:szCs w:val="24"/>
              </w:rPr>
              <w:t>1.10.</w:t>
            </w:r>
          </w:p>
        </w:tc>
        <w:tc>
          <w:tcPr>
            <w:tcW w:w="5002" w:type="dxa"/>
          </w:tcPr>
          <w:p w14:paraId="0398D672" w14:textId="77777777" w:rsidR="009F1FA8" w:rsidRPr="00DA55C2" w:rsidRDefault="009F1FA8" w:rsidP="008520CE">
            <w:pPr>
              <w:pStyle w:val="45"/>
              <w:shd w:val="clear" w:color="auto" w:fill="auto"/>
              <w:spacing w:before="0" w:line="274" w:lineRule="exact"/>
              <w:ind w:firstLine="0"/>
              <w:rPr>
                <w:b w:val="0"/>
                <w:color w:val="002060"/>
                <w:sz w:val="24"/>
                <w:szCs w:val="24"/>
                <w:lang w:eastAsia="ru-RU" w:bidi="ru-RU"/>
              </w:rPr>
            </w:pPr>
            <w:r w:rsidRPr="00DA55C2">
              <w:rPr>
                <w:b w:val="0"/>
                <w:color w:val="002060"/>
                <w:sz w:val="24"/>
                <w:szCs w:val="24"/>
                <w:lang w:eastAsia="ru-RU" w:bidi="ru-RU"/>
              </w:rPr>
              <w:t>Контактная информация</w:t>
            </w:r>
          </w:p>
        </w:tc>
        <w:tc>
          <w:tcPr>
            <w:tcW w:w="1499" w:type="dxa"/>
          </w:tcPr>
          <w:p w14:paraId="19678B03" w14:textId="6153A4E5" w:rsidR="009F1FA8" w:rsidRPr="00DA55C2" w:rsidRDefault="00131A3A" w:rsidP="00131A3A">
            <w:pPr>
              <w:spacing w:after="0" w:line="280" w:lineRule="exact"/>
              <w:jc w:val="center"/>
              <w:rPr>
                <w:rFonts w:ascii="Times New Roman" w:hAnsi="Times New Roman"/>
                <w:color w:val="002060"/>
                <w:sz w:val="24"/>
                <w:szCs w:val="24"/>
              </w:rPr>
            </w:pPr>
            <w:r w:rsidRPr="00DA55C2">
              <w:rPr>
                <w:rFonts w:ascii="Times New Roman" w:hAnsi="Times New Roman"/>
                <w:color w:val="002060"/>
                <w:sz w:val="24"/>
                <w:szCs w:val="24"/>
              </w:rPr>
              <w:t>1</w:t>
            </w:r>
            <w:r w:rsidR="001543FB" w:rsidRPr="00DA55C2">
              <w:rPr>
                <w:rFonts w:ascii="Times New Roman" w:hAnsi="Times New Roman"/>
                <w:color w:val="002060"/>
                <w:sz w:val="24"/>
                <w:szCs w:val="24"/>
              </w:rPr>
              <w:t>2</w:t>
            </w:r>
          </w:p>
        </w:tc>
      </w:tr>
      <w:tr w:rsidR="005E5964" w:rsidRPr="00DA55C2" w14:paraId="68B826E5" w14:textId="77777777" w:rsidTr="00C96D06">
        <w:tc>
          <w:tcPr>
            <w:tcW w:w="1925" w:type="dxa"/>
          </w:tcPr>
          <w:p w14:paraId="7FF089DF" w14:textId="77777777" w:rsidR="002D0135" w:rsidRPr="00DA55C2" w:rsidRDefault="002D0135" w:rsidP="008520CE">
            <w:pPr>
              <w:spacing w:after="0" w:line="280" w:lineRule="exact"/>
              <w:jc w:val="both"/>
              <w:rPr>
                <w:rFonts w:ascii="Times New Roman" w:hAnsi="Times New Roman"/>
                <w:b/>
                <w:color w:val="002060"/>
                <w:sz w:val="24"/>
                <w:szCs w:val="24"/>
              </w:rPr>
            </w:pPr>
            <w:r w:rsidRPr="00DA55C2">
              <w:rPr>
                <w:rFonts w:ascii="Times New Roman" w:hAnsi="Times New Roman"/>
                <w:b/>
                <w:color w:val="002060"/>
                <w:sz w:val="24"/>
                <w:szCs w:val="24"/>
              </w:rPr>
              <w:t>Раздел</w:t>
            </w:r>
          </w:p>
        </w:tc>
        <w:tc>
          <w:tcPr>
            <w:tcW w:w="1297" w:type="dxa"/>
          </w:tcPr>
          <w:p w14:paraId="49E63935" w14:textId="77777777" w:rsidR="002D0135" w:rsidRPr="00DA55C2" w:rsidRDefault="002D0135" w:rsidP="008520CE">
            <w:pPr>
              <w:pStyle w:val="a4"/>
              <w:numPr>
                <w:ilvl w:val="0"/>
                <w:numId w:val="2"/>
              </w:numPr>
              <w:spacing w:after="0" w:line="280" w:lineRule="exact"/>
              <w:ind w:left="0" w:firstLine="397"/>
              <w:jc w:val="both"/>
              <w:rPr>
                <w:rFonts w:ascii="Times New Roman" w:hAnsi="Times New Roman"/>
                <w:b/>
                <w:color w:val="002060"/>
                <w:sz w:val="24"/>
                <w:szCs w:val="24"/>
              </w:rPr>
            </w:pPr>
          </w:p>
        </w:tc>
        <w:tc>
          <w:tcPr>
            <w:tcW w:w="5002" w:type="dxa"/>
          </w:tcPr>
          <w:p w14:paraId="202D7036" w14:textId="77777777" w:rsidR="002D0135" w:rsidRPr="00DA55C2" w:rsidRDefault="00420578" w:rsidP="008520CE">
            <w:pPr>
              <w:spacing w:after="0" w:line="280" w:lineRule="exact"/>
              <w:jc w:val="both"/>
              <w:rPr>
                <w:rFonts w:ascii="Times New Roman" w:hAnsi="Times New Roman"/>
                <w:b/>
                <w:color w:val="002060"/>
                <w:sz w:val="24"/>
                <w:szCs w:val="24"/>
              </w:rPr>
            </w:pPr>
            <w:r w:rsidRPr="00DA55C2">
              <w:rPr>
                <w:rFonts w:ascii="Times New Roman" w:hAnsi="Times New Roman"/>
                <w:b/>
                <w:color w:val="002060"/>
                <w:sz w:val="24"/>
                <w:szCs w:val="24"/>
              </w:rPr>
              <w:t>Особенности образовательного процесса</w:t>
            </w:r>
          </w:p>
        </w:tc>
        <w:tc>
          <w:tcPr>
            <w:tcW w:w="1499" w:type="dxa"/>
          </w:tcPr>
          <w:p w14:paraId="0A3685D0" w14:textId="65B5A539" w:rsidR="002D0135" w:rsidRPr="00DA55C2" w:rsidRDefault="00131A3A" w:rsidP="005E5964">
            <w:pPr>
              <w:spacing w:after="0" w:line="280" w:lineRule="exact"/>
              <w:jc w:val="center"/>
              <w:rPr>
                <w:rFonts w:ascii="Times New Roman" w:hAnsi="Times New Roman"/>
                <w:b/>
                <w:color w:val="002060"/>
                <w:sz w:val="24"/>
                <w:szCs w:val="24"/>
              </w:rPr>
            </w:pPr>
            <w:r w:rsidRPr="00DA55C2">
              <w:rPr>
                <w:rFonts w:ascii="Times New Roman" w:hAnsi="Times New Roman"/>
                <w:b/>
                <w:color w:val="002060"/>
                <w:sz w:val="24"/>
                <w:szCs w:val="24"/>
              </w:rPr>
              <w:t>12-</w:t>
            </w:r>
            <w:r w:rsidR="00CB36E2">
              <w:rPr>
                <w:rFonts w:ascii="Times New Roman" w:hAnsi="Times New Roman"/>
                <w:b/>
                <w:color w:val="002060"/>
                <w:sz w:val="24"/>
                <w:szCs w:val="24"/>
              </w:rPr>
              <w:t>35</w:t>
            </w:r>
          </w:p>
        </w:tc>
      </w:tr>
      <w:tr w:rsidR="005E5964" w:rsidRPr="00DA55C2" w14:paraId="317E4D92" w14:textId="77777777" w:rsidTr="00C96D06">
        <w:tc>
          <w:tcPr>
            <w:tcW w:w="1925" w:type="dxa"/>
            <w:vMerge w:val="restart"/>
          </w:tcPr>
          <w:p w14:paraId="7BB91114" w14:textId="77777777" w:rsidR="005E5964" w:rsidRPr="00DA55C2" w:rsidRDefault="005E5964" w:rsidP="008520CE">
            <w:pPr>
              <w:spacing w:line="280" w:lineRule="exact"/>
              <w:jc w:val="both"/>
              <w:rPr>
                <w:rFonts w:ascii="Times New Roman" w:hAnsi="Times New Roman"/>
                <w:b/>
                <w:color w:val="002060"/>
                <w:sz w:val="24"/>
                <w:szCs w:val="24"/>
              </w:rPr>
            </w:pPr>
          </w:p>
        </w:tc>
        <w:tc>
          <w:tcPr>
            <w:tcW w:w="1297" w:type="dxa"/>
          </w:tcPr>
          <w:p w14:paraId="05D13012" w14:textId="77777777" w:rsidR="005E5964" w:rsidRPr="00DA55C2" w:rsidRDefault="005E5964" w:rsidP="008520CE">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2.1.</w:t>
            </w:r>
          </w:p>
        </w:tc>
        <w:tc>
          <w:tcPr>
            <w:tcW w:w="5002" w:type="dxa"/>
          </w:tcPr>
          <w:p w14:paraId="452DC322" w14:textId="77777777" w:rsidR="005E5964" w:rsidRPr="00DA55C2" w:rsidRDefault="005E5964" w:rsidP="008520CE">
            <w:pPr>
              <w:spacing w:after="0" w:line="240" w:lineRule="auto"/>
              <w:contextualSpacing/>
              <w:jc w:val="both"/>
              <w:rPr>
                <w:rFonts w:ascii="Times New Roman" w:hAnsi="Times New Roman"/>
                <w:color w:val="002060"/>
                <w:sz w:val="24"/>
                <w:szCs w:val="24"/>
                <w:lang w:eastAsia="ar-SA"/>
              </w:rPr>
            </w:pPr>
            <w:r w:rsidRPr="00DA55C2">
              <w:rPr>
                <w:rFonts w:ascii="Times New Roman" w:hAnsi="Times New Roman"/>
                <w:color w:val="002060"/>
                <w:sz w:val="24"/>
                <w:szCs w:val="24"/>
                <w:lang w:eastAsia="ar-SA"/>
              </w:rPr>
              <w:t xml:space="preserve"> Содержание обучения и воспитания детей</w:t>
            </w:r>
          </w:p>
        </w:tc>
        <w:tc>
          <w:tcPr>
            <w:tcW w:w="1499" w:type="dxa"/>
          </w:tcPr>
          <w:p w14:paraId="07A3C9B8" w14:textId="77777777" w:rsidR="005E5964" w:rsidRPr="00DA55C2" w:rsidRDefault="00131A3A" w:rsidP="005E5964">
            <w:pPr>
              <w:spacing w:after="0" w:line="280" w:lineRule="exact"/>
              <w:jc w:val="center"/>
              <w:rPr>
                <w:rFonts w:ascii="Times New Roman" w:hAnsi="Times New Roman"/>
                <w:color w:val="002060"/>
                <w:sz w:val="24"/>
                <w:szCs w:val="24"/>
              </w:rPr>
            </w:pPr>
            <w:r w:rsidRPr="00DA55C2">
              <w:rPr>
                <w:rFonts w:ascii="Times New Roman" w:hAnsi="Times New Roman"/>
                <w:color w:val="002060"/>
                <w:sz w:val="24"/>
                <w:szCs w:val="24"/>
              </w:rPr>
              <w:t>12</w:t>
            </w:r>
          </w:p>
        </w:tc>
      </w:tr>
      <w:tr w:rsidR="005E5964" w:rsidRPr="00DA55C2" w14:paraId="6E4FBF1C" w14:textId="77777777" w:rsidTr="00C96D06">
        <w:tc>
          <w:tcPr>
            <w:tcW w:w="1925" w:type="dxa"/>
            <w:vMerge/>
          </w:tcPr>
          <w:p w14:paraId="55729695" w14:textId="77777777" w:rsidR="005E5964" w:rsidRPr="00DA55C2" w:rsidRDefault="005E5964" w:rsidP="008520CE">
            <w:pPr>
              <w:spacing w:after="0" w:line="280" w:lineRule="exact"/>
              <w:jc w:val="both"/>
              <w:rPr>
                <w:rFonts w:ascii="Times New Roman" w:hAnsi="Times New Roman"/>
                <w:b/>
                <w:color w:val="002060"/>
                <w:sz w:val="24"/>
                <w:szCs w:val="24"/>
              </w:rPr>
            </w:pPr>
          </w:p>
        </w:tc>
        <w:tc>
          <w:tcPr>
            <w:tcW w:w="1297" w:type="dxa"/>
          </w:tcPr>
          <w:p w14:paraId="2807A2FA" w14:textId="77777777" w:rsidR="005E5964" w:rsidRPr="00DA55C2" w:rsidRDefault="005E5964" w:rsidP="008520CE">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2.2.</w:t>
            </w:r>
          </w:p>
        </w:tc>
        <w:tc>
          <w:tcPr>
            <w:tcW w:w="5002" w:type="dxa"/>
          </w:tcPr>
          <w:p w14:paraId="48042A49" w14:textId="77777777" w:rsidR="005E5964" w:rsidRPr="00DA55C2" w:rsidRDefault="005E5964" w:rsidP="008520CE">
            <w:pPr>
              <w:spacing w:after="0" w:line="280" w:lineRule="exact"/>
              <w:jc w:val="both"/>
              <w:rPr>
                <w:rFonts w:ascii="Times New Roman" w:hAnsi="Times New Roman"/>
                <w:color w:val="002060"/>
                <w:sz w:val="24"/>
                <w:szCs w:val="24"/>
              </w:rPr>
            </w:pPr>
            <w:r w:rsidRPr="00DA55C2">
              <w:rPr>
                <w:rFonts w:ascii="Times New Roman" w:eastAsia="Times New Roman" w:hAnsi="Times New Roman"/>
                <w:color w:val="002060"/>
                <w:sz w:val="24"/>
                <w:szCs w:val="24"/>
                <w:lang w:eastAsia="ru-RU"/>
              </w:rPr>
              <w:t>Охрана и укрепление здоровья детей</w:t>
            </w:r>
          </w:p>
        </w:tc>
        <w:tc>
          <w:tcPr>
            <w:tcW w:w="1499" w:type="dxa"/>
          </w:tcPr>
          <w:p w14:paraId="62D707B6" w14:textId="32F4AD97" w:rsidR="005E5964" w:rsidRPr="00DA55C2" w:rsidRDefault="00131A3A" w:rsidP="005E5964">
            <w:pPr>
              <w:spacing w:after="0" w:line="280" w:lineRule="exact"/>
              <w:jc w:val="center"/>
              <w:rPr>
                <w:rFonts w:ascii="Times New Roman" w:hAnsi="Times New Roman"/>
                <w:color w:val="002060"/>
                <w:sz w:val="24"/>
                <w:szCs w:val="24"/>
              </w:rPr>
            </w:pPr>
            <w:r w:rsidRPr="00DA55C2">
              <w:rPr>
                <w:rFonts w:ascii="Times New Roman" w:hAnsi="Times New Roman"/>
                <w:color w:val="002060"/>
                <w:sz w:val="24"/>
                <w:szCs w:val="24"/>
              </w:rPr>
              <w:t>1</w:t>
            </w:r>
            <w:r w:rsidR="00CB36E2">
              <w:rPr>
                <w:rFonts w:ascii="Times New Roman" w:hAnsi="Times New Roman"/>
                <w:color w:val="002060"/>
                <w:sz w:val="24"/>
                <w:szCs w:val="24"/>
              </w:rPr>
              <w:t>7</w:t>
            </w:r>
          </w:p>
        </w:tc>
      </w:tr>
      <w:tr w:rsidR="005E5964" w:rsidRPr="00DA55C2" w14:paraId="7CF58398" w14:textId="77777777" w:rsidTr="00C96D06">
        <w:tc>
          <w:tcPr>
            <w:tcW w:w="1925" w:type="dxa"/>
            <w:vMerge/>
          </w:tcPr>
          <w:p w14:paraId="046387E4" w14:textId="77777777" w:rsidR="005E5964" w:rsidRPr="00DA55C2" w:rsidRDefault="005E5964" w:rsidP="008520CE">
            <w:pPr>
              <w:spacing w:after="0" w:line="280" w:lineRule="exact"/>
              <w:jc w:val="both"/>
              <w:rPr>
                <w:rFonts w:ascii="Times New Roman" w:hAnsi="Times New Roman"/>
                <w:b/>
                <w:color w:val="002060"/>
                <w:sz w:val="24"/>
                <w:szCs w:val="24"/>
              </w:rPr>
            </w:pPr>
          </w:p>
        </w:tc>
        <w:tc>
          <w:tcPr>
            <w:tcW w:w="1297" w:type="dxa"/>
          </w:tcPr>
          <w:p w14:paraId="7960ECE6" w14:textId="77777777" w:rsidR="005E5964" w:rsidRPr="00DA55C2" w:rsidRDefault="005E5964" w:rsidP="008520CE">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2.3.</w:t>
            </w:r>
          </w:p>
        </w:tc>
        <w:tc>
          <w:tcPr>
            <w:tcW w:w="5002" w:type="dxa"/>
          </w:tcPr>
          <w:p w14:paraId="166D20CE" w14:textId="77777777" w:rsidR="005E5964" w:rsidRPr="00DA55C2" w:rsidRDefault="005E5964" w:rsidP="008520CE">
            <w:pPr>
              <w:spacing w:after="0" w:line="240" w:lineRule="auto"/>
              <w:jc w:val="both"/>
              <w:rPr>
                <w:rFonts w:ascii="Times New Roman" w:hAnsi="Times New Roman"/>
                <w:color w:val="002060"/>
                <w:sz w:val="24"/>
                <w:szCs w:val="24"/>
              </w:rPr>
            </w:pPr>
            <w:r w:rsidRPr="00DA55C2">
              <w:rPr>
                <w:rFonts w:ascii="Times New Roman" w:hAnsi="Times New Roman"/>
                <w:color w:val="002060"/>
                <w:sz w:val="24"/>
                <w:szCs w:val="24"/>
              </w:rPr>
              <w:t xml:space="preserve">Организация специализированной (коррекционной) помощи детям </w:t>
            </w:r>
          </w:p>
        </w:tc>
        <w:tc>
          <w:tcPr>
            <w:tcW w:w="1499" w:type="dxa"/>
          </w:tcPr>
          <w:p w14:paraId="73902C04" w14:textId="21A36574" w:rsidR="005E5964" w:rsidRPr="00DA55C2" w:rsidRDefault="00CB36E2" w:rsidP="005E5964">
            <w:pPr>
              <w:spacing w:after="0" w:line="280" w:lineRule="exact"/>
              <w:jc w:val="center"/>
              <w:rPr>
                <w:rFonts w:ascii="Times New Roman" w:hAnsi="Times New Roman"/>
                <w:color w:val="002060"/>
                <w:sz w:val="24"/>
                <w:szCs w:val="24"/>
              </w:rPr>
            </w:pPr>
            <w:r>
              <w:rPr>
                <w:rFonts w:ascii="Times New Roman" w:hAnsi="Times New Roman"/>
                <w:color w:val="002060"/>
                <w:sz w:val="24"/>
                <w:szCs w:val="24"/>
              </w:rPr>
              <w:t>20</w:t>
            </w:r>
          </w:p>
        </w:tc>
      </w:tr>
      <w:tr w:rsidR="00C96D06" w:rsidRPr="00DA55C2" w14:paraId="1D5E4DEB" w14:textId="77777777" w:rsidTr="00C96D06">
        <w:tc>
          <w:tcPr>
            <w:tcW w:w="1925" w:type="dxa"/>
            <w:vMerge/>
          </w:tcPr>
          <w:p w14:paraId="71C65F05" w14:textId="77777777" w:rsidR="00C96D06" w:rsidRPr="00DA55C2" w:rsidRDefault="00C96D06" w:rsidP="008520CE">
            <w:pPr>
              <w:spacing w:after="0" w:line="280" w:lineRule="exact"/>
              <w:jc w:val="both"/>
              <w:rPr>
                <w:rFonts w:ascii="Times New Roman" w:hAnsi="Times New Roman"/>
                <w:b/>
                <w:color w:val="002060"/>
                <w:sz w:val="24"/>
                <w:szCs w:val="24"/>
              </w:rPr>
            </w:pPr>
          </w:p>
        </w:tc>
        <w:tc>
          <w:tcPr>
            <w:tcW w:w="1297" w:type="dxa"/>
          </w:tcPr>
          <w:p w14:paraId="623825F2" w14:textId="77777777" w:rsidR="00C96D06" w:rsidRPr="00DA55C2" w:rsidRDefault="00C96D06" w:rsidP="008520CE">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2.4.</w:t>
            </w:r>
          </w:p>
        </w:tc>
        <w:tc>
          <w:tcPr>
            <w:tcW w:w="5002" w:type="dxa"/>
          </w:tcPr>
          <w:p w14:paraId="1F149ABE" w14:textId="77777777" w:rsidR="00C96D06" w:rsidRPr="00DA55C2" w:rsidRDefault="00C96D06" w:rsidP="008520CE">
            <w:pPr>
              <w:spacing w:after="0" w:line="240" w:lineRule="auto"/>
              <w:jc w:val="both"/>
              <w:rPr>
                <w:rFonts w:ascii="Times New Roman" w:hAnsi="Times New Roman"/>
                <w:color w:val="002060"/>
                <w:sz w:val="24"/>
                <w:szCs w:val="24"/>
              </w:rPr>
            </w:pPr>
            <w:r w:rsidRPr="00DA55C2">
              <w:rPr>
                <w:rFonts w:ascii="Times New Roman" w:hAnsi="Times New Roman"/>
                <w:color w:val="002060"/>
                <w:sz w:val="24"/>
                <w:szCs w:val="24"/>
              </w:rPr>
              <w:t>Психологическое сопровождение образовательного процесса</w:t>
            </w:r>
          </w:p>
        </w:tc>
        <w:tc>
          <w:tcPr>
            <w:tcW w:w="1499" w:type="dxa"/>
          </w:tcPr>
          <w:p w14:paraId="74813F17" w14:textId="53DFF7FD" w:rsidR="00C96D06" w:rsidRPr="00DA55C2" w:rsidRDefault="00131A3A" w:rsidP="005E5964">
            <w:pPr>
              <w:spacing w:after="0" w:line="280" w:lineRule="exact"/>
              <w:jc w:val="center"/>
              <w:rPr>
                <w:rFonts w:ascii="Times New Roman" w:hAnsi="Times New Roman"/>
                <w:color w:val="002060"/>
                <w:sz w:val="24"/>
                <w:szCs w:val="24"/>
              </w:rPr>
            </w:pPr>
            <w:r w:rsidRPr="00DA55C2">
              <w:rPr>
                <w:rFonts w:ascii="Times New Roman" w:hAnsi="Times New Roman"/>
                <w:color w:val="002060"/>
                <w:sz w:val="24"/>
                <w:szCs w:val="24"/>
              </w:rPr>
              <w:t>2</w:t>
            </w:r>
            <w:r w:rsidR="00CB36E2">
              <w:rPr>
                <w:rFonts w:ascii="Times New Roman" w:hAnsi="Times New Roman"/>
                <w:color w:val="002060"/>
                <w:sz w:val="24"/>
                <w:szCs w:val="24"/>
              </w:rPr>
              <w:t>3</w:t>
            </w:r>
          </w:p>
        </w:tc>
      </w:tr>
      <w:tr w:rsidR="005E5964" w:rsidRPr="00DA55C2" w14:paraId="789A5D73" w14:textId="77777777" w:rsidTr="00C96D06">
        <w:tc>
          <w:tcPr>
            <w:tcW w:w="1925" w:type="dxa"/>
            <w:vMerge/>
          </w:tcPr>
          <w:p w14:paraId="45DFEDE3" w14:textId="77777777" w:rsidR="005E5964" w:rsidRPr="00DA55C2" w:rsidRDefault="005E5964" w:rsidP="008520CE">
            <w:pPr>
              <w:spacing w:after="0" w:line="280" w:lineRule="exact"/>
              <w:jc w:val="both"/>
              <w:rPr>
                <w:rFonts w:ascii="Times New Roman" w:hAnsi="Times New Roman"/>
                <w:b/>
                <w:color w:val="002060"/>
                <w:sz w:val="24"/>
                <w:szCs w:val="24"/>
              </w:rPr>
            </w:pPr>
          </w:p>
        </w:tc>
        <w:tc>
          <w:tcPr>
            <w:tcW w:w="1297" w:type="dxa"/>
          </w:tcPr>
          <w:p w14:paraId="3AB5FC2D" w14:textId="77777777" w:rsidR="005E5964" w:rsidRPr="00DA55C2" w:rsidRDefault="00C96D06" w:rsidP="008520CE">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2.5.</w:t>
            </w:r>
          </w:p>
        </w:tc>
        <w:tc>
          <w:tcPr>
            <w:tcW w:w="5002" w:type="dxa"/>
          </w:tcPr>
          <w:p w14:paraId="72981499" w14:textId="77777777" w:rsidR="005E5964" w:rsidRPr="00DA55C2" w:rsidRDefault="005E5964" w:rsidP="008520CE">
            <w:pPr>
              <w:spacing w:after="0" w:line="280" w:lineRule="exact"/>
              <w:jc w:val="both"/>
              <w:rPr>
                <w:rFonts w:ascii="Times New Roman" w:hAnsi="Times New Roman"/>
                <w:color w:val="002060"/>
                <w:sz w:val="24"/>
                <w:szCs w:val="24"/>
              </w:rPr>
            </w:pPr>
            <w:r w:rsidRPr="00DA55C2">
              <w:rPr>
                <w:rFonts w:ascii="Times New Roman" w:eastAsia="Times New Roman" w:hAnsi="Times New Roman"/>
                <w:bCs/>
                <w:color w:val="002060"/>
                <w:sz w:val="24"/>
                <w:szCs w:val="24"/>
                <w:lang w:eastAsia="ru-RU"/>
              </w:rPr>
              <w:t>Дополнительное образование и иные услуги</w:t>
            </w:r>
          </w:p>
        </w:tc>
        <w:tc>
          <w:tcPr>
            <w:tcW w:w="1499" w:type="dxa"/>
          </w:tcPr>
          <w:p w14:paraId="4F5B3202" w14:textId="05809DBE" w:rsidR="005E5964" w:rsidRPr="00DA55C2" w:rsidRDefault="00131A3A" w:rsidP="005E5964">
            <w:pPr>
              <w:spacing w:after="0" w:line="280" w:lineRule="exact"/>
              <w:jc w:val="center"/>
              <w:rPr>
                <w:rFonts w:ascii="Times New Roman" w:hAnsi="Times New Roman"/>
                <w:color w:val="002060"/>
                <w:sz w:val="24"/>
                <w:szCs w:val="24"/>
              </w:rPr>
            </w:pPr>
            <w:r w:rsidRPr="00DA55C2">
              <w:rPr>
                <w:rFonts w:ascii="Times New Roman" w:hAnsi="Times New Roman"/>
                <w:color w:val="002060"/>
                <w:sz w:val="24"/>
                <w:szCs w:val="24"/>
              </w:rPr>
              <w:t>2</w:t>
            </w:r>
            <w:r w:rsidR="00CB36E2">
              <w:rPr>
                <w:rFonts w:ascii="Times New Roman" w:hAnsi="Times New Roman"/>
                <w:color w:val="002060"/>
                <w:sz w:val="24"/>
                <w:szCs w:val="24"/>
              </w:rPr>
              <w:t>8</w:t>
            </w:r>
          </w:p>
        </w:tc>
      </w:tr>
      <w:tr w:rsidR="005E5964" w:rsidRPr="00DA55C2" w14:paraId="16445B4D" w14:textId="77777777" w:rsidTr="00C96D06">
        <w:tc>
          <w:tcPr>
            <w:tcW w:w="1925" w:type="dxa"/>
            <w:vMerge/>
          </w:tcPr>
          <w:p w14:paraId="5500061A" w14:textId="77777777" w:rsidR="005E5964" w:rsidRPr="00DA55C2" w:rsidRDefault="005E5964" w:rsidP="008520CE">
            <w:pPr>
              <w:spacing w:after="0" w:line="280" w:lineRule="exact"/>
              <w:jc w:val="both"/>
              <w:rPr>
                <w:rFonts w:ascii="Times New Roman" w:hAnsi="Times New Roman"/>
                <w:b/>
                <w:color w:val="002060"/>
                <w:sz w:val="24"/>
                <w:szCs w:val="24"/>
              </w:rPr>
            </w:pPr>
          </w:p>
        </w:tc>
        <w:tc>
          <w:tcPr>
            <w:tcW w:w="1297" w:type="dxa"/>
          </w:tcPr>
          <w:p w14:paraId="7CF70110" w14:textId="77777777" w:rsidR="005E5964" w:rsidRPr="00DA55C2" w:rsidRDefault="00C96D06" w:rsidP="008520CE">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2.6.</w:t>
            </w:r>
          </w:p>
        </w:tc>
        <w:tc>
          <w:tcPr>
            <w:tcW w:w="5002" w:type="dxa"/>
          </w:tcPr>
          <w:p w14:paraId="2AF0B90D" w14:textId="77777777" w:rsidR="005E5964" w:rsidRPr="00DA55C2" w:rsidRDefault="005E5964" w:rsidP="008520CE">
            <w:pPr>
              <w:spacing w:after="0" w:line="280" w:lineRule="exact"/>
              <w:jc w:val="both"/>
              <w:rPr>
                <w:rFonts w:ascii="Times New Roman" w:hAnsi="Times New Roman"/>
                <w:color w:val="002060"/>
                <w:sz w:val="24"/>
                <w:szCs w:val="24"/>
              </w:rPr>
            </w:pPr>
            <w:r w:rsidRPr="00DA55C2">
              <w:rPr>
                <w:rFonts w:ascii="Times New Roman" w:hAnsi="Times New Roman"/>
                <w:color w:val="002060"/>
                <w:sz w:val="24"/>
                <w:szCs w:val="24"/>
              </w:rPr>
              <w:t xml:space="preserve">Программы предшкольного образования </w:t>
            </w:r>
          </w:p>
        </w:tc>
        <w:tc>
          <w:tcPr>
            <w:tcW w:w="1499" w:type="dxa"/>
          </w:tcPr>
          <w:p w14:paraId="6FF7F379" w14:textId="7C9B7706" w:rsidR="005E5964" w:rsidRPr="00DA55C2" w:rsidRDefault="00CB36E2" w:rsidP="005E5964">
            <w:pPr>
              <w:spacing w:after="0" w:line="280" w:lineRule="exact"/>
              <w:jc w:val="center"/>
              <w:rPr>
                <w:rFonts w:ascii="Times New Roman" w:hAnsi="Times New Roman"/>
                <w:color w:val="002060"/>
                <w:sz w:val="24"/>
                <w:szCs w:val="24"/>
              </w:rPr>
            </w:pPr>
            <w:r>
              <w:rPr>
                <w:rFonts w:ascii="Times New Roman" w:hAnsi="Times New Roman"/>
                <w:color w:val="002060"/>
                <w:sz w:val="24"/>
                <w:szCs w:val="24"/>
              </w:rPr>
              <w:t>33</w:t>
            </w:r>
          </w:p>
        </w:tc>
      </w:tr>
      <w:tr w:rsidR="005E5964" w:rsidRPr="00DA55C2" w14:paraId="5624C102" w14:textId="77777777" w:rsidTr="00C96D06">
        <w:tc>
          <w:tcPr>
            <w:tcW w:w="1925" w:type="dxa"/>
            <w:vMerge/>
          </w:tcPr>
          <w:p w14:paraId="576F53A4" w14:textId="77777777" w:rsidR="005E5964" w:rsidRPr="00DA55C2" w:rsidRDefault="005E5964" w:rsidP="008520CE">
            <w:pPr>
              <w:spacing w:after="0" w:line="280" w:lineRule="exact"/>
              <w:jc w:val="both"/>
              <w:rPr>
                <w:rFonts w:ascii="Times New Roman" w:hAnsi="Times New Roman"/>
                <w:b/>
                <w:color w:val="002060"/>
                <w:sz w:val="24"/>
                <w:szCs w:val="24"/>
              </w:rPr>
            </w:pPr>
          </w:p>
        </w:tc>
        <w:tc>
          <w:tcPr>
            <w:tcW w:w="1297" w:type="dxa"/>
          </w:tcPr>
          <w:p w14:paraId="64E89D08" w14:textId="77777777" w:rsidR="005E5964" w:rsidRPr="00DA55C2" w:rsidRDefault="00C96D06" w:rsidP="008520CE">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2.7.</w:t>
            </w:r>
          </w:p>
        </w:tc>
        <w:tc>
          <w:tcPr>
            <w:tcW w:w="5002" w:type="dxa"/>
          </w:tcPr>
          <w:p w14:paraId="4ADD2FAC" w14:textId="77777777" w:rsidR="005E5964" w:rsidRPr="00DA55C2" w:rsidRDefault="005E5964" w:rsidP="008520CE">
            <w:pPr>
              <w:spacing w:after="0" w:line="280" w:lineRule="exact"/>
              <w:jc w:val="both"/>
              <w:rPr>
                <w:rFonts w:ascii="Times New Roman" w:hAnsi="Times New Roman"/>
                <w:color w:val="002060"/>
                <w:sz w:val="24"/>
                <w:szCs w:val="24"/>
              </w:rPr>
            </w:pPr>
            <w:r w:rsidRPr="00DA55C2">
              <w:rPr>
                <w:rFonts w:ascii="Times New Roman" w:hAnsi="Times New Roman"/>
                <w:color w:val="002060"/>
                <w:sz w:val="24"/>
                <w:szCs w:val="24"/>
              </w:rPr>
              <w:t>Преемственность дошкольных образовательных программ и программ начального общего образования, взаимодействие с учреждениями общего образования</w:t>
            </w:r>
          </w:p>
        </w:tc>
        <w:tc>
          <w:tcPr>
            <w:tcW w:w="1499" w:type="dxa"/>
          </w:tcPr>
          <w:p w14:paraId="227AA550" w14:textId="660954D5" w:rsidR="005E5964" w:rsidRPr="00DA55C2" w:rsidRDefault="00CB36E2" w:rsidP="005E5964">
            <w:pPr>
              <w:spacing w:after="0" w:line="280" w:lineRule="exact"/>
              <w:jc w:val="center"/>
              <w:rPr>
                <w:rFonts w:ascii="Times New Roman" w:hAnsi="Times New Roman"/>
                <w:color w:val="002060"/>
                <w:sz w:val="24"/>
                <w:szCs w:val="24"/>
              </w:rPr>
            </w:pPr>
            <w:r>
              <w:rPr>
                <w:rFonts w:ascii="Times New Roman" w:hAnsi="Times New Roman"/>
                <w:color w:val="002060"/>
                <w:sz w:val="24"/>
                <w:szCs w:val="24"/>
              </w:rPr>
              <w:t>33</w:t>
            </w:r>
          </w:p>
        </w:tc>
      </w:tr>
      <w:tr w:rsidR="005E5964" w:rsidRPr="00DA55C2" w14:paraId="21789E78" w14:textId="77777777" w:rsidTr="00C96D06">
        <w:tc>
          <w:tcPr>
            <w:tcW w:w="1925" w:type="dxa"/>
            <w:vMerge/>
          </w:tcPr>
          <w:p w14:paraId="5B0D467D" w14:textId="77777777" w:rsidR="005E5964" w:rsidRPr="00DA55C2" w:rsidRDefault="005E5964" w:rsidP="008520CE">
            <w:pPr>
              <w:spacing w:after="0" w:line="280" w:lineRule="exact"/>
              <w:jc w:val="both"/>
              <w:rPr>
                <w:rFonts w:ascii="Times New Roman" w:hAnsi="Times New Roman"/>
                <w:b/>
                <w:color w:val="002060"/>
                <w:sz w:val="24"/>
                <w:szCs w:val="24"/>
              </w:rPr>
            </w:pPr>
          </w:p>
        </w:tc>
        <w:tc>
          <w:tcPr>
            <w:tcW w:w="1297" w:type="dxa"/>
          </w:tcPr>
          <w:p w14:paraId="2755FE4E" w14:textId="77777777" w:rsidR="005E5964" w:rsidRPr="00DA55C2" w:rsidRDefault="00C96D06" w:rsidP="00C96D06">
            <w:pPr>
              <w:spacing w:after="0" w:line="280" w:lineRule="exact"/>
              <w:ind w:left="-500" w:firstLine="397"/>
              <w:jc w:val="center"/>
              <w:rPr>
                <w:rFonts w:ascii="Times New Roman" w:hAnsi="Times New Roman"/>
                <w:color w:val="002060"/>
                <w:sz w:val="24"/>
                <w:szCs w:val="24"/>
              </w:rPr>
            </w:pPr>
            <w:r w:rsidRPr="00DA55C2">
              <w:rPr>
                <w:rFonts w:ascii="Times New Roman" w:hAnsi="Times New Roman"/>
                <w:color w:val="002060"/>
                <w:sz w:val="24"/>
                <w:szCs w:val="24"/>
              </w:rPr>
              <w:t>2.8.</w:t>
            </w:r>
            <w:r w:rsidR="006D303E" w:rsidRPr="00DA55C2">
              <w:rPr>
                <w:rFonts w:ascii="Times New Roman" w:hAnsi="Times New Roman"/>
                <w:color w:val="002060"/>
                <w:sz w:val="24"/>
                <w:szCs w:val="24"/>
              </w:rPr>
              <w:t xml:space="preserve">        </w:t>
            </w:r>
          </w:p>
        </w:tc>
        <w:tc>
          <w:tcPr>
            <w:tcW w:w="5002" w:type="dxa"/>
          </w:tcPr>
          <w:p w14:paraId="2909C876" w14:textId="77777777" w:rsidR="005E5964" w:rsidRPr="00DA55C2" w:rsidRDefault="005E5964" w:rsidP="008520CE">
            <w:pPr>
              <w:spacing w:after="0" w:line="280" w:lineRule="exact"/>
              <w:jc w:val="both"/>
              <w:rPr>
                <w:rFonts w:ascii="Times New Roman" w:eastAsia="Times New Roman" w:hAnsi="Times New Roman"/>
                <w:bCs/>
                <w:color w:val="002060"/>
                <w:sz w:val="24"/>
                <w:szCs w:val="24"/>
                <w:lang w:eastAsia="ru-RU"/>
              </w:rPr>
            </w:pPr>
            <w:r w:rsidRPr="00DA55C2">
              <w:rPr>
                <w:rFonts w:ascii="Times New Roman" w:eastAsia="Times New Roman" w:hAnsi="Times New Roman"/>
                <w:bCs/>
                <w:color w:val="002060"/>
                <w:sz w:val="24"/>
                <w:szCs w:val="24"/>
                <w:lang w:eastAsia="ru-RU"/>
              </w:rPr>
              <w:t>Совместная работа с организациями дополнительного образования, культуры и спорта</w:t>
            </w:r>
          </w:p>
        </w:tc>
        <w:tc>
          <w:tcPr>
            <w:tcW w:w="1499" w:type="dxa"/>
          </w:tcPr>
          <w:p w14:paraId="775C0D56" w14:textId="4CC83130" w:rsidR="005E5964" w:rsidRPr="00DA55C2" w:rsidRDefault="00CB36E2" w:rsidP="005E5964">
            <w:pPr>
              <w:spacing w:after="0" w:line="280" w:lineRule="exact"/>
              <w:jc w:val="center"/>
              <w:rPr>
                <w:rFonts w:ascii="Times New Roman" w:hAnsi="Times New Roman"/>
                <w:color w:val="002060"/>
                <w:sz w:val="24"/>
                <w:szCs w:val="24"/>
              </w:rPr>
            </w:pPr>
            <w:r>
              <w:rPr>
                <w:rFonts w:ascii="Times New Roman" w:hAnsi="Times New Roman"/>
                <w:color w:val="002060"/>
                <w:sz w:val="24"/>
                <w:szCs w:val="24"/>
              </w:rPr>
              <w:t>33</w:t>
            </w:r>
          </w:p>
        </w:tc>
      </w:tr>
      <w:tr w:rsidR="005E5964" w:rsidRPr="00DA55C2" w14:paraId="646F3FC1" w14:textId="77777777" w:rsidTr="00C96D06">
        <w:tc>
          <w:tcPr>
            <w:tcW w:w="1925" w:type="dxa"/>
            <w:vMerge/>
          </w:tcPr>
          <w:p w14:paraId="2B642FBF" w14:textId="77777777" w:rsidR="005E5964" w:rsidRPr="00DA55C2" w:rsidRDefault="005E5964" w:rsidP="008520CE">
            <w:pPr>
              <w:spacing w:after="0" w:line="280" w:lineRule="exact"/>
              <w:jc w:val="both"/>
              <w:rPr>
                <w:rFonts w:ascii="Times New Roman" w:hAnsi="Times New Roman"/>
                <w:b/>
                <w:color w:val="002060"/>
                <w:sz w:val="24"/>
                <w:szCs w:val="24"/>
              </w:rPr>
            </w:pPr>
          </w:p>
        </w:tc>
        <w:tc>
          <w:tcPr>
            <w:tcW w:w="1297" w:type="dxa"/>
          </w:tcPr>
          <w:p w14:paraId="3D88772C" w14:textId="77777777" w:rsidR="005E5964" w:rsidRPr="00DA55C2" w:rsidRDefault="00C96D06" w:rsidP="008520CE">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2.9.</w:t>
            </w:r>
          </w:p>
        </w:tc>
        <w:tc>
          <w:tcPr>
            <w:tcW w:w="5002" w:type="dxa"/>
          </w:tcPr>
          <w:p w14:paraId="3750A315" w14:textId="77777777" w:rsidR="005E5964" w:rsidRPr="00DA55C2" w:rsidRDefault="005E5964" w:rsidP="00BD6072">
            <w:pPr>
              <w:spacing w:after="0" w:line="240" w:lineRule="auto"/>
              <w:jc w:val="both"/>
              <w:rPr>
                <w:rFonts w:ascii="Times New Roman" w:eastAsia="Times New Roman" w:hAnsi="Times New Roman"/>
                <w:bCs/>
                <w:color w:val="002060"/>
                <w:sz w:val="24"/>
                <w:szCs w:val="24"/>
                <w:lang w:eastAsia="ru-RU"/>
              </w:rPr>
            </w:pPr>
            <w:r w:rsidRPr="00DA55C2">
              <w:rPr>
                <w:rFonts w:ascii="Times New Roman" w:eastAsia="Times New Roman" w:hAnsi="Times New Roman"/>
                <w:bCs/>
                <w:color w:val="002060"/>
                <w:sz w:val="24"/>
                <w:szCs w:val="24"/>
                <w:lang w:eastAsia="ru-RU"/>
              </w:rPr>
              <w:t>Основные формы работы с родителями</w:t>
            </w:r>
          </w:p>
        </w:tc>
        <w:tc>
          <w:tcPr>
            <w:tcW w:w="1499" w:type="dxa"/>
          </w:tcPr>
          <w:p w14:paraId="2B8D3D23" w14:textId="0E5A391C" w:rsidR="005E5964" w:rsidRPr="00DA55C2" w:rsidRDefault="00CB36E2" w:rsidP="005E5964">
            <w:pPr>
              <w:spacing w:after="0" w:line="280" w:lineRule="exact"/>
              <w:jc w:val="center"/>
              <w:rPr>
                <w:rFonts w:ascii="Times New Roman" w:hAnsi="Times New Roman"/>
                <w:color w:val="002060"/>
                <w:sz w:val="24"/>
                <w:szCs w:val="24"/>
              </w:rPr>
            </w:pPr>
            <w:r>
              <w:rPr>
                <w:rFonts w:ascii="Times New Roman" w:hAnsi="Times New Roman"/>
                <w:color w:val="002060"/>
                <w:sz w:val="24"/>
                <w:szCs w:val="24"/>
              </w:rPr>
              <w:t>35</w:t>
            </w:r>
          </w:p>
        </w:tc>
      </w:tr>
      <w:tr w:rsidR="00707F96" w:rsidRPr="00DA55C2" w14:paraId="5F6DA7B6" w14:textId="77777777" w:rsidTr="00C96D06">
        <w:tc>
          <w:tcPr>
            <w:tcW w:w="1925" w:type="dxa"/>
            <w:vMerge w:val="restart"/>
          </w:tcPr>
          <w:p w14:paraId="1AEDB95D" w14:textId="77777777" w:rsidR="00707F96" w:rsidRPr="00DA55C2" w:rsidRDefault="00707F96" w:rsidP="008520CE">
            <w:pPr>
              <w:spacing w:after="0" w:line="280" w:lineRule="exact"/>
              <w:jc w:val="both"/>
              <w:rPr>
                <w:rFonts w:ascii="Times New Roman" w:hAnsi="Times New Roman"/>
                <w:b/>
                <w:color w:val="002060"/>
                <w:sz w:val="24"/>
                <w:szCs w:val="24"/>
              </w:rPr>
            </w:pPr>
            <w:r w:rsidRPr="00DA55C2">
              <w:rPr>
                <w:rFonts w:ascii="Times New Roman" w:hAnsi="Times New Roman"/>
                <w:b/>
                <w:color w:val="002060"/>
                <w:sz w:val="24"/>
                <w:szCs w:val="24"/>
              </w:rPr>
              <w:t>Раздел</w:t>
            </w:r>
          </w:p>
        </w:tc>
        <w:tc>
          <w:tcPr>
            <w:tcW w:w="1297" w:type="dxa"/>
          </w:tcPr>
          <w:p w14:paraId="2CECEDFE" w14:textId="77777777" w:rsidR="00707F96" w:rsidRPr="00DA55C2" w:rsidRDefault="00707F96" w:rsidP="008520CE">
            <w:pPr>
              <w:pStyle w:val="a4"/>
              <w:numPr>
                <w:ilvl w:val="0"/>
                <w:numId w:val="2"/>
              </w:numPr>
              <w:spacing w:after="0" w:line="280" w:lineRule="exact"/>
              <w:ind w:left="0" w:firstLine="397"/>
              <w:jc w:val="both"/>
              <w:rPr>
                <w:rFonts w:ascii="Times New Roman" w:hAnsi="Times New Roman"/>
                <w:b/>
                <w:color w:val="002060"/>
                <w:sz w:val="24"/>
                <w:szCs w:val="24"/>
              </w:rPr>
            </w:pPr>
          </w:p>
        </w:tc>
        <w:tc>
          <w:tcPr>
            <w:tcW w:w="5002" w:type="dxa"/>
          </w:tcPr>
          <w:p w14:paraId="1872EE83" w14:textId="77777777" w:rsidR="00707F96" w:rsidRPr="00DA55C2" w:rsidRDefault="00707F96" w:rsidP="008520CE">
            <w:pPr>
              <w:spacing w:after="0" w:line="280" w:lineRule="exact"/>
              <w:jc w:val="both"/>
              <w:rPr>
                <w:rFonts w:ascii="Times New Roman" w:hAnsi="Times New Roman"/>
                <w:b/>
                <w:color w:val="002060"/>
                <w:sz w:val="24"/>
                <w:szCs w:val="24"/>
              </w:rPr>
            </w:pPr>
            <w:r w:rsidRPr="00DA55C2">
              <w:rPr>
                <w:rFonts w:ascii="Times New Roman" w:hAnsi="Times New Roman"/>
                <w:b/>
                <w:color w:val="002060"/>
                <w:sz w:val="24"/>
                <w:szCs w:val="24"/>
              </w:rPr>
              <w:t>Условия осуществления образовательного процесса</w:t>
            </w:r>
          </w:p>
        </w:tc>
        <w:tc>
          <w:tcPr>
            <w:tcW w:w="1499" w:type="dxa"/>
          </w:tcPr>
          <w:p w14:paraId="0C34C4C6" w14:textId="5838BABD" w:rsidR="00707F96" w:rsidRPr="00DA55C2" w:rsidRDefault="00CB36E2" w:rsidP="005E5964">
            <w:pPr>
              <w:spacing w:after="0" w:line="280" w:lineRule="exact"/>
              <w:jc w:val="center"/>
              <w:rPr>
                <w:rFonts w:ascii="Times New Roman" w:hAnsi="Times New Roman"/>
                <w:b/>
                <w:color w:val="002060"/>
                <w:sz w:val="24"/>
                <w:szCs w:val="24"/>
              </w:rPr>
            </w:pPr>
            <w:r>
              <w:rPr>
                <w:rFonts w:ascii="Times New Roman" w:hAnsi="Times New Roman"/>
                <w:b/>
                <w:color w:val="002060"/>
                <w:sz w:val="24"/>
                <w:szCs w:val="24"/>
              </w:rPr>
              <w:t>36-47</w:t>
            </w:r>
          </w:p>
        </w:tc>
      </w:tr>
      <w:tr w:rsidR="00707F96" w:rsidRPr="00DA55C2" w14:paraId="6AFE9FEE" w14:textId="77777777" w:rsidTr="00C96D06">
        <w:tc>
          <w:tcPr>
            <w:tcW w:w="1925" w:type="dxa"/>
            <w:vMerge/>
          </w:tcPr>
          <w:p w14:paraId="0CC7CB69" w14:textId="77777777" w:rsidR="00707F96" w:rsidRPr="00DA55C2" w:rsidRDefault="00707F96" w:rsidP="008520CE">
            <w:pPr>
              <w:spacing w:after="0" w:line="280" w:lineRule="exact"/>
              <w:jc w:val="both"/>
              <w:rPr>
                <w:rFonts w:ascii="Times New Roman" w:hAnsi="Times New Roman"/>
                <w:b/>
                <w:color w:val="002060"/>
                <w:sz w:val="24"/>
                <w:szCs w:val="24"/>
              </w:rPr>
            </w:pPr>
          </w:p>
        </w:tc>
        <w:tc>
          <w:tcPr>
            <w:tcW w:w="1297" w:type="dxa"/>
          </w:tcPr>
          <w:p w14:paraId="67D329E6" w14:textId="77777777" w:rsidR="00707F96" w:rsidRPr="00DA55C2" w:rsidRDefault="00707F96" w:rsidP="008520CE">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3.1.</w:t>
            </w:r>
          </w:p>
        </w:tc>
        <w:tc>
          <w:tcPr>
            <w:tcW w:w="5002" w:type="dxa"/>
          </w:tcPr>
          <w:p w14:paraId="2AFB4395" w14:textId="77777777" w:rsidR="00707F96" w:rsidRPr="00DA55C2" w:rsidRDefault="00707F96" w:rsidP="008520CE">
            <w:pPr>
              <w:spacing w:after="0" w:line="280" w:lineRule="exact"/>
              <w:jc w:val="both"/>
              <w:rPr>
                <w:rFonts w:ascii="Times New Roman" w:hAnsi="Times New Roman"/>
                <w:color w:val="002060"/>
                <w:sz w:val="24"/>
                <w:szCs w:val="24"/>
              </w:rPr>
            </w:pPr>
            <w:r w:rsidRPr="00DA55C2">
              <w:rPr>
                <w:rFonts w:ascii="Times New Roman" w:hAnsi="Times New Roman"/>
                <w:color w:val="002060"/>
                <w:sz w:val="24"/>
                <w:szCs w:val="24"/>
              </w:rPr>
              <w:t>Организация предметной образовательной среды в МАДОУ ЦРР – д/с и материальное оснащение</w:t>
            </w:r>
          </w:p>
        </w:tc>
        <w:tc>
          <w:tcPr>
            <w:tcW w:w="1499" w:type="dxa"/>
          </w:tcPr>
          <w:p w14:paraId="045C7B9B" w14:textId="58144947" w:rsidR="00707F96" w:rsidRPr="00DA55C2" w:rsidRDefault="00CB36E2" w:rsidP="005E5964">
            <w:pPr>
              <w:spacing w:after="0" w:line="280" w:lineRule="exact"/>
              <w:jc w:val="center"/>
              <w:rPr>
                <w:rFonts w:ascii="Times New Roman" w:hAnsi="Times New Roman"/>
                <w:color w:val="002060"/>
                <w:sz w:val="24"/>
                <w:szCs w:val="24"/>
              </w:rPr>
            </w:pPr>
            <w:r>
              <w:rPr>
                <w:rFonts w:ascii="Times New Roman" w:hAnsi="Times New Roman"/>
                <w:color w:val="002060"/>
                <w:sz w:val="24"/>
                <w:szCs w:val="24"/>
              </w:rPr>
              <w:t>36</w:t>
            </w:r>
          </w:p>
        </w:tc>
      </w:tr>
      <w:tr w:rsidR="00560422" w:rsidRPr="00DA55C2" w14:paraId="578F5049" w14:textId="77777777" w:rsidTr="00C96D06">
        <w:tc>
          <w:tcPr>
            <w:tcW w:w="1925" w:type="dxa"/>
            <w:vMerge/>
          </w:tcPr>
          <w:p w14:paraId="32921838" w14:textId="77777777" w:rsidR="00560422" w:rsidRPr="00DA55C2" w:rsidRDefault="00560422" w:rsidP="008520CE">
            <w:pPr>
              <w:spacing w:after="0" w:line="280" w:lineRule="exact"/>
              <w:jc w:val="both"/>
              <w:rPr>
                <w:rFonts w:ascii="Times New Roman" w:hAnsi="Times New Roman"/>
                <w:b/>
                <w:color w:val="002060"/>
                <w:sz w:val="24"/>
                <w:szCs w:val="24"/>
              </w:rPr>
            </w:pPr>
          </w:p>
        </w:tc>
        <w:tc>
          <w:tcPr>
            <w:tcW w:w="1297" w:type="dxa"/>
          </w:tcPr>
          <w:p w14:paraId="29B7F55C" w14:textId="6A25E6C4" w:rsidR="00560422" w:rsidRPr="00DA55C2" w:rsidRDefault="00560422" w:rsidP="008520CE">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3.2.</w:t>
            </w:r>
          </w:p>
        </w:tc>
        <w:tc>
          <w:tcPr>
            <w:tcW w:w="5002" w:type="dxa"/>
          </w:tcPr>
          <w:p w14:paraId="114C9C2C" w14:textId="0D977CA3" w:rsidR="00560422" w:rsidRPr="00DA55C2" w:rsidRDefault="00560422" w:rsidP="008520CE">
            <w:pPr>
              <w:spacing w:after="0" w:line="280" w:lineRule="exact"/>
              <w:jc w:val="both"/>
              <w:rPr>
                <w:rFonts w:ascii="Times New Roman" w:hAnsi="Times New Roman"/>
                <w:color w:val="002060"/>
                <w:sz w:val="24"/>
                <w:szCs w:val="24"/>
              </w:rPr>
            </w:pPr>
            <w:r w:rsidRPr="00DA55C2">
              <w:rPr>
                <w:rFonts w:ascii="Times New Roman" w:hAnsi="Times New Roman"/>
                <w:color w:val="002060"/>
                <w:sz w:val="24"/>
                <w:szCs w:val="24"/>
              </w:rPr>
              <w:t>Обеспеченность учебными материалами наглядными пособиями, наличие детской библиотеки</w:t>
            </w:r>
          </w:p>
        </w:tc>
        <w:tc>
          <w:tcPr>
            <w:tcW w:w="1499" w:type="dxa"/>
          </w:tcPr>
          <w:p w14:paraId="430FFDFB" w14:textId="10F800C6" w:rsidR="00560422" w:rsidRPr="00DA55C2" w:rsidRDefault="00CB36E2" w:rsidP="005E5964">
            <w:pPr>
              <w:spacing w:after="0" w:line="280" w:lineRule="exact"/>
              <w:jc w:val="center"/>
              <w:rPr>
                <w:rFonts w:ascii="Times New Roman" w:hAnsi="Times New Roman"/>
                <w:color w:val="002060"/>
                <w:sz w:val="24"/>
                <w:szCs w:val="24"/>
              </w:rPr>
            </w:pPr>
            <w:r>
              <w:rPr>
                <w:rFonts w:ascii="Times New Roman" w:hAnsi="Times New Roman"/>
                <w:color w:val="002060"/>
                <w:sz w:val="24"/>
                <w:szCs w:val="24"/>
              </w:rPr>
              <w:t>36</w:t>
            </w:r>
          </w:p>
        </w:tc>
      </w:tr>
      <w:tr w:rsidR="00707F96" w:rsidRPr="00DA55C2" w14:paraId="609BB128" w14:textId="77777777" w:rsidTr="00C96D06">
        <w:tc>
          <w:tcPr>
            <w:tcW w:w="1925" w:type="dxa"/>
            <w:vMerge/>
          </w:tcPr>
          <w:p w14:paraId="454A5742" w14:textId="77777777" w:rsidR="00707F96" w:rsidRPr="00DA55C2" w:rsidRDefault="00707F96" w:rsidP="008520CE">
            <w:pPr>
              <w:spacing w:after="0" w:line="280" w:lineRule="exact"/>
              <w:jc w:val="both"/>
              <w:rPr>
                <w:rFonts w:ascii="Times New Roman" w:hAnsi="Times New Roman"/>
                <w:b/>
                <w:color w:val="002060"/>
                <w:sz w:val="24"/>
                <w:szCs w:val="24"/>
              </w:rPr>
            </w:pPr>
          </w:p>
        </w:tc>
        <w:tc>
          <w:tcPr>
            <w:tcW w:w="1297" w:type="dxa"/>
          </w:tcPr>
          <w:p w14:paraId="50026B19" w14:textId="5FC43147" w:rsidR="00707F96" w:rsidRPr="00DA55C2" w:rsidRDefault="00560422" w:rsidP="008520CE">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3.3.</w:t>
            </w:r>
          </w:p>
        </w:tc>
        <w:tc>
          <w:tcPr>
            <w:tcW w:w="5002" w:type="dxa"/>
          </w:tcPr>
          <w:p w14:paraId="07D37C0C" w14:textId="6A2C3117" w:rsidR="00707F96" w:rsidRPr="00DA55C2" w:rsidRDefault="00560422" w:rsidP="008520CE">
            <w:pPr>
              <w:spacing w:after="0" w:line="280" w:lineRule="exact"/>
              <w:jc w:val="both"/>
              <w:rPr>
                <w:rFonts w:ascii="Times New Roman" w:hAnsi="Times New Roman"/>
                <w:color w:val="002060"/>
                <w:sz w:val="24"/>
                <w:szCs w:val="24"/>
              </w:rPr>
            </w:pPr>
            <w:r w:rsidRPr="00DA55C2">
              <w:rPr>
                <w:rFonts w:ascii="Times New Roman" w:hAnsi="Times New Roman"/>
                <w:color w:val="002060"/>
                <w:sz w:val="24"/>
                <w:szCs w:val="24"/>
              </w:rPr>
              <w:t>Использование компьютеров в образовательной работе с детьми</w:t>
            </w:r>
          </w:p>
        </w:tc>
        <w:tc>
          <w:tcPr>
            <w:tcW w:w="1499" w:type="dxa"/>
          </w:tcPr>
          <w:p w14:paraId="574A834B" w14:textId="2EF6C315" w:rsidR="00707F96" w:rsidRPr="00DA55C2" w:rsidRDefault="00707F96" w:rsidP="005E5964">
            <w:pPr>
              <w:spacing w:after="0" w:line="280" w:lineRule="exact"/>
              <w:jc w:val="center"/>
              <w:rPr>
                <w:rFonts w:ascii="Times New Roman" w:hAnsi="Times New Roman"/>
                <w:color w:val="002060"/>
                <w:sz w:val="24"/>
                <w:szCs w:val="24"/>
              </w:rPr>
            </w:pPr>
            <w:r w:rsidRPr="00DA55C2">
              <w:rPr>
                <w:rFonts w:ascii="Times New Roman" w:hAnsi="Times New Roman"/>
                <w:color w:val="002060"/>
                <w:sz w:val="24"/>
                <w:szCs w:val="24"/>
              </w:rPr>
              <w:t>3</w:t>
            </w:r>
            <w:r w:rsidR="00CB36E2">
              <w:rPr>
                <w:rFonts w:ascii="Times New Roman" w:hAnsi="Times New Roman"/>
                <w:color w:val="002060"/>
                <w:sz w:val="24"/>
                <w:szCs w:val="24"/>
              </w:rPr>
              <w:t>7</w:t>
            </w:r>
          </w:p>
        </w:tc>
      </w:tr>
      <w:tr w:rsidR="00707F96" w:rsidRPr="00DA55C2" w14:paraId="22A8FE8A" w14:textId="77777777" w:rsidTr="00C96D06">
        <w:tc>
          <w:tcPr>
            <w:tcW w:w="1925" w:type="dxa"/>
            <w:vMerge/>
          </w:tcPr>
          <w:p w14:paraId="4FE82E5C" w14:textId="77777777" w:rsidR="00707F96" w:rsidRPr="00DA55C2" w:rsidRDefault="00707F96" w:rsidP="008520CE">
            <w:pPr>
              <w:spacing w:after="0" w:line="280" w:lineRule="exact"/>
              <w:jc w:val="both"/>
              <w:rPr>
                <w:rFonts w:ascii="Times New Roman" w:hAnsi="Times New Roman"/>
                <w:b/>
                <w:color w:val="002060"/>
                <w:sz w:val="24"/>
                <w:szCs w:val="24"/>
              </w:rPr>
            </w:pPr>
          </w:p>
        </w:tc>
        <w:tc>
          <w:tcPr>
            <w:tcW w:w="1297" w:type="dxa"/>
          </w:tcPr>
          <w:p w14:paraId="19476FAB" w14:textId="5CAD2F56" w:rsidR="00707F96" w:rsidRPr="00DA55C2" w:rsidRDefault="00560422" w:rsidP="008520CE">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3.4.</w:t>
            </w:r>
          </w:p>
        </w:tc>
        <w:tc>
          <w:tcPr>
            <w:tcW w:w="5002" w:type="dxa"/>
          </w:tcPr>
          <w:p w14:paraId="6493AA57" w14:textId="54BEEFDC" w:rsidR="00707F96" w:rsidRPr="00DA55C2" w:rsidRDefault="00560422" w:rsidP="008520CE">
            <w:pPr>
              <w:spacing w:after="0" w:line="280" w:lineRule="exact"/>
              <w:jc w:val="both"/>
              <w:rPr>
                <w:rFonts w:ascii="Times New Roman" w:hAnsi="Times New Roman"/>
                <w:color w:val="002060"/>
                <w:sz w:val="24"/>
                <w:szCs w:val="24"/>
              </w:rPr>
            </w:pPr>
            <w:r w:rsidRPr="00DA55C2">
              <w:rPr>
                <w:rFonts w:ascii="Times New Roman" w:hAnsi="Times New Roman"/>
                <w:color w:val="002060"/>
                <w:sz w:val="24"/>
                <w:szCs w:val="24"/>
              </w:rPr>
              <w:t>Условия для детей с ограниченными возможностями здоровья</w:t>
            </w:r>
          </w:p>
        </w:tc>
        <w:tc>
          <w:tcPr>
            <w:tcW w:w="1499" w:type="dxa"/>
          </w:tcPr>
          <w:p w14:paraId="0FFAC6CA" w14:textId="59B83430" w:rsidR="00707F96" w:rsidRPr="00DA55C2" w:rsidRDefault="00707F96" w:rsidP="005E5964">
            <w:pPr>
              <w:spacing w:after="0" w:line="280" w:lineRule="exact"/>
              <w:jc w:val="center"/>
              <w:rPr>
                <w:rFonts w:ascii="Times New Roman" w:hAnsi="Times New Roman"/>
                <w:color w:val="002060"/>
                <w:sz w:val="24"/>
                <w:szCs w:val="24"/>
              </w:rPr>
            </w:pPr>
            <w:r w:rsidRPr="00DA55C2">
              <w:rPr>
                <w:rFonts w:ascii="Times New Roman" w:hAnsi="Times New Roman"/>
                <w:color w:val="002060"/>
                <w:sz w:val="24"/>
                <w:szCs w:val="24"/>
              </w:rPr>
              <w:t>3</w:t>
            </w:r>
            <w:r w:rsidR="00CB36E2">
              <w:rPr>
                <w:rFonts w:ascii="Times New Roman" w:hAnsi="Times New Roman"/>
                <w:color w:val="002060"/>
                <w:sz w:val="24"/>
                <w:szCs w:val="24"/>
              </w:rPr>
              <w:t>7</w:t>
            </w:r>
          </w:p>
        </w:tc>
      </w:tr>
      <w:tr w:rsidR="00707F96" w:rsidRPr="00DA55C2" w14:paraId="2105D51D" w14:textId="77777777" w:rsidTr="00C96D06">
        <w:tc>
          <w:tcPr>
            <w:tcW w:w="1925" w:type="dxa"/>
            <w:vMerge/>
          </w:tcPr>
          <w:p w14:paraId="4839AEBA" w14:textId="77777777" w:rsidR="00707F96" w:rsidRPr="00DA55C2" w:rsidRDefault="00707F96" w:rsidP="008520CE">
            <w:pPr>
              <w:spacing w:after="0" w:line="280" w:lineRule="exact"/>
              <w:jc w:val="both"/>
              <w:rPr>
                <w:rFonts w:ascii="Times New Roman" w:hAnsi="Times New Roman"/>
                <w:b/>
                <w:color w:val="002060"/>
                <w:sz w:val="24"/>
                <w:szCs w:val="24"/>
              </w:rPr>
            </w:pPr>
          </w:p>
        </w:tc>
        <w:tc>
          <w:tcPr>
            <w:tcW w:w="1297" w:type="dxa"/>
          </w:tcPr>
          <w:p w14:paraId="67F0F10E" w14:textId="2A72394F" w:rsidR="00707F96" w:rsidRPr="00DA55C2" w:rsidRDefault="00560422" w:rsidP="008520CE">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3.5.</w:t>
            </w:r>
          </w:p>
        </w:tc>
        <w:tc>
          <w:tcPr>
            <w:tcW w:w="5002" w:type="dxa"/>
          </w:tcPr>
          <w:p w14:paraId="215C9DF9" w14:textId="77777777" w:rsidR="00707F96" w:rsidRPr="00DA55C2" w:rsidRDefault="00707F96" w:rsidP="008520CE">
            <w:pPr>
              <w:spacing w:after="0" w:line="280" w:lineRule="exact"/>
              <w:jc w:val="both"/>
              <w:rPr>
                <w:rFonts w:ascii="Times New Roman" w:hAnsi="Times New Roman"/>
                <w:color w:val="002060"/>
                <w:sz w:val="24"/>
                <w:szCs w:val="24"/>
              </w:rPr>
            </w:pPr>
            <w:r w:rsidRPr="00DA55C2">
              <w:rPr>
                <w:rFonts w:ascii="Times New Roman" w:eastAsia="Times New Roman" w:hAnsi="Times New Roman"/>
                <w:color w:val="002060"/>
                <w:sz w:val="24"/>
                <w:szCs w:val="24"/>
                <w:lang w:eastAsia="ru-RU"/>
              </w:rPr>
              <w:t>Обеспечение безопасности жизни и деятельности ребенка в здании и на прилегающей территории</w:t>
            </w:r>
          </w:p>
        </w:tc>
        <w:tc>
          <w:tcPr>
            <w:tcW w:w="1499" w:type="dxa"/>
          </w:tcPr>
          <w:p w14:paraId="792524E8" w14:textId="29538DF4" w:rsidR="00707F96" w:rsidRPr="00DA55C2" w:rsidRDefault="00707F96" w:rsidP="005E5964">
            <w:pPr>
              <w:spacing w:after="0" w:line="280" w:lineRule="exact"/>
              <w:jc w:val="center"/>
              <w:rPr>
                <w:rFonts w:ascii="Times New Roman" w:hAnsi="Times New Roman"/>
                <w:color w:val="002060"/>
                <w:sz w:val="24"/>
                <w:szCs w:val="24"/>
              </w:rPr>
            </w:pPr>
            <w:r w:rsidRPr="00DA55C2">
              <w:rPr>
                <w:rFonts w:ascii="Times New Roman" w:hAnsi="Times New Roman"/>
                <w:color w:val="002060"/>
                <w:sz w:val="24"/>
                <w:szCs w:val="24"/>
              </w:rPr>
              <w:t>3</w:t>
            </w:r>
            <w:r w:rsidR="00CB36E2">
              <w:rPr>
                <w:rFonts w:ascii="Times New Roman" w:hAnsi="Times New Roman"/>
                <w:color w:val="002060"/>
                <w:sz w:val="24"/>
                <w:szCs w:val="24"/>
              </w:rPr>
              <w:t>9</w:t>
            </w:r>
          </w:p>
        </w:tc>
      </w:tr>
      <w:tr w:rsidR="00707F96" w:rsidRPr="00DA55C2" w14:paraId="0ADD2F89" w14:textId="77777777" w:rsidTr="00C96D06">
        <w:tc>
          <w:tcPr>
            <w:tcW w:w="1925" w:type="dxa"/>
            <w:vMerge/>
          </w:tcPr>
          <w:p w14:paraId="77CD84AF" w14:textId="77777777" w:rsidR="00707F96" w:rsidRPr="00DA55C2" w:rsidRDefault="00707F96" w:rsidP="008520CE">
            <w:pPr>
              <w:spacing w:after="0" w:line="280" w:lineRule="exact"/>
              <w:jc w:val="both"/>
              <w:rPr>
                <w:rFonts w:ascii="Times New Roman" w:hAnsi="Times New Roman"/>
                <w:b/>
                <w:color w:val="002060"/>
                <w:sz w:val="24"/>
                <w:szCs w:val="24"/>
              </w:rPr>
            </w:pPr>
          </w:p>
        </w:tc>
        <w:tc>
          <w:tcPr>
            <w:tcW w:w="1297" w:type="dxa"/>
          </w:tcPr>
          <w:p w14:paraId="226834E6" w14:textId="2AEF9D4E" w:rsidR="00707F96" w:rsidRPr="00DA55C2" w:rsidRDefault="00560422" w:rsidP="008520CE">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3.6.</w:t>
            </w:r>
          </w:p>
        </w:tc>
        <w:tc>
          <w:tcPr>
            <w:tcW w:w="5002" w:type="dxa"/>
          </w:tcPr>
          <w:p w14:paraId="12C210D5" w14:textId="77777777" w:rsidR="00707F96" w:rsidRPr="00DA55C2" w:rsidRDefault="00707F96" w:rsidP="008520CE">
            <w:pPr>
              <w:spacing w:after="0" w:line="280" w:lineRule="exact"/>
              <w:jc w:val="both"/>
              <w:rPr>
                <w:rFonts w:ascii="Times New Roman" w:hAnsi="Times New Roman"/>
                <w:color w:val="002060"/>
                <w:sz w:val="24"/>
                <w:szCs w:val="24"/>
              </w:rPr>
            </w:pPr>
            <w:r w:rsidRPr="00DA55C2">
              <w:rPr>
                <w:rFonts w:ascii="Times New Roman" w:hAnsi="Times New Roman"/>
                <w:color w:val="002060"/>
                <w:sz w:val="24"/>
                <w:szCs w:val="24"/>
              </w:rPr>
              <w:t>Медицинское обслуживание воспитанников</w:t>
            </w:r>
          </w:p>
        </w:tc>
        <w:tc>
          <w:tcPr>
            <w:tcW w:w="1499" w:type="dxa"/>
          </w:tcPr>
          <w:p w14:paraId="3A0C747A" w14:textId="7D1FAF4E" w:rsidR="00707F96" w:rsidRPr="00DA55C2" w:rsidRDefault="00CB36E2" w:rsidP="005E5964">
            <w:pPr>
              <w:spacing w:after="0" w:line="280" w:lineRule="exact"/>
              <w:jc w:val="center"/>
              <w:rPr>
                <w:rFonts w:ascii="Times New Roman" w:hAnsi="Times New Roman"/>
                <w:color w:val="002060"/>
                <w:sz w:val="24"/>
                <w:szCs w:val="24"/>
              </w:rPr>
            </w:pPr>
            <w:r>
              <w:rPr>
                <w:rFonts w:ascii="Times New Roman" w:hAnsi="Times New Roman"/>
                <w:color w:val="002060"/>
                <w:sz w:val="24"/>
                <w:szCs w:val="24"/>
              </w:rPr>
              <w:t>40</w:t>
            </w:r>
          </w:p>
        </w:tc>
      </w:tr>
      <w:tr w:rsidR="00560422" w:rsidRPr="00DA55C2" w14:paraId="5FCF4CB6" w14:textId="77777777" w:rsidTr="00C96D06">
        <w:tc>
          <w:tcPr>
            <w:tcW w:w="1925" w:type="dxa"/>
            <w:vMerge/>
          </w:tcPr>
          <w:p w14:paraId="26182FEE" w14:textId="77777777" w:rsidR="00560422" w:rsidRPr="00DA55C2" w:rsidRDefault="00560422" w:rsidP="008520CE">
            <w:pPr>
              <w:spacing w:after="0" w:line="280" w:lineRule="exact"/>
              <w:jc w:val="both"/>
              <w:rPr>
                <w:rFonts w:ascii="Times New Roman" w:hAnsi="Times New Roman"/>
                <w:b/>
                <w:color w:val="002060"/>
                <w:sz w:val="24"/>
                <w:szCs w:val="24"/>
              </w:rPr>
            </w:pPr>
          </w:p>
        </w:tc>
        <w:tc>
          <w:tcPr>
            <w:tcW w:w="1297" w:type="dxa"/>
          </w:tcPr>
          <w:p w14:paraId="08F38745" w14:textId="1510BE96" w:rsidR="00560422" w:rsidRPr="00DA55C2" w:rsidRDefault="00560422" w:rsidP="008520CE">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3.7.</w:t>
            </w:r>
          </w:p>
        </w:tc>
        <w:tc>
          <w:tcPr>
            <w:tcW w:w="5002" w:type="dxa"/>
          </w:tcPr>
          <w:p w14:paraId="01991253" w14:textId="3C511152" w:rsidR="00560422" w:rsidRPr="00DA55C2" w:rsidRDefault="00560422" w:rsidP="008520CE">
            <w:pPr>
              <w:spacing w:after="0" w:line="280" w:lineRule="exact"/>
              <w:jc w:val="both"/>
              <w:rPr>
                <w:rFonts w:ascii="Times New Roman" w:hAnsi="Times New Roman"/>
                <w:color w:val="002060"/>
                <w:sz w:val="24"/>
                <w:szCs w:val="24"/>
              </w:rPr>
            </w:pPr>
            <w:r w:rsidRPr="00DA55C2">
              <w:rPr>
                <w:rFonts w:ascii="Times New Roman" w:eastAsia="Times New Roman" w:hAnsi="Times New Roman"/>
                <w:color w:val="002060"/>
                <w:sz w:val="24"/>
                <w:szCs w:val="24"/>
                <w:lang w:eastAsia="ru-RU"/>
              </w:rPr>
              <w:t>Материально – техническая база</w:t>
            </w:r>
          </w:p>
        </w:tc>
        <w:tc>
          <w:tcPr>
            <w:tcW w:w="1499" w:type="dxa"/>
          </w:tcPr>
          <w:p w14:paraId="6860ACBA" w14:textId="3E549686" w:rsidR="00560422" w:rsidRPr="00DA55C2" w:rsidRDefault="00CB36E2" w:rsidP="005E5964">
            <w:pPr>
              <w:spacing w:after="0" w:line="280" w:lineRule="exact"/>
              <w:jc w:val="center"/>
              <w:rPr>
                <w:rFonts w:ascii="Times New Roman" w:hAnsi="Times New Roman"/>
                <w:color w:val="002060"/>
                <w:sz w:val="24"/>
                <w:szCs w:val="24"/>
              </w:rPr>
            </w:pPr>
            <w:r>
              <w:rPr>
                <w:rFonts w:ascii="Times New Roman" w:hAnsi="Times New Roman"/>
                <w:color w:val="002060"/>
                <w:sz w:val="24"/>
                <w:szCs w:val="24"/>
              </w:rPr>
              <w:t>40</w:t>
            </w:r>
          </w:p>
        </w:tc>
      </w:tr>
      <w:tr w:rsidR="00707F96" w:rsidRPr="00DA55C2" w14:paraId="1BF71738" w14:textId="77777777" w:rsidTr="00C96D06">
        <w:tc>
          <w:tcPr>
            <w:tcW w:w="1925" w:type="dxa"/>
            <w:vMerge/>
          </w:tcPr>
          <w:p w14:paraId="62754B9F" w14:textId="77777777" w:rsidR="00707F96" w:rsidRPr="00DA55C2" w:rsidRDefault="00707F96" w:rsidP="008520CE">
            <w:pPr>
              <w:spacing w:after="0" w:line="280" w:lineRule="exact"/>
              <w:jc w:val="both"/>
              <w:rPr>
                <w:rFonts w:ascii="Times New Roman" w:hAnsi="Times New Roman"/>
                <w:b/>
                <w:color w:val="002060"/>
                <w:sz w:val="24"/>
                <w:szCs w:val="24"/>
              </w:rPr>
            </w:pPr>
          </w:p>
        </w:tc>
        <w:tc>
          <w:tcPr>
            <w:tcW w:w="1297" w:type="dxa"/>
          </w:tcPr>
          <w:p w14:paraId="48E2FD16" w14:textId="1CC877AC" w:rsidR="00707F96" w:rsidRPr="00DA55C2" w:rsidRDefault="00560422" w:rsidP="008520CE">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3.8.</w:t>
            </w:r>
          </w:p>
        </w:tc>
        <w:tc>
          <w:tcPr>
            <w:tcW w:w="5002" w:type="dxa"/>
          </w:tcPr>
          <w:p w14:paraId="4714052A" w14:textId="77777777" w:rsidR="00707F96" w:rsidRPr="00DA55C2" w:rsidRDefault="00707F96" w:rsidP="008520CE">
            <w:pPr>
              <w:spacing w:after="0" w:line="280" w:lineRule="exact"/>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Характеристика территории учреждения</w:t>
            </w:r>
          </w:p>
        </w:tc>
        <w:tc>
          <w:tcPr>
            <w:tcW w:w="1499" w:type="dxa"/>
          </w:tcPr>
          <w:p w14:paraId="661703BB" w14:textId="7FEADE8E" w:rsidR="00707F96" w:rsidRPr="00DA55C2" w:rsidRDefault="00CB36E2" w:rsidP="005E5964">
            <w:pPr>
              <w:spacing w:after="0" w:line="280" w:lineRule="exact"/>
              <w:jc w:val="center"/>
              <w:rPr>
                <w:rFonts w:ascii="Times New Roman" w:hAnsi="Times New Roman"/>
                <w:color w:val="002060"/>
                <w:sz w:val="24"/>
                <w:szCs w:val="24"/>
              </w:rPr>
            </w:pPr>
            <w:r>
              <w:rPr>
                <w:rFonts w:ascii="Times New Roman" w:hAnsi="Times New Roman"/>
                <w:color w:val="002060"/>
                <w:sz w:val="24"/>
                <w:szCs w:val="24"/>
              </w:rPr>
              <w:t>46</w:t>
            </w:r>
          </w:p>
        </w:tc>
      </w:tr>
      <w:tr w:rsidR="00707F96" w:rsidRPr="00DA55C2" w14:paraId="704FD094" w14:textId="77777777" w:rsidTr="00C96D06">
        <w:tc>
          <w:tcPr>
            <w:tcW w:w="1925" w:type="dxa"/>
            <w:vMerge/>
          </w:tcPr>
          <w:p w14:paraId="7142839A" w14:textId="77777777" w:rsidR="00707F96" w:rsidRPr="00DA55C2" w:rsidRDefault="00707F96" w:rsidP="008520CE">
            <w:pPr>
              <w:spacing w:after="0" w:line="280" w:lineRule="exact"/>
              <w:jc w:val="both"/>
              <w:rPr>
                <w:rFonts w:ascii="Times New Roman" w:hAnsi="Times New Roman"/>
                <w:b/>
                <w:color w:val="002060"/>
                <w:sz w:val="24"/>
                <w:szCs w:val="24"/>
              </w:rPr>
            </w:pPr>
          </w:p>
        </w:tc>
        <w:tc>
          <w:tcPr>
            <w:tcW w:w="1297" w:type="dxa"/>
          </w:tcPr>
          <w:p w14:paraId="1FBF96FF" w14:textId="3DD17FE1" w:rsidR="00707F96" w:rsidRPr="00DA55C2" w:rsidRDefault="00560422" w:rsidP="008520CE">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3.9</w:t>
            </w:r>
          </w:p>
        </w:tc>
        <w:tc>
          <w:tcPr>
            <w:tcW w:w="5002" w:type="dxa"/>
          </w:tcPr>
          <w:p w14:paraId="1410656B" w14:textId="77777777" w:rsidR="00707F96" w:rsidRPr="00DA55C2" w:rsidRDefault="00707F96" w:rsidP="008520CE">
            <w:pPr>
              <w:spacing w:after="0" w:line="280" w:lineRule="exact"/>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Качество организации питания</w:t>
            </w:r>
          </w:p>
        </w:tc>
        <w:tc>
          <w:tcPr>
            <w:tcW w:w="1499" w:type="dxa"/>
          </w:tcPr>
          <w:p w14:paraId="540F76DD" w14:textId="10D852B5" w:rsidR="00707F96" w:rsidRPr="00DA55C2" w:rsidRDefault="00CB36E2" w:rsidP="005E5964">
            <w:pPr>
              <w:spacing w:after="0" w:line="280" w:lineRule="exact"/>
              <w:jc w:val="center"/>
              <w:rPr>
                <w:rFonts w:ascii="Times New Roman" w:hAnsi="Times New Roman"/>
                <w:color w:val="002060"/>
                <w:sz w:val="24"/>
                <w:szCs w:val="24"/>
              </w:rPr>
            </w:pPr>
            <w:r>
              <w:rPr>
                <w:rFonts w:ascii="Times New Roman" w:hAnsi="Times New Roman"/>
                <w:color w:val="002060"/>
                <w:sz w:val="24"/>
                <w:szCs w:val="24"/>
              </w:rPr>
              <w:t>47</w:t>
            </w:r>
          </w:p>
        </w:tc>
      </w:tr>
      <w:tr w:rsidR="005E5964" w:rsidRPr="00DA55C2" w14:paraId="34BB195F" w14:textId="77777777" w:rsidTr="00C96D06">
        <w:tc>
          <w:tcPr>
            <w:tcW w:w="1925" w:type="dxa"/>
          </w:tcPr>
          <w:p w14:paraId="4101A4DE" w14:textId="77777777" w:rsidR="002D0135" w:rsidRPr="00DA55C2" w:rsidRDefault="002D0135" w:rsidP="008520CE">
            <w:pPr>
              <w:spacing w:after="0" w:line="280" w:lineRule="exact"/>
              <w:jc w:val="both"/>
              <w:rPr>
                <w:rFonts w:ascii="Times New Roman" w:hAnsi="Times New Roman"/>
                <w:b/>
                <w:color w:val="002060"/>
                <w:sz w:val="24"/>
                <w:szCs w:val="24"/>
              </w:rPr>
            </w:pPr>
            <w:r w:rsidRPr="00DA55C2">
              <w:rPr>
                <w:rFonts w:ascii="Times New Roman" w:hAnsi="Times New Roman"/>
                <w:b/>
                <w:color w:val="002060"/>
                <w:sz w:val="24"/>
                <w:szCs w:val="24"/>
              </w:rPr>
              <w:t>Раздел</w:t>
            </w:r>
          </w:p>
        </w:tc>
        <w:tc>
          <w:tcPr>
            <w:tcW w:w="1297" w:type="dxa"/>
          </w:tcPr>
          <w:p w14:paraId="771EB016" w14:textId="77777777" w:rsidR="002D0135" w:rsidRPr="00DA55C2" w:rsidRDefault="002D0135" w:rsidP="008520CE">
            <w:pPr>
              <w:pStyle w:val="a4"/>
              <w:numPr>
                <w:ilvl w:val="0"/>
                <w:numId w:val="2"/>
              </w:numPr>
              <w:spacing w:after="0" w:line="280" w:lineRule="exact"/>
              <w:ind w:left="0" w:firstLine="397"/>
              <w:jc w:val="both"/>
              <w:rPr>
                <w:rFonts w:ascii="Times New Roman" w:hAnsi="Times New Roman"/>
                <w:b/>
                <w:color w:val="002060"/>
                <w:sz w:val="24"/>
                <w:szCs w:val="24"/>
              </w:rPr>
            </w:pPr>
          </w:p>
        </w:tc>
        <w:tc>
          <w:tcPr>
            <w:tcW w:w="5002" w:type="dxa"/>
          </w:tcPr>
          <w:p w14:paraId="6F563B38" w14:textId="77777777" w:rsidR="002D0135" w:rsidRPr="00DA55C2" w:rsidRDefault="00CD6FB0" w:rsidP="008520CE">
            <w:pPr>
              <w:spacing w:after="0" w:line="280" w:lineRule="exact"/>
              <w:jc w:val="both"/>
              <w:rPr>
                <w:rFonts w:ascii="Times New Roman" w:eastAsia="Times New Roman" w:hAnsi="Times New Roman"/>
                <w:b/>
                <w:color w:val="002060"/>
                <w:sz w:val="24"/>
                <w:szCs w:val="24"/>
                <w:lang w:eastAsia="ru-RU"/>
              </w:rPr>
            </w:pPr>
            <w:r w:rsidRPr="00DA55C2">
              <w:rPr>
                <w:rFonts w:ascii="Times New Roman" w:eastAsia="Times New Roman" w:hAnsi="Times New Roman"/>
                <w:b/>
                <w:color w:val="002060"/>
                <w:sz w:val="24"/>
                <w:szCs w:val="24"/>
                <w:lang w:eastAsia="ru-RU"/>
              </w:rPr>
              <w:t>Результаты деятельности учреждения</w:t>
            </w:r>
          </w:p>
        </w:tc>
        <w:tc>
          <w:tcPr>
            <w:tcW w:w="1499" w:type="dxa"/>
          </w:tcPr>
          <w:p w14:paraId="5A2ABDAA" w14:textId="27F9A2F6" w:rsidR="002D0135" w:rsidRPr="00DA55C2" w:rsidRDefault="00CB36E2" w:rsidP="005E5964">
            <w:pPr>
              <w:spacing w:after="0" w:line="280" w:lineRule="exact"/>
              <w:jc w:val="center"/>
              <w:rPr>
                <w:rFonts w:ascii="Times New Roman" w:hAnsi="Times New Roman"/>
                <w:b/>
                <w:color w:val="002060"/>
                <w:sz w:val="24"/>
                <w:szCs w:val="24"/>
              </w:rPr>
            </w:pPr>
            <w:r>
              <w:rPr>
                <w:rFonts w:ascii="Times New Roman" w:hAnsi="Times New Roman"/>
                <w:b/>
                <w:color w:val="002060"/>
                <w:sz w:val="24"/>
                <w:szCs w:val="24"/>
              </w:rPr>
              <w:t>49-53</w:t>
            </w:r>
          </w:p>
        </w:tc>
      </w:tr>
      <w:tr w:rsidR="005E5964" w:rsidRPr="00DA55C2" w14:paraId="225A86B9" w14:textId="77777777" w:rsidTr="00C96D06">
        <w:tc>
          <w:tcPr>
            <w:tcW w:w="1925" w:type="dxa"/>
            <w:vMerge w:val="restart"/>
          </w:tcPr>
          <w:p w14:paraId="08C91999" w14:textId="77777777" w:rsidR="002D0135" w:rsidRPr="00DA55C2" w:rsidRDefault="002D0135" w:rsidP="008520CE">
            <w:pPr>
              <w:spacing w:line="280" w:lineRule="exact"/>
              <w:jc w:val="both"/>
              <w:rPr>
                <w:rFonts w:ascii="Times New Roman" w:hAnsi="Times New Roman"/>
                <w:b/>
                <w:color w:val="002060"/>
                <w:sz w:val="24"/>
                <w:szCs w:val="24"/>
              </w:rPr>
            </w:pPr>
          </w:p>
        </w:tc>
        <w:tc>
          <w:tcPr>
            <w:tcW w:w="1297" w:type="dxa"/>
          </w:tcPr>
          <w:p w14:paraId="25E7AC05" w14:textId="77777777" w:rsidR="002D0135" w:rsidRPr="00DA55C2" w:rsidRDefault="002D0135" w:rsidP="008520CE">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4.1.</w:t>
            </w:r>
          </w:p>
        </w:tc>
        <w:tc>
          <w:tcPr>
            <w:tcW w:w="5002" w:type="dxa"/>
          </w:tcPr>
          <w:p w14:paraId="43BF0073" w14:textId="77777777" w:rsidR="002D0135" w:rsidRPr="00DA55C2" w:rsidRDefault="00CD6FB0" w:rsidP="008520CE">
            <w:pPr>
              <w:spacing w:after="0" w:line="240" w:lineRule="auto"/>
              <w:jc w:val="both"/>
              <w:rPr>
                <w:rFonts w:ascii="Times New Roman" w:hAnsi="Times New Roman"/>
                <w:color w:val="002060"/>
                <w:sz w:val="24"/>
                <w:szCs w:val="24"/>
              </w:rPr>
            </w:pPr>
            <w:r w:rsidRPr="00DA55C2">
              <w:rPr>
                <w:rFonts w:ascii="Times New Roman" w:hAnsi="Times New Roman"/>
                <w:color w:val="002060"/>
                <w:sz w:val="24"/>
                <w:szCs w:val="24"/>
              </w:rPr>
              <w:t>Результаты работы по снижению заболеваемости</w:t>
            </w:r>
          </w:p>
        </w:tc>
        <w:tc>
          <w:tcPr>
            <w:tcW w:w="1499" w:type="dxa"/>
          </w:tcPr>
          <w:p w14:paraId="1181244E" w14:textId="110100A7" w:rsidR="002D0135" w:rsidRPr="00DA55C2" w:rsidRDefault="00131A3A" w:rsidP="005E5964">
            <w:pPr>
              <w:spacing w:after="0" w:line="280" w:lineRule="exact"/>
              <w:jc w:val="center"/>
              <w:rPr>
                <w:rFonts w:ascii="Times New Roman" w:hAnsi="Times New Roman"/>
                <w:color w:val="002060"/>
                <w:sz w:val="24"/>
                <w:szCs w:val="24"/>
              </w:rPr>
            </w:pPr>
            <w:r w:rsidRPr="00DA55C2">
              <w:rPr>
                <w:rFonts w:ascii="Times New Roman" w:hAnsi="Times New Roman"/>
                <w:color w:val="002060"/>
                <w:sz w:val="24"/>
                <w:szCs w:val="24"/>
              </w:rPr>
              <w:t>4</w:t>
            </w:r>
            <w:r w:rsidR="00CB36E2">
              <w:rPr>
                <w:rFonts w:ascii="Times New Roman" w:hAnsi="Times New Roman"/>
                <w:color w:val="002060"/>
                <w:sz w:val="24"/>
                <w:szCs w:val="24"/>
              </w:rPr>
              <w:t>9</w:t>
            </w:r>
          </w:p>
        </w:tc>
      </w:tr>
      <w:tr w:rsidR="005E5964" w:rsidRPr="00DA55C2" w14:paraId="21F7A2F3" w14:textId="77777777" w:rsidTr="00C96D06">
        <w:tc>
          <w:tcPr>
            <w:tcW w:w="1925" w:type="dxa"/>
            <w:vMerge/>
          </w:tcPr>
          <w:p w14:paraId="05EF3E81" w14:textId="77777777" w:rsidR="002D0135" w:rsidRPr="00DA55C2" w:rsidRDefault="002D0135" w:rsidP="008520CE">
            <w:pPr>
              <w:spacing w:after="0" w:line="280" w:lineRule="exact"/>
              <w:jc w:val="both"/>
              <w:rPr>
                <w:rFonts w:ascii="Times New Roman" w:hAnsi="Times New Roman"/>
                <w:b/>
                <w:color w:val="002060"/>
                <w:sz w:val="24"/>
                <w:szCs w:val="24"/>
              </w:rPr>
            </w:pPr>
          </w:p>
        </w:tc>
        <w:tc>
          <w:tcPr>
            <w:tcW w:w="1297" w:type="dxa"/>
          </w:tcPr>
          <w:p w14:paraId="463D7F6E" w14:textId="77777777" w:rsidR="002D0135" w:rsidRPr="00DA55C2" w:rsidRDefault="002D0135" w:rsidP="008520CE">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4.2.</w:t>
            </w:r>
          </w:p>
        </w:tc>
        <w:tc>
          <w:tcPr>
            <w:tcW w:w="5002" w:type="dxa"/>
          </w:tcPr>
          <w:p w14:paraId="404E6B03" w14:textId="77777777" w:rsidR="002D0135" w:rsidRPr="00DA55C2" w:rsidRDefault="00CD6FB0" w:rsidP="00B25203">
            <w:pPr>
              <w:spacing w:after="0" w:line="240" w:lineRule="auto"/>
              <w:jc w:val="both"/>
              <w:rPr>
                <w:rFonts w:ascii="Times New Roman" w:hAnsi="Times New Roman"/>
                <w:color w:val="002060"/>
                <w:sz w:val="24"/>
                <w:szCs w:val="24"/>
              </w:rPr>
            </w:pPr>
            <w:r w:rsidRPr="00DA55C2">
              <w:rPr>
                <w:rFonts w:ascii="Times New Roman" w:hAnsi="Times New Roman"/>
                <w:color w:val="002060"/>
                <w:sz w:val="24"/>
                <w:szCs w:val="24"/>
              </w:rPr>
              <w:t>Достижения воспитанников</w:t>
            </w:r>
            <w:r w:rsidR="00B25203" w:rsidRPr="00DA55C2">
              <w:rPr>
                <w:rFonts w:ascii="Times New Roman" w:hAnsi="Times New Roman"/>
                <w:color w:val="002060"/>
                <w:sz w:val="24"/>
                <w:szCs w:val="24"/>
              </w:rPr>
              <w:t>,</w:t>
            </w:r>
            <w:r w:rsidRPr="00DA55C2">
              <w:rPr>
                <w:rFonts w:ascii="Times New Roman" w:hAnsi="Times New Roman"/>
                <w:color w:val="002060"/>
                <w:sz w:val="24"/>
                <w:szCs w:val="24"/>
              </w:rPr>
              <w:t xml:space="preserve"> </w:t>
            </w:r>
            <w:r w:rsidR="00B25203" w:rsidRPr="00DA55C2">
              <w:rPr>
                <w:rFonts w:ascii="Times New Roman" w:hAnsi="Times New Roman"/>
                <w:color w:val="002060"/>
                <w:sz w:val="24"/>
                <w:szCs w:val="24"/>
              </w:rPr>
              <w:t xml:space="preserve">педагогов </w:t>
            </w:r>
            <w:r w:rsidRPr="00DA55C2">
              <w:rPr>
                <w:rFonts w:ascii="Times New Roman" w:hAnsi="Times New Roman"/>
                <w:color w:val="002060"/>
                <w:sz w:val="24"/>
                <w:szCs w:val="24"/>
              </w:rPr>
              <w:t>учреждения</w:t>
            </w:r>
          </w:p>
        </w:tc>
        <w:tc>
          <w:tcPr>
            <w:tcW w:w="1499" w:type="dxa"/>
          </w:tcPr>
          <w:p w14:paraId="1B6C39F1" w14:textId="14EEBBAD" w:rsidR="002D0135" w:rsidRPr="00DA55C2" w:rsidRDefault="00CB36E2" w:rsidP="005E5964">
            <w:pPr>
              <w:spacing w:after="0" w:line="280" w:lineRule="exact"/>
              <w:jc w:val="center"/>
              <w:rPr>
                <w:rFonts w:ascii="Times New Roman" w:hAnsi="Times New Roman"/>
                <w:color w:val="002060"/>
                <w:sz w:val="24"/>
                <w:szCs w:val="24"/>
              </w:rPr>
            </w:pPr>
            <w:r>
              <w:rPr>
                <w:rFonts w:ascii="Times New Roman" w:hAnsi="Times New Roman"/>
                <w:color w:val="002060"/>
                <w:sz w:val="24"/>
                <w:szCs w:val="24"/>
              </w:rPr>
              <w:t>51</w:t>
            </w:r>
          </w:p>
        </w:tc>
      </w:tr>
      <w:tr w:rsidR="0051183D" w:rsidRPr="00DA55C2" w14:paraId="1FE30F60" w14:textId="77777777" w:rsidTr="00C96D06">
        <w:tc>
          <w:tcPr>
            <w:tcW w:w="1925" w:type="dxa"/>
            <w:vMerge/>
          </w:tcPr>
          <w:p w14:paraId="34331A4C" w14:textId="77777777" w:rsidR="002B4D8E" w:rsidRPr="00DA55C2" w:rsidRDefault="002B4D8E" w:rsidP="008520CE">
            <w:pPr>
              <w:spacing w:after="0" w:line="280" w:lineRule="exact"/>
              <w:jc w:val="both"/>
              <w:rPr>
                <w:rFonts w:ascii="Times New Roman" w:hAnsi="Times New Roman"/>
                <w:b/>
                <w:color w:val="002060"/>
                <w:sz w:val="24"/>
                <w:szCs w:val="24"/>
              </w:rPr>
            </w:pPr>
          </w:p>
        </w:tc>
        <w:tc>
          <w:tcPr>
            <w:tcW w:w="1297" w:type="dxa"/>
          </w:tcPr>
          <w:p w14:paraId="27849D2B" w14:textId="77777777" w:rsidR="002B4D8E" w:rsidRPr="00DA55C2" w:rsidRDefault="002B4D8E" w:rsidP="008520CE">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4.3.</w:t>
            </w:r>
          </w:p>
        </w:tc>
        <w:tc>
          <w:tcPr>
            <w:tcW w:w="5002" w:type="dxa"/>
          </w:tcPr>
          <w:p w14:paraId="258E4002" w14:textId="77777777" w:rsidR="002B4D8E" w:rsidRPr="00DA55C2" w:rsidRDefault="00AA0A7D" w:rsidP="008520CE">
            <w:pPr>
              <w:spacing w:after="0" w:line="280" w:lineRule="exact"/>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Мнение родителей и представителей органов общественного самоуправления о деятельности педагогов, функционировании учреждения</w:t>
            </w:r>
          </w:p>
        </w:tc>
        <w:tc>
          <w:tcPr>
            <w:tcW w:w="1499" w:type="dxa"/>
          </w:tcPr>
          <w:p w14:paraId="5D3A47D8" w14:textId="0D4B4832" w:rsidR="002B4D8E" w:rsidRPr="00DA55C2" w:rsidRDefault="00CB36E2" w:rsidP="005E5964">
            <w:pPr>
              <w:spacing w:after="0" w:line="280" w:lineRule="exact"/>
              <w:jc w:val="center"/>
              <w:rPr>
                <w:rFonts w:ascii="Times New Roman" w:hAnsi="Times New Roman"/>
                <w:color w:val="002060"/>
                <w:sz w:val="24"/>
                <w:szCs w:val="24"/>
              </w:rPr>
            </w:pPr>
            <w:r>
              <w:rPr>
                <w:rFonts w:ascii="Times New Roman" w:hAnsi="Times New Roman"/>
                <w:color w:val="002060"/>
                <w:sz w:val="24"/>
                <w:szCs w:val="24"/>
              </w:rPr>
              <w:t>52</w:t>
            </w:r>
          </w:p>
        </w:tc>
      </w:tr>
      <w:tr w:rsidR="005E5964" w:rsidRPr="00DA55C2" w14:paraId="6FF61D13" w14:textId="77777777" w:rsidTr="00C96D06">
        <w:tc>
          <w:tcPr>
            <w:tcW w:w="1925" w:type="dxa"/>
            <w:vMerge/>
          </w:tcPr>
          <w:p w14:paraId="64D18A8C" w14:textId="77777777" w:rsidR="002D0135" w:rsidRPr="00DA55C2" w:rsidRDefault="002D0135" w:rsidP="008520CE">
            <w:pPr>
              <w:spacing w:after="0" w:line="280" w:lineRule="exact"/>
              <w:jc w:val="both"/>
              <w:rPr>
                <w:rFonts w:ascii="Times New Roman" w:hAnsi="Times New Roman"/>
                <w:b/>
                <w:color w:val="002060"/>
                <w:sz w:val="24"/>
                <w:szCs w:val="24"/>
              </w:rPr>
            </w:pPr>
          </w:p>
        </w:tc>
        <w:tc>
          <w:tcPr>
            <w:tcW w:w="1297" w:type="dxa"/>
          </w:tcPr>
          <w:p w14:paraId="55BD114C" w14:textId="77777777" w:rsidR="002D0135" w:rsidRPr="00DA55C2" w:rsidRDefault="00AA0A7D" w:rsidP="008520CE">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4.4</w:t>
            </w:r>
            <w:r w:rsidR="002D0135" w:rsidRPr="00DA55C2">
              <w:rPr>
                <w:rFonts w:ascii="Times New Roman" w:hAnsi="Times New Roman"/>
                <w:color w:val="002060"/>
                <w:sz w:val="24"/>
                <w:szCs w:val="24"/>
              </w:rPr>
              <w:t>.</w:t>
            </w:r>
          </w:p>
        </w:tc>
        <w:tc>
          <w:tcPr>
            <w:tcW w:w="5002" w:type="dxa"/>
          </w:tcPr>
          <w:p w14:paraId="514D74CA" w14:textId="77777777" w:rsidR="002D0135" w:rsidRPr="00DA55C2" w:rsidRDefault="00AA0A7D" w:rsidP="008520CE">
            <w:pPr>
              <w:spacing w:after="0" w:line="280" w:lineRule="exact"/>
              <w:jc w:val="both"/>
              <w:rPr>
                <w:rFonts w:ascii="Times New Roman" w:hAnsi="Times New Roman"/>
                <w:color w:val="002060"/>
                <w:sz w:val="24"/>
                <w:szCs w:val="24"/>
              </w:rPr>
            </w:pPr>
            <w:r w:rsidRPr="00DA55C2">
              <w:rPr>
                <w:rFonts w:ascii="Times New Roman" w:hAnsi="Times New Roman"/>
                <w:color w:val="002060"/>
                <w:sz w:val="24"/>
                <w:szCs w:val="24"/>
              </w:rPr>
              <w:t>Информация СМИ о деятельности детского сада</w:t>
            </w:r>
          </w:p>
        </w:tc>
        <w:tc>
          <w:tcPr>
            <w:tcW w:w="1499" w:type="dxa"/>
          </w:tcPr>
          <w:p w14:paraId="23863D9B" w14:textId="4EFF01EC" w:rsidR="002D0135" w:rsidRPr="00DA55C2" w:rsidRDefault="00CB36E2" w:rsidP="005E5964">
            <w:pPr>
              <w:spacing w:after="0" w:line="280" w:lineRule="exact"/>
              <w:jc w:val="center"/>
              <w:rPr>
                <w:rFonts w:ascii="Times New Roman" w:hAnsi="Times New Roman"/>
                <w:color w:val="002060"/>
                <w:sz w:val="24"/>
                <w:szCs w:val="24"/>
              </w:rPr>
            </w:pPr>
            <w:r>
              <w:rPr>
                <w:rFonts w:ascii="Times New Roman" w:hAnsi="Times New Roman"/>
                <w:color w:val="002060"/>
                <w:sz w:val="24"/>
                <w:szCs w:val="24"/>
              </w:rPr>
              <w:t>53</w:t>
            </w:r>
          </w:p>
        </w:tc>
      </w:tr>
      <w:tr w:rsidR="0051183D" w:rsidRPr="00DA55C2" w14:paraId="0AAF3DA3" w14:textId="77777777" w:rsidTr="00C96D06">
        <w:tc>
          <w:tcPr>
            <w:tcW w:w="1925" w:type="dxa"/>
          </w:tcPr>
          <w:p w14:paraId="4FC663D4" w14:textId="77777777" w:rsidR="00CA7BD1" w:rsidRPr="00DA55C2" w:rsidRDefault="001B39D1" w:rsidP="008520CE">
            <w:pPr>
              <w:spacing w:after="0" w:line="280" w:lineRule="exact"/>
              <w:jc w:val="both"/>
              <w:rPr>
                <w:rFonts w:ascii="Times New Roman" w:hAnsi="Times New Roman"/>
                <w:b/>
                <w:color w:val="002060"/>
                <w:sz w:val="24"/>
                <w:szCs w:val="24"/>
              </w:rPr>
            </w:pPr>
            <w:r w:rsidRPr="00DA55C2">
              <w:rPr>
                <w:rFonts w:ascii="Times New Roman" w:hAnsi="Times New Roman"/>
                <w:b/>
                <w:color w:val="002060"/>
                <w:sz w:val="24"/>
                <w:szCs w:val="24"/>
              </w:rPr>
              <w:t>Раздел</w:t>
            </w:r>
          </w:p>
        </w:tc>
        <w:tc>
          <w:tcPr>
            <w:tcW w:w="1297" w:type="dxa"/>
          </w:tcPr>
          <w:p w14:paraId="08F094A9" w14:textId="77777777" w:rsidR="00CA7BD1" w:rsidRPr="00DA55C2" w:rsidRDefault="00CA7BD1" w:rsidP="008520CE">
            <w:pPr>
              <w:pStyle w:val="a4"/>
              <w:numPr>
                <w:ilvl w:val="0"/>
                <w:numId w:val="2"/>
              </w:numPr>
              <w:spacing w:after="0" w:line="280" w:lineRule="exact"/>
              <w:ind w:left="0" w:firstLine="397"/>
              <w:jc w:val="both"/>
              <w:rPr>
                <w:rFonts w:ascii="Times New Roman" w:hAnsi="Times New Roman"/>
                <w:b/>
                <w:color w:val="002060"/>
                <w:sz w:val="24"/>
                <w:szCs w:val="24"/>
              </w:rPr>
            </w:pPr>
          </w:p>
        </w:tc>
        <w:tc>
          <w:tcPr>
            <w:tcW w:w="5002" w:type="dxa"/>
          </w:tcPr>
          <w:p w14:paraId="1083C64E" w14:textId="77777777" w:rsidR="0075360C" w:rsidRPr="00DA55C2" w:rsidRDefault="00AA0A7D" w:rsidP="008520CE">
            <w:pPr>
              <w:spacing w:after="0" w:line="280" w:lineRule="exact"/>
              <w:jc w:val="both"/>
              <w:rPr>
                <w:rFonts w:ascii="Times New Roman" w:eastAsia="Times New Roman" w:hAnsi="Times New Roman"/>
                <w:b/>
                <w:color w:val="002060"/>
                <w:sz w:val="24"/>
                <w:szCs w:val="24"/>
                <w:lang w:eastAsia="ru-RU"/>
              </w:rPr>
            </w:pPr>
            <w:r w:rsidRPr="00DA55C2">
              <w:rPr>
                <w:rFonts w:ascii="Times New Roman" w:eastAsia="Times New Roman" w:hAnsi="Times New Roman"/>
                <w:b/>
                <w:color w:val="002060"/>
                <w:sz w:val="24"/>
                <w:szCs w:val="24"/>
                <w:lang w:eastAsia="ru-RU"/>
              </w:rPr>
              <w:t>Кадровы</w:t>
            </w:r>
            <w:r w:rsidR="0075360C" w:rsidRPr="00DA55C2">
              <w:rPr>
                <w:rFonts w:ascii="Times New Roman" w:eastAsia="Times New Roman" w:hAnsi="Times New Roman"/>
                <w:b/>
                <w:color w:val="002060"/>
                <w:sz w:val="24"/>
                <w:szCs w:val="24"/>
                <w:lang w:eastAsia="ru-RU"/>
              </w:rPr>
              <w:t>й потенциал</w:t>
            </w:r>
          </w:p>
        </w:tc>
        <w:tc>
          <w:tcPr>
            <w:tcW w:w="1499" w:type="dxa"/>
          </w:tcPr>
          <w:p w14:paraId="2A5B4693" w14:textId="6C852166" w:rsidR="00CA7BD1" w:rsidRPr="00DA55C2" w:rsidRDefault="00CB36E2" w:rsidP="005E5964">
            <w:pPr>
              <w:spacing w:after="0" w:line="280" w:lineRule="exact"/>
              <w:jc w:val="center"/>
              <w:rPr>
                <w:rFonts w:ascii="Times New Roman" w:hAnsi="Times New Roman"/>
                <w:b/>
                <w:color w:val="002060"/>
                <w:sz w:val="24"/>
                <w:szCs w:val="24"/>
              </w:rPr>
            </w:pPr>
            <w:r>
              <w:rPr>
                <w:rFonts w:ascii="Times New Roman" w:hAnsi="Times New Roman"/>
                <w:b/>
                <w:color w:val="002060"/>
                <w:sz w:val="24"/>
                <w:szCs w:val="24"/>
              </w:rPr>
              <w:t>53</w:t>
            </w:r>
            <w:r w:rsidR="00560422" w:rsidRPr="00DA55C2">
              <w:rPr>
                <w:rFonts w:ascii="Times New Roman" w:hAnsi="Times New Roman"/>
                <w:b/>
                <w:color w:val="002060"/>
                <w:sz w:val="24"/>
                <w:szCs w:val="24"/>
              </w:rPr>
              <w:t>-5</w:t>
            </w:r>
            <w:r w:rsidR="001543FB" w:rsidRPr="00DA55C2">
              <w:rPr>
                <w:rFonts w:ascii="Times New Roman" w:hAnsi="Times New Roman"/>
                <w:b/>
                <w:color w:val="002060"/>
                <w:sz w:val="24"/>
                <w:szCs w:val="24"/>
              </w:rPr>
              <w:t>4</w:t>
            </w:r>
          </w:p>
        </w:tc>
      </w:tr>
      <w:tr w:rsidR="00707F96" w:rsidRPr="00DA55C2" w14:paraId="00AB422D" w14:textId="77777777" w:rsidTr="00C96D06">
        <w:tc>
          <w:tcPr>
            <w:tcW w:w="1925" w:type="dxa"/>
            <w:vMerge w:val="restart"/>
          </w:tcPr>
          <w:p w14:paraId="7FDC4D95" w14:textId="77777777" w:rsidR="00707F96" w:rsidRPr="00DA55C2" w:rsidRDefault="00707F96" w:rsidP="008520CE">
            <w:pPr>
              <w:spacing w:after="0" w:line="280" w:lineRule="exact"/>
              <w:jc w:val="both"/>
              <w:rPr>
                <w:rFonts w:ascii="Times New Roman" w:hAnsi="Times New Roman"/>
                <w:b/>
                <w:color w:val="002060"/>
                <w:sz w:val="24"/>
                <w:szCs w:val="24"/>
              </w:rPr>
            </w:pPr>
          </w:p>
        </w:tc>
        <w:tc>
          <w:tcPr>
            <w:tcW w:w="1297" w:type="dxa"/>
          </w:tcPr>
          <w:p w14:paraId="4199563F" w14:textId="77777777" w:rsidR="00707F96" w:rsidRPr="00DA55C2" w:rsidRDefault="00707F96" w:rsidP="0075360C">
            <w:pPr>
              <w:pStyle w:val="a4"/>
              <w:spacing w:after="0" w:line="280" w:lineRule="exact"/>
              <w:ind w:left="397"/>
              <w:jc w:val="both"/>
              <w:rPr>
                <w:rFonts w:ascii="Times New Roman" w:hAnsi="Times New Roman"/>
                <w:b/>
                <w:color w:val="002060"/>
                <w:sz w:val="24"/>
                <w:szCs w:val="24"/>
              </w:rPr>
            </w:pPr>
            <w:r w:rsidRPr="00DA55C2">
              <w:rPr>
                <w:rFonts w:ascii="Times New Roman" w:hAnsi="Times New Roman"/>
                <w:b/>
                <w:color w:val="002060"/>
                <w:sz w:val="24"/>
                <w:szCs w:val="24"/>
              </w:rPr>
              <w:t>5.1.</w:t>
            </w:r>
          </w:p>
        </w:tc>
        <w:tc>
          <w:tcPr>
            <w:tcW w:w="5002" w:type="dxa"/>
            <w:shd w:val="clear" w:color="auto" w:fill="FFFFFF" w:themeFill="background1"/>
          </w:tcPr>
          <w:p w14:paraId="328E9850" w14:textId="77777777" w:rsidR="00707F96" w:rsidRPr="00DA55C2" w:rsidRDefault="00707F96" w:rsidP="008520CE">
            <w:pPr>
              <w:spacing w:after="0" w:line="280" w:lineRule="exact"/>
              <w:jc w:val="both"/>
              <w:rPr>
                <w:rFonts w:ascii="Times New Roman" w:eastAsia="Times New Roman" w:hAnsi="Times New Roman"/>
                <w:b/>
                <w:color w:val="002060"/>
                <w:sz w:val="24"/>
                <w:szCs w:val="24"/>
                <w:lang w:eastAsia="ru-RU"/>
              </w:rPr>
            </w:pPr>
            <w:r w:rsidRPr="00DA55C2">
              <w:rPr>
                <w:rFonts w:ascii="Times New Roman" w:hAnsi="Times New Roman"/>
                <w:color w:val="002060"/>
                <w:sz w:val="24"/>
                <w:szCs w:val="24"/>
              </w:rPr>
              <w:t>Качественный и количественный состав педагогических кадров</w:t>
            </w:r>
          </w:p>
        </w:tc>
        <w:tc>
          <w:tcPr>
            <w:tcW w:w="1499" w:type="dxa"/>
          </w:tcPr>
          <w:p w14:paraId="2375FE58" w14:textId="4422A335" w:rsidR="00707F96" w:rsidRPr="00DA55C2" w:rsidRDefault="00CB36E2" w:rsidP="005E5964">
            <w:pPr>
              <w:spacing w:after="0" w:line="280" w:lineRule="exact"/>
              <w:jc w:val="center"/>
              <w:rPr>
                <w:rFonts w:ascii="Times New Roman" w:hAnsi="Times New Roman"/>
                <w:color w:val="002060"/>
                <w:sz w:val="24"/>
                <w:szCs w:val="24"/>
              </w:rPr>
            </w:pPr>
            <w:r>
              <w:rPr>
                <w:rFonts w:ascii="Times New Roman" w:hAnsi="Times New Roman"/>
                <w:color w:val="002060"/>
                <w:sz w:val="24"/>
                <w:szCs w:val="24"/>
              </w:rPr>
              <w:t>53</w:t>
            </w:r>
          </w:p>
        </w:tc>
      </w:tr>
      <w:tr w:rsidR="00707F96" w:rsidRPr="00DA55C2" w14:paraId="07A493F2" w14:textId="77777777" w:rsidTr="00C96D06">
        <w:tc>
          <w:tcPr>
            <w:tcW w:w="1925" w:type="dxa"/>
            <w:vMerge/>
          </w:tcPr>
          <w:p w14:paraId="45166169" w14:textId="77777777" w:rsidR="00707F96" w:rsidRPr="00DA55C2" w:rsidRDefault="00707F96" w:rsidP="008520CE">
            <w:pPr>
              <w:spacing w:after="0" w:line="280" w:lineRule="exact"/>
              <w:jc w:val="both"/>
              <w:rPr>
                <w:rFonts w:ascii="Times New Roman" w:hAnsi="Times New Roman"/>
                <w:b/>
                <w:color w:val="002060"/>
                <w:sz w:val="24"/>
                <w:szCs w:val="24"/>
              </w:rPr>
            </w:pPr>
          </w:p>
        </w:tc>
        <w:tc>
          <w:tcPr>
            <w:tcW w:w="1297" w:type="dxa"/>
          </w:tcPr>
          <w:p w14:paraId="06A3C14E" w14:textId="77777777" w:rsidR="00707F96" w:rsidRPr="00DA55C2" w:rsidRDefault="00707F96" w:rsidP="0075360C">
            <w:pPr>
              <w:pStyle w:val="a4"/>
              <w:spacing w:after="0" w:line="280" w:lineRule="exact"/>
              <w:ind w:left="397"/>
              <w:jc w:val="both"/>
              <w:rPr>
                <w:rFonts w:ascii="Times New Roman" w:hAnsi="Times New Roman"/>
                <w:b/>
                <w:color w:val="002060"/>
                <w:sz w:val="24"/>
                <w:szCs w:val="24"/>
              </w:rPr>
            </w:pPr>
            <w:r w:rsidRPr="00DA55C2">
              <w:rPr>
                <w:rFonts w:ascii="Times New Roman" w:hAnsi="Times New Roman"/>
                <w:b/>
                <w:color w:val="002060"/>
                <w:sz w:val="24"/>
                <w:szCs w:val="24"/>
              </w:rPr>
              <w:t>5.2.</w:t>
            </w:r>
          </w:p>
        </w:tc>
        <w:tc>
          <w:tcPr>
            <w:tcW w:w="5002" w:type="dxa"/>
            <w:shd w:val="clear" w:color="auto" w:fill="FFFFFF" w:themeFill="background1"/>
          </w:tcPr>
          <w:p w14:paraId="533B8934" w14:textId="2511082B" w:rsidR="00707F96" w:rsidRPr="00DA55C2" w:rsidRDefault="00707F96" w:rsidP="008520CE">
            <w:pPr>
              <w:spacing w:after="0" w:line="280" w:lineRule="exact"/>
              <w:jc w:val="both"/>
              <w:rPr>
                <w:rFonts w:ascii="Times New Roman" w:hAnsi="Times New Roman"/>
                <w:color w:val="002060"/>
                <w:sz w:val="24"/>
                <w:szCs w:val="24"/>
              </w:rPr>
            </w:pPr>
            <w:r w:rsidRPr="00DA55C2">
              <w:rPr>
                <w:rFonts w:ascii="Times New Roman" w:hAnsi="Times New Roman"/>
                <w:color w:val="002060"/>
                <w:sz w:val="24"/>
                <w:szCs w:val="24"/>
              </w:rPr>
              <w:t>Развитие кадрового потенциала (образование, квалификация, курсы повышения квалификации)</w:t>
            </w:r>
          </w:p>
        </w:tc>
        <w:tc>
          <w:tcPr>
            <w:tcW w:w="1499" w:type="dxa"/>
          </w:tcPr>
          <w:p w14:paraId="2E0B6EC0" w14:textId="6470E655" w:rsidR="00707F96" w:rsidRPr="00DA55C2" w:rsidRDefault="00CB36E2" w:rsidP="005E5964">
            <w:pPr>
              <w:spacing w:after="0" w:line="280" w:lineRule="exact"/>
              <w:jc w:val="center"/>
              <w:rPr>
                <w:rFonts w:ascii="Times New Roman" w:hAnsi="Times New Roman"/>
                <w:color w:val="002060"/>
                <w:sz w:val="24"/>
                <w:szCs w:val="24"/>
              </w:rPr>
            </w:pPr>
            <w:r>
              <w:rPr>
                <w:rFonts w:ascii="Times New Roman" w:hAnsi="Times New Roman"/>
                <w:color w:val="002060"/>
                <w:sz w:val="24"/>
                <w:szCs w:val="24"/>
              </w:rPr>
              <w:t>53</w:t>
            </w:r>
          </w:p>
        </w:tc>
      </w:tr>
      <w:tr w:rsidR="00707F96" w:rsidRPr="00DA55C2" w14:paraId="69D2421D" w14:textId="77777777" w:rsidTr="00C96D06">
        <w:tc>
          <w:tcPr>
            <w:tcW w:w="1925" w:type="dxa"/>
            <w:vMerge/>
          </w:tcPr>
          <w:p w14:paraId="7EF8B3E1" w14:textId="77777777" w:rsidR="00707F96" w:rsidRPr="00DA55C2" w:rsidRDefault="00707F96" w:rsidP="008520CE">
            <w:pPr>
              <w:spacing w:after="0" w:line="280" w:lineRule="exact"/>
              <w:jc w:val="both"/>
              <w:rPr>
                <w:rFonts w:ascii="Times New Roman" w:hAnsi="Times New Roman"/>
                <w:b/>
                <w:color w:val="002060"/>
                <w:sz w:val="24"/>
                <w:szCs w:val="24"/>
              </w:rPr>
            </w:pPr>
          </w:p>
        </w:tc>
        <w:tc>
          <w:tcPr>
            <w:tcW w:w="1297" w:type="dxa"/>
          </w:tcPr>
          <w:p w14:paraId="2619BCB2" w14:textId="0BF56F48" w:rsidR="00707F96" w:rsidRPr="00DA55C2" w:rsidRDefault="00707F96" w:rsidP="0075360C">
            <w:pPr>
              <w:pStyle w:val="a4"/>
              <w:spacing w:after="0" w:line="280" w:lineRule="exact"/>
              <w:ind w:left="397"/>
              <w:jc w:val="both"/>
              <w:rPr>
                <w:rFonts w:ascii="Times New Roman" w:hAnsi="Times New Roman"/>
                <w:b/>
                <w:color w:val="002060"/>
                <w:sz w:val="24"/>
                <w:szCs w:val="24"/>
              </w:rPr>
            </w:pPr>
            <w:r w:rsidRPr="00DA55C2">
              <w:rPr>
                <w:rFonts w:ascii="Times New Roman" w:hAnsi="Times New Roman"/>
                <w:b/>
                <w:color w:val="002060"/>
                <w:sz w:val="24"/>
                <w:szCs w:val="24"/>
              </w:rPr>
              <w:t>5.3.</w:t>
            </w:r>
          </w:p>
        </w:tc>
        <w:tc>
          <w:tcPr>
            <w:tcW w:w="5002" w:type="dxa"/>
            <w:shd w:val="clear" w:color="auto" w:fill="FFFFFF" w:themeFill="background1"/>
          </w:tcPr>
          <w:p w14:paraId="4468B92D" w14:textId="17E0299C" w:rsidR="00707F96" w:rsidRPr="00DA55C2" w:rsidRDefault="00707F96" w:rsidP="008520CE">
            <w:pPr>
              <w:spacing w:after="0" w:line="280" w:lineRule="exact"/>
              <w:jc w:val="both"/>
              <w:rPr>
                <w:rFonts w:ascii="Times New Roman" w:hAnsi="Times New Roman"/>
                <w:color w:val="002060"/>
                <w:sz w:val="24"/>
                <w:szCs w:val="24"/>
              </w:rPr>
            </w:pPr>
            <w:r w:rsidRPr="00DA55C2">
              <w:rPr>
                <w:rFonts w:ascii="Times New Roman" w:hAnsi="Times New Roman"/>
                <w:color w:val="002060"/>
                <w:sz w:val="24"/>
                <w:szCs w:val="24"/>
              </w:rPr>
              <w:t>Соотношение воспитанников приходящихся на 1 взрослого</w:t>
            </w:r>
          </w:p>
        </w:tc>
        <w:tc>
          <w:tcPr>
            <w:tcW w:w="1499" w:type="dxa"/>
          </w:tcPr>
          <w:p w14:paraId="0094DC40" w14:textId="5439BA6B" w:rsidR="00707F96" w:rsidRPr="00DA55C2" w:rsidRDefault="00560422" w:rsidP="005E5964">
            <w:pPr>
              <w:spacing w:after="0" w:line="280" w:lineRule="exact"/>
              <w:jc w:val="center"/>
              <w:rPr>
                <w:rFonts w:ascii="Times New Roman" w:hAnsi="Times New Roman"/>
                <w:color w:val="002060"/>
                <w:sz w:val="24"/>
                <w:szCs w:val="24"/>
              </w:rPr>
            </w:pPr>
            <w:r w:rsidRPr="00DA55C2">
              <w:rPr>
                <w:rFonts w:ascii="Times New Roman" w:hAnsi="Times New Roman"/>
                <w:color w:val="002060"/>
                <w:sz w:val="24"/>
                <w:szCs w:val="24"/>
              </w:rPr>
              <w:t>5</w:t>
            </w:r>
            <w:r w:rsidR="001543FB" w:rsidRPr="00DA55C2">
              <w:rPr>
                <w:rFonts w:ascii="Times New Roman" w:hAnsi="Times New Roman"/>
                <w:color w:val="002060"/>
                <w:sz w:val="24"/>
                <w:szCs w:val="24"/>
              </w:rPr>
              <w:t>4</w:t>
            </w:r>
          </w:p>
        </w:tc>
      </w:tr>
      <w:tr w:rsidR="005E5964" w:rsidRPr="00DA55C2" w14:paraId="1973559A" w14:textId="77777777" w:rsidTr="00C96D06">
        <w:tc>
          <w:tcPr>
            <w:tcW w:w="1925" w:type="dxa"/>
          </w:tcPr>
          <w:p w14:paraId="4FCC565F" w14:textId="77777777" w:rsidR="00420578" w:rsidRPr="00DA55C2" w:rsidRDefault="00420578" w:rsidP="008520CE">
            <w:pPr>
              <w:spacing w:after="0" w:line="280" w:lineRule="exact"/>
              <w:jc w:val="both"/>
              <w:rPr>
                <w:rFonts w:ascii="Times New Roman" w:hAnsi="Times New Roman"/>
                <w:b/>
                <w:color w:val="002060"/>
                <w:sz w:val="24"/>
                <w:szCs w:val="24"/>
              </w:rPr>
            </w:pPr>
            <w:r w:rsidRPr="00DA55C2">
              <w:rPr>
                <w:rFonts w:ascii="Times New Roman" w:hAnsi="Times New Roman"/>
                <w:b/>
                <w:color w:val="002060"/>
                <w:sz w:val="24"/>
                <w:szCs w:val="24"/>
              </w:rPr>
              <w:t>Раздел</w:t>
            </w:r>
          </w:p>
        </w:tc>
        <w:tc>
          <w:tcPr>
            <w:tcW w:w="1297" w:type="dxa"/>
          </w:tcPr>
          <w:p w14:paraId="6D1A61D6" w14:textId="77777777" w:rsidR="00420578" w:rsidRPr="00DA55C2" w:rsidRDefault="00420578" w:rsidP="008520CE">
            <w:pPr>
              <w:pStyle w:val="a4"/>
              <w:numPr>
                <w:ilvl w:val="0"/>
                <w:numId w:val="2"/>
              </w:numPr>
              <w:spacing w:after="0" w:line="280" w:lineRule="exact"/>
              <w:ind w:left="0" w:firstLine="397"/>
              <w:jc w:val="both"/>
              <w:rPr>
                <w:rFonts w:ascii="Times New Roman" w:hAnsi="Times New Roman"/>
                <w:b/>
                <w:color w:val="002060"/>
                <w:sz w:val="24"/>
                <w:szCs w:val="24"/>
              </w:rPr>
            </w:pPr>
          </w:p>
        </w:tc>
        <w:tc>
          <w:tcPr>
            <w:tcW w:w="5002" w:type="dxa"/>
          </w:tcPr>
          <w:p w14:paraId="28283B17" w14:textId="77777777" w:rsidR="00420578" w:rsidRPr="00DA55C2" w:rsidRDefault="00AA0A7D" w:rsidP="008520CE">
            <w:pPr>
              <w:spacing w:after="0" w:line="280" w:lineRule="exact"/>
              <w:jc w:val="both"/>
              <w:rPr>
                <w:rFonts w:ascii="Times New Roman" w:hAnsi="Times New Roman"/>
                <w:b/>
                <w:color w:val="002060"/>
                <w:sz w:val="24"/>
                <w:szCs w:val="24"/>
              </w:rPr>
            </w:pPr>
            <w:r w:rsidRPr="00DA55C2">
              <w:rPr>
                <w:rFonts w:ascii="Times New Roman" w:eastAsia="Times New Roman" w:hAnsi="Times New Roman"/>
                <w:b/>
                <w:color w:val="002060"/>
                <w:sz w:val="24"/>
                <w:szCs w:val="24"/>
                <w:lang w:eastAsia="ru-RU"/>
              </w:rPr>
              <w:t>Финансовые ресурсы учреждения и их использование</w:t>
            </w:r>
          </w:p>
        </w:tc>
        <w:tc>
          <w:tcPr>
            <w:tcW w:w="1499" w:type="dxa"/>
          </w:tcPr>
          <w:p w14:paraId="2A6FAE02" w14:textId="380F12DF" w:rsidR="00420578" w:rsidRPr="00DA55C2" w:rsidRDefault="00560422" w:rsidP="00CB36E2">
            <w:pPr>
              <w:spacing w:after="0" w:line="280" w:lineRule="exact"/>
              <w:jc w:val="center"/>
              <w:rPr>
                <w:rFonts w:ascii="Times New Roman" w:hAnsi="Times New Roman"/>
                <w:b/>
                <w:color w:val="002060"/>
                <w:sz w:val="24"/>
                <w:szCs w:val="24"/>
              </w:rPr>
            </w:pPr>
            <w:r w:rsidRPr="00DA55C2">
              <w:rPr>
                <w:rFonts w:ascii="Times New Roman" w:hAnsi="Times New Roman"/>
                <w:b/>
                <w:color w:val="002060"/>
                <w:sz w:val="24"/>
                <w:szCs w:val="24"/>
              </w:rPr>
              <w:t>5</w:t>
            </w:r>
            <w:r w:rsidR="00CB36E2">
              <w:rPr>
                <w:rFonts w:ascii="Times New Roman" w:hAnsi="Times New Roman"/>
                <w:b/>
                <w:color w:val="002060"/>
                <w:sz w:val="24"/>
                <w:szCs w:val="24"/>
              </w:rPr>
              <w:t>5-56</w:t>
            </w:r>
          </w:p>
        </w:tc>
      </w:tr>
      <w:tr w:rsidR="00236D33" w:rsidRPr="00DA55C2" w14:paraId="138AD4F2" w14:textId="77777777" w:rsidTr="00C96D06">
        <w:tc>
          <w:tcPr>
            <w:tcW w:w="1925" w:type="dxa"/>
          </w:tcPr>
          <w:p w14:paraId="78A7A45F" w14:textId="77777777" w:rsidR="00236D33" w:rsidRPr="00DA55C2" w:rsidRDefault="00236D33" w:rsidP="008520CE">
            <w:pPr>
              <w:spacing w:after="0" w:line="280" w:lineRule="exact"/>
              <w:jc w:val="both"/>
              <w:rPr>
                <w:rFonts w:ascii="Times New Roman" w:hAnsi="Times New Roman"/>
                <w:b/>
                <w:color w:val="002060"/>
                <w:sz w:val="24"/>
                <w:szCs w:val="24"/>
              </w:rPr>
            </w:pPr>
          </w:p>
        </w:tc>
        <w:tc>
          <w:tcPr>
            <w:tcW w:w="1297" w:type="dxa"/>
          </w:tcPr>
          <w:p w14:paraId="5259CFE4" w14:textId="77777777" w:rsidR="00236D33" w:rsidRPr="00DA55C2" w:rsidRDefault="00236D33" w:rsidP="00236D33">
            <w:pPr>
              <w:pStyle w:val="a4"/>
              <w:spacing w:after="0" w:line="280" w:lineRule="exact"/>
              <w:ind w:left="397"/>
              <w:jc w:val="both"/>
              <w:rPr>
                <w:rFonts w:ascii="Times New Roman" w:hAnsi="Times New Roman"/>
                <w:b/>
                <w:color w:val="002060"/>
                <w:sz w:val="24"/>
                <w:szCs w:val="24"/>
              </w:rPr>
            </w:pPr>
            <w:r w:rsidRPr="00DA55C2">
              <w:rPr>
                <w:rFonts w:ascii="Times New Roman" w:hAnsi="Times New Roman"/>
                <w:b/>
                <w:color w:val="002060"/>
                <w:sz w:val="24"/>
                <w:szCs w:val="24"/>
              </w:rPr>
              <w:t>6.1.</w:t>
            </w:r>
          </w:p>
        </w:tc>
        <w:tc>
          <w:tcPr>
            <w:tcW w:w="5002" w:type="dxa"/>
          </w:tcPr>
          <w:p w14:paraId="5A892F93" w14:textId="77777777" w:rsidR="00236D33" w:rsidRPr="00DA55C2" w:rsidRDefault="00236D33" w:rsidP="008520CE">
            <w:pPr>
              <w:spacing w:after="0" w:line="280" w:lineRule="exact"/>
              <w:jc w:val="both"/>
              <w:rPr>
                <w:rFonts w:ascii="Times New Roman" w:eastAsia="Times New Roman" w:hAnsi="Times New Roman"/>
                <w:b/>
                <w:color w:val="002060"/>
                <w:sz w:val="24"/>
                <w:szCs w:val="24"/>
                <w:lang w:eastAsia="ru-RU"/>
              </w:rPr>
            </w:pPr>
            <w:r w:rsidRPr="00DA55C2">
              <w:rPr>
                <w:rFonts w:ascii="Times New Roman" w:hAnsi="Times New Roman"/>
                <w:color w:val="002060"/>
                <w:sz w:val="24"/>
                <w:szCs w:val="24"/>
              </w:rPr>
              <w:t xml:space="preserve">Бюджетное финансирование, распределение средств бюджета учреждения </w:t>
            </w:r>
          </w:p>
        </w:tc>
        <w:tc>
          <w:tcPr>
            <w:tcW w:w="1499" w:type="dxa"/>
          </w:tcPr>
          <w:p w14:paraId="5BF2FAC2" w14:textId="1150FA17" w:rsidR="00236D33" w:rsidRPr="00DA55C2" w:rsidRDefault="00D93387" w:rsidP="005E5964">
            <w:pPr>
              <w:spacing w:after="0" w:line="280" w:lineRule="exact"/>
              <w:jc w:val="center"/>
              <w:rPr>
                <w:rFonts w:ascii="Times New Roman" w:hAnsi="Times New Roman"/>
                <w:color w:val="002060"/>
                <w:sz w:val="24"/>
                <w:szCs w:val="24"/>
              </w:rPr>
            </w:pPr>
            <w:r>
              <w:rPr>
                <w:rFonts w:ascii="Times New Roman" w:hAnsi="Times New Roman"/>
                <w:color w:val="002060"/>
                <w:sz w:val="24"/>
                <w:szCs w:val="24"/>
              </w:rPr>
              <w:t>55</w:t>
            </w:r>
          </w:p>
        </w:tc>
      </w:tr>
      <w:tr w:rsidR="00236D33" w:rsidRPr="00DA55C2" w14:paraId="2D428FBD" w14:textId="77777777" w:rsidTr="00C96D06">
        <w:tc>
          <w:tcPr>
            <w:tcW w:w="1925" w:type="dxa"/>
          </w:tcPr>
          <w:p w14:paraId="5018140A" w14:textId="77777777" w:rsidR="00236D33" w:rsidRPr="00DA55C2" w:rsidRDefault="00236D33" w:rsidP="008520CE">
            <w:pPr>
              <w:spacing w:after="0" w:line="280" w:lineRule="exact"/>
              <w:jc w:val="both"/>
              <w:rPr>
                <w:rFonts w:ascii="Times New Roman" w:hAnsi="Times New Roman"/>
                <w:b/>
                <w:color w:val="002060"/>
                <w:sz w:val="24"/>
                <w:szCs w:val="24"/>
              </w:rPr>
            </w:pPr>
          </w:p>
        </w:tc>
        <w:tc>
          <w:tcPr>
            <w:tcW w:w="1297" w:type="dxa"/>
          </w:tcPr>
          <w:p w14:paraId="46C5B274" w14:textId="77777777" w:rsidR="00236D33" w:rsidRPr="00DA55C2" w:rsidRDefault="00236D33" w:rsidP="00236D33">
            <w:pPr>
              <w:pStyle w:val="a4"/>
              <w:spacing w:after="0" w:line="280" w:lineRule="exact"/>
              <w:ind w:left="397"/>
              <w:jc w:val="both"/>
              <w:rPr>
                <w:rFonts w:ascii="Times New Roman" w:hAnsi="Times New Roman"/>
                <w:b/>
                <w:color w:val="002060"/>
                <w:sz w:val="24"/>
                <w:szCs w:val="24"/>
              </w:rPr>
            </w:pPr>
            <w:r w:rsidRPr="00DA55C2">
              <w:rPr>
                <w:rFonts w:ascii="Times New Roman" w:hAnsi="Times New Roman"/>
                <w:b/>
                <w:color w:val="002060"/>
                <w:sz w:val="24"/>
                <w:szCs w:val="24"/>
              </w:rPr>
              <w:t>6.2.</w:t>
            </w:r>
          </w:p>
        </w:tc>
        <w:tc>
          <w:tcPr>
            <w:tcW w:w="5002" w:type="dxa"/>
          </w:tcPr>
          <w:p w14:paraId="295BD86B" w14:textId="77777777" w:rsidR="00236D33" w:rsidRPr="00DA55C2" w:rsidRDefault="00BC7188" w:rsidP="008520CE">
            <w:pPr>
              <w:spacing w:after="0" w:line="280" w:lineRule="exact"/>
              <w:jc w:val="both"/>
              <w:rPr>
                <w:rFonts w:ascii="Times New Roman" w:eastAsia="Times New Roman" w:hAnsi="Times New Roman"/>
                <w:color w:val="002060"/>
                <w:sz w:val="24"/>
                <w:szCs w:val="24"/>
                <w:lang w:eastAsia="ru-RU"/>
              </w:rPr>
            </w:pPr>
            <w:r w:rsidRPr="00DA55C2">
              <w:rPr>
                <w:rFonts w:ascii="Times New Roman" w:hAnsi="Times New Roman"/>
                <w:color w:val="002060"/>
                <w:sz w:val="24"/>
                <w:szCs w:val="24"/>
              </w:rPr>
              <w:t>Структура расходов фонда</w:t>
            </w:r>
          </w:p>
        </w:tc>
        <w:tc>
          <w:tcPr>
            <w:tcW w:w="1499" w:type="dxa"/>
          </w:tcPr>
          <w:p w14:paraId="438A5743" w14:textId="1A138EFC" w:rsidR="00236D33" w:rsidRPr="00DA55C2" w:rsidRDefault="00560422" w:rsidP="005E5964">
            <w:pPr>
              <w:spacing w:after="0" w:line="280" w:lineRule="exact"/>
              <w:jc w:val="center"/>
              <w:rPr>
                <w:rFonts w:ascii="Times New Roman" w:hAnsi="Times New Roman"/>
                <w:color w:val="002060"/>
                <w:sz w:val="24"/>
                <w:szCs w:val="24"/>
              </w:rPr>
            </w:pPr>
            <w:r w:rsidRPr="00DA55C2">
              <w:rPr>
                <w:rFonts w:ascii="Times New Roman" w:hAnsi="Times New Roman"/>
                <w:color w:val="002060"/>
                <w:sz w:val="24"/>
                <w:szCs w:val="24"/>
              </w:rPr>
              <w:t>5</w:t>
            </w:r>
            <w:r w:rsidR="001543FB" w:rsidRPr="00DA55C2">
              <w:rPr>
                <w:rFonts w:ascii="Times New Roman" w:hAnsi="Times New Roman"/>
                <w:color w:val="002060"/>
                <w:sz w:val="24"/>
                <w:szCs w:val="24"/>
              </w:rPr>
              <w:t>5</w:t>
            </w:r>
          </w:p>
        </w:tc>
      </w:tr>
      <w:tr w:rsidR="00236D33" w:rsidRPr="00DA55C2" w14:paraId="156CF0A5" w14:textId="77777777" w:rsidTr="00C96D06">
        <w:tc>
          <w:tcPr>
            <w:tcW w:w="1925" w:type="dxa"/>
          </w:tcPr>
          <w:p w14:paraId="6D911CCD" w14:textId="77777777" w:rsidR="00236D33" w:rsidRPr="00DA55C2" w:rsidRDefault="00236D33" w:rsidP="008520CE">
            <w:pPr>
              <w:spacing w:after="0" w:line="280" w:lineRule="exact"/>
              <w:jc w:val="both"/>
              <w:rPr>
                <w:rFonts w:ascii="Times New Roman" w:hAnsi="Times New Roman"/>
                <w:b/>
                <w:color w:val="002060"/>
                <w:sz w:val="24"/>
                <w:szCs w:val="24"/>
              </w:rPr>
            </w:pPr>
          </w:p>
        </w:tc>
        <w:tc>
          <w:tcPr>
            <w:tcW w:w="1297" w:type="dxa"/>
          </w:tcPr>
          <w:p w14:paraId="730AC7D3" w14:textId="77777777" w:rsidR="00236D33" w:rsidRPr="00DA55C2" w:rsidRDefault="00236D33" w:rsidP="00236D33">
            <w:pPr>
              <w:pStyle w:val="a4"/>
              <w:spacing w:after="0" w:line="280" w:lineRule="exact"/>
              <w:ind w:left="397"/>
              <w:jc w:val="both"/>
              <w:rPr>
                <w:rFonts w:ascii="Times New Roman" w:hAnsi="Times New Roman"/>
                <w:b/>
                <w:color w:val="002060"/>
                <w:sz w:val="24"/>
                <w:szCs w:val="24"/>
              </w:rPr>
            </w:pPr>
            <w:r w:rsidRPr="00DA55C2">
              <w:rPr>
                <w:rFonts w:ascii="Times New Roman" w:hAnsi="Times New Roman"/>
                <w:b/>
                <w:color w:val="002060"/>
                <w:sz w:val="24"/>
                <w:szCs w:val="24"/>
              </w:rPr>
              <w:t>6.3.</w:t>
            </w:r>
          </w:p>
        </w:tc>
        <w:tc>
          <w:tcPr>
            <w:tcW w:w="5002" w:type="dxa"/>
          </w:tcPr>
          <w:p w14:paraId="7FA0E475" w14:textId="77777777" w:rsidR="00236D33" w:rsidRPr="00DA55C2" w:rsidRDefault="00BC7188" w:rsidP="008520CE">
            <w:pPr>
              <w:spacing w:after="0" w:line="280" w:lineRule="exact"/>
              <w:jc w:val="both"/>
              <w:rPr>
                <w:rFonts w:ascii="Times New Roman" w:hAnsi="Times New Roman"/>
                <w:color w:val="002060"/>
                <w:sz w:val="24"/>
                <w:szCs w:val="24"/>
              </w:rPr>
            </w:pPr>
            <w:r w:rsidRPr="00DA55C2">
              <w:rPr>
                <w:rFonts w:ascii="Times New Roman" w:hAnsi="Times New Roman"/>
                <w:color w:val="002060"/>
                <w:sz w:val="24"/>
                <w:szCs w:val="24"/>
              </w:rPr>
              <w:t xml:space="preserve">Расходы на одного воспитанника </w:t>
            </w:r>
          </w:p>
        </w:tc>
        <w:tc>
          <w:tcPr>
            <w:tcW w:w="1499" w:type="dxa"/>
          </w:tcPr>
          <w:p w14:paraId="5A69519E" w14:textId="54CD55E5" w:rsidR="00236D33" w:rsidRPr="00DA55C2" w:rsidRDefault="00560422" w:rsidP="005E5964">
            <w:pPr>
              <w:spacing w:after="0" w:line="280" w:lineRule="exact"/>
              <w:jc w:val="center"/>
              <w:rPr>
                <w:rFonts w:ascii="Times New Roman" w:hAnsi="Times New Roman"/>
                <w:color w:val="002060"/>
                <w:sz w:val="24"/>
                <w:szCs w:val="24"/>
              </w:rPr>
            </w:pPr>
            <w:r w:rsidRPr="00DA55C2">
              <w:rPr>
                <w:rFonts w:ascii="Times New Roman" w:hAnsi="Times New Roman"/>
                <w:color w:val="002060"/>
                <w:sz w:val="24"/>
                <w:szCs w:val="24"/>
              </w:rPr>
              <w:t>5</w:t>
            </w:r>
            <w:r w:rsidR="001543FB" w:rsidRPr="00DA55C2">
              <w:rPr>
                <w:rFonts w:ascii="Times New Roman" w:hAnsi="Times New Roman"/>
                <w:color w:val="002060"/>
                <w:sz w:val="24"/>
                <w:szCs w:val="24"/>
              </w:rPr>
              <w:t>5</w:t>
            </w:r>
          </w:p>
        </w:tc>
      </w:tr>
      <w:tr w:rsidR="00BC7188" w:rsidRPr="00DA55C2" w14:paraId="21E0520C" w14:textId="77777777" w:rsidTr="00C96D06">
        <w:tc>
          <w:tcPr>
            <w:tcW w:w="1925" w:type="dxa"/>
          </w:tcPr>
          <w:p w14:paraId="0F58A00B" w14:textId="77777777" w:rsidR="00BC7188" w:rsidRPr="00DA55C2" w:rsidRDefault="00BC7188" w:rsidP="008520CE">
            <w:pPr>
              <w:spacing w:after="0" w:line="280" w:lineRule="exact"/>
              <w:jc w:val="both"/>
              <w:rPr>
                <w:rFonts w:ascii="Times New Roman" w:hAnsi="Times New Roman"/>
                <w:b/>
                <w:color w:val="002060"/>
                <w:sz w:val="24"/>
                <w:szCs w:val="24"/>
              </w:rPr>
            </w:pPr>
          </w:p>
        </w:tc>
        <w:tc>
          <w:tcPr>
            <w:tcW w:w="1297" w:type="dxa"/>
          </w:tcPr>
          <w:p w14:paraId="56007F04" w14:textId="77777777" w:rsidR="00BC7188" w:rsidRPr="00DA55C2" w:rsidRDefault="00BC7188" w:rsidP="00236D33">
            <w:pPr>
              <w:pStyle w:val="a4"/>
              <w:spacing w:after="0" w:line="280" w:lineRule="exact"/>
              <w:ind w:left="397"/>
              <w:jc w:val="both"/>
              <w:rPr>
                <w:rFonts w:ascii="Times New Roman" w:hAnsi="Times New Roman"/>
                <w:b/>
                <w:color w:val="002060"/>
                <w:sz w:val="24"/>
                <w:szCs w:val="24"/>
              </w:rPr>
            </w:pPr>
            <w:r w:rsidRPr="00DA55C2">
              <w:rPr>
                <w:rFonts w:ascii="Times New Roman" w:hAnsi="Times New Roman"/>
                <w:b/>
                <w:color w:val="002060"/>
                <w:sz w:val="24"/>
                <w:szCs w:val="24"/>
              </w:rPr>
              <w:t>6.4.</w:t>
            </w:r>
          </w:p>
        </w:tc>
        <w:tc>
          <w:tcPr>
            <w:tcW w:w="5002" w:type="dxa"/>
          </w:tcPr>
          <w:p w14:paraId="6C159F0E" w14:textId="77777777" w:rsidR="00BC7188" w:rsidRPr="00DA55C2" w:rsidRDefault="00BC7188" w:rsidP="00BC7188">
            <w:pPr>
              <w:spacing w:after="0" w:line="280" w:lineRule="exact"/>
              <w:jc w:val="both"/>
              <w:rPr>
                <w:rFonts w:ascii="Times New Roman" w:hAnsi="Times New Roman"/>
                <w:color w:val="002060"/>
                <w:sz w:val="24"/>
                <w:szCs w:val="24"/>
              </w:rPr>
            </w:pPr>
            <w:r w:rsidRPr="00DA55C2">
              <w:rPr>
                <w:rFonts w:ascii="Times New Roman" w:hAnsi="Times New Roman"/>
                <w:color w:val="002060"/>
                <w:sz w:val="24"/>
                <w:szCs w:val="24"/>
              </w:rPr>
              <w:t>Внебюджетная деятельность структура доходов и расходов фонда</w:t>
            </w:r>
          </w:p>
        </w:tc>
        <w:tc>
          <w:tcPr>
            <w:tcW w:w="1499" w:type="dxa"/>
          </w:tcPr>
          <w:p w14:paraId="1483DDCA" w14:textId="3B66C6CB" w:rsidR="00BC7188" w:rsidRPr="00DA55C2" w:rsidRDefault="00560422" w:rsidP="005E5964">
            <w:pPr>
              <w:spacing w:after="0" w:line="280" w:lineRule="exact"/>
              <w:jc w:val="center"/>
              <w:rPr>
                <w:rFonts w:ascii="Times New Roman" w:hAnsi="Times New Roman"/>
                <w:color w:val="002060"/>
                <w:sz w:val="24"/>
                <w:szCs w:val="24"/>
              </w:rPr>
            </w:pPr>
            <w:r w:rsidRPr="00DA55C2">
              <w:rPr>
                <w:rFonts w:ascii="Times New Roman" w:hAnsi="Times New Roman"/>
                <w:color w:val="002060"/>
                <w:sz w:val="24"/>
                <w:szCs w:val="24"/>
              </w:rPr>
              <w:t>5</w:t>
            </w:r>
            <w:r w:rsidR="00D93387">
              <w:rPr>
                <w:rFonts w:ascii="Times New Roman" w:hAnsi="Times New Roman"/>
                <w:color w:val="002060"/>
                <w:sz w:val="24"/>
                <w:szCs w:val="24"/>
              </w:rPr>
              <w:t>6</w:t>
            </w:r>
          </w:p>
        </w:tc>
      </w:tr>
      <w:tr w:rsidR="00BC7188" w:rsidRPr="00DA55C2" w14:paraId="2026F178" w14:textId="77777777" w:rsidTr="00C96D06">
        <w:tc>
          <w:tcPr>
            <w:tcW w:w="1925" w:type="dxa"/>
          </w:tcPr>
          <w:p w14:paraId="35B84AA9" w14:textId="77777777" w:rsidR="00BC7188" w:rsidRPr="00DA55C2" w:rsidRDefault="00BC7188" w:rsidP="008520CE">
            <w:pPr>
              <w:spacing w:after="0" w:line="280" w:lineRule="exact"/>
              <w:jc w:val="both"/>
              <w:rPr>
                <w:rFonts w:ascii="Times New Roman" w:hAnsi="Times New Roman"/>
                <w:b/>
                <w:color w:val="002060"/>
                <w:sz w:val="24"/>
                <w:szCs w:val="24"/>
              </w:rPr>
            </w:pPr>
          </w:p>
        </w:tc>
        <w:tc>
          <w:tcPr>
            <w:tcW w:w="1297" w:type="dxa"/>
          </w:tcPr>
          <w:p w14:paraId="7A1506FD" w14:textId="77777777" w:rsidR="00BC7188" w:rsidRPr="00DA55C2" w:rsidRDefault="00BC7188" w:rsidP="00236D33">
            <w:pPr>
              <w:pStyle w:val="a4"/>
              <w:spacing w:after="0" w:line="280" w:lineRule="exact"/>
              <w:ind w:left="397"/>
              <w:jc w:val="both"/>
              <w:rPr>
                <w:rFonts w:ascii="Times New Roman" w:hAnsi="Times New Roman"/>
                <w:b/>
                <w:color w:val="002060"/>
                <w:sz w:val="24"/>
                <w:szCs w:val="24"/>
              </w:rPr>
            </w:pPr>
            <w:r w:rsidRPr="00DA55C2">
              <w:rPr>
                <w:rFonts w:ascii="Times New Roman" w:hAnsi="Times New Roman"/>
                <w:b/>
                <w:color w:val="002060"/>
                <w:sz w:val="24"/>
                <w:szCs w:val="24"/>
              </w:rPr>
              <w:t>6.5.</w:t>
            </w:r>
          </w:p>
        </w:tc>
        <w:tc>
          <w:tcPr>
            <w:tcW w:w="5002" w:type="dxa"/>
          </w:tcPr>
          <w:p w14:paraId="13BA10B3" w14:textId="77777777" w:rsidR="00BC7188" w:rsidRPr="00DA55C2" w:rsidRDefault="00BC7188" w:rsidP="00BC7188">
            <w:pPr>
              <w:spacing w:after="0" w:line="280" w:lineRule="exact"/>
              <w:jc w:val="both"/>
              <w:rPr>
                <w:rFonts w:ascii="Times New Roman" w:hAnsi="Times New Roman"/>
                <w:color w:val="002060"/>
                <w:sz w:val="24"/>
                <w:szCs w:val="24"/>
              </w:rPr>
            </w:pPr>
            <w:r w:rsidRPr="00DA55C2">
              <w:rPr>
                <w:rFonts w:ascii="Times New Roman" w:hAnsi="Times New Roman"/>
                <w:color w:val="002060"/>
                <w:sz w:val="24"/>
                <w:szCs w:val="24"/>
              </w:rPr>
              <w:t>Наличие и стоимость дополнительных образовательных услуг</w:t>
            </w:r>
          </w:p>
        </w:tc>
        <w:tc>
          <w:tcPr>
            <w:tcW w:w="1499" w:type="dxa"/>
          </w:tcPr>
          <w:p w14:paraId="641F4F02" w14:textId="37918A69" w:rsidR="00BC7188" w:rsidRPr="00DA55C2" w:rsidRDefault="00560422" w:rsidP="005E5964">
            <w:pPr>
              <w:spacing w:after="0" w:line="280" w:lineRule="exact"/>
              <w:jc w:val="center"/>
              <w:rPr>
                <w:rFonts w:ascii="Times New Roman" w:hAnsi="Times New Roman"/>
                <w:color w:val="002060"/>
                <w:sz w:val="24"/>
                <w:szCs w:val="24"/>
              </w:rPr>
            </w:pPr>
            <w:r w:rsidRPr="00DA55C2">
              <w:rPr>
                <w:rFonts w:ascii="Times New Roman" w:hAnsi="Times New Roman"/>
                <w:color w:val="002060"/>
                <w:sz w:val="24"/>
                <w:szCs w:val="24"/>
              </w:rPr>
              <w:t>5</w:t>
            </w:r>
            <w:r w:rsidR="001543FB" w:rsidRPr="00DA55C2">
              <w:rPr>
                <w:rFonts w:ascii="Times New Roman" w:hAnsi="Times New Roman"/>
                <w:color w:val="002060"/>
                <w:sz w:val="24"/>
                <w:szCs w:val="24"/>
              </w:rPr>
              <w:t>6</w:t>
            </w:r>
          </w:p>
        </w:tc>
      </w:tr>
      <w:tr w:rsidR="00BC7188" w:rsidRPr="00DA55C2" w14:paraId="12153B67" w14:textId="77777777" w:rsidTr="00C96D06">
        <w:tc>
          <w:tcPr>
            <w:tcW w:w="1925" w:type="dxa"/>
          </w:tcPr>
          <w:p w14:paraId="110A5819" w14:textId="77777777" w:rsidR="00BC7188" w:rsidRPr="00DA55C2" w:rsidRDefault="00BC7188" w:rsidP="008520CE">
            <w:pPr>
              <w:spacing w:after="0" w:line="280" w:lineRule="exact"/>
              <w:jc w:val="both"/>
              <w:rPr>
                <w:rFonts w:ascii="Times New Roman" w:hAnsi="Times New Roman"/>
                <w:b/>
                <w:color w:val="002060"/>
                <w:sz w:val="24"/>
                <w:szCs w:val="24"/>
              </w:rPr>
            </w:pPr>
          </w:p>
        </w:tc>
        <w:tc>
          <w:tcPr>
            <w:tcW w:w="1297" w:type="dxa"/>
          </w:tcPr>
          <w:p w14:paraId="54E25FD8" w14:textId="77777777" w:rsidR="00BC7188" w:rsidRPr="00DA55C2" w:rsidRDefault="00BC7188" w:rsidP="00236D33">
            <w:pPr>
              <w:pStyle w:val="a4"/>
              <w:spacing w:after="0" w:line="280" w:lineRule="exact"/>
              <w:ind w:left="397"/>
              <w:jc w:val="both"/>
              <w:rPr>
                <w:rFonts w:ascii="Times New Roman" w:hAnsi="Times New Roman"/>
                <w:b/>
                <w:color w:val="002060"/>
                <w:sz w:val="24"/>
                <w:szCs w:val="24"/>
              </w:rPr>
            </w:pPr>
            <w:r w:rsidRPr="00DA55C2">
              <w:rPr>
                <w:rFonts w:ascii="Times New Roman" w:hAnsi="Times New Roman"/>
                <w:b/>
                <w:color w:val="002060"/>
                <w:sz w:val="24"/>
                <w:szCs w:val="24"/>
              </w:rPr>
              <w:t>6.6</w:t>
            </w:r>
          </w:p>
        </w:tc>
        <w:tc>
          <w:tcPr>
            <w:tcW w:w="5002" w:type="dxa"/>
          </w:tcPr>
          <w:p w14:paraId="0B83B41E" w14:textId="77777777" w:rsidR="00BC7188" w:rsidRPr="00DA55C2" w:rsidRDefault="00BC7188" w:rsidP="00BC7188">
            <w:pPr>
              <w:spacing w:after="0" w:line="280" w:lineRule="exact"/>
              <w:jc w:val="both"/>
              <w:rPr>
                <w:rFonts w:ascii="Times New Roman" w:hAnsi="Times New Roman"/>
                <w:color w:val="002060"/>
                <w:sz w:val="24"/>
                <w:szCs w:val="24"/>
              </w:rPr>
            </w:pPr>
            <w:r w:rsidRPr="00DA55C2">
              <w:rPr>
                <w:rFonts w:ascii="Times New Roman" w:hAnsi="Times New Roman"/>
                <w:color w:val="002060"/>
                <w:sz w:val="24"/>
                <w:szCs w:val="24"/>
              </w:rPr>
              <w:t>Льготы для отдельных категорий воспитанников и условия их получения</w:t>
            </w:r>
          </w:p>
        </w:tc>
        <w:tc>
          <w:tcPr>
            <w:tcW w:w="1499" w:type="dxa"/>
          </w:tcPr>
          <w:p w14:paraId="56A1A3C9" w14:textId="3DEE03CE" w:rsidR="00BC7188" w:rsidRPr="00DA55C2" w:rsidRDefault="00560422" w:rsidP="005E5964">
            <w:pPr>
              <w:spacing w:after="0" w:line="280" w:lineRule="exact"/>
              <w:jc w:val="center"/>
              <w:rPr>
                <w:rFonts w:ascii="Times New Roman" w:hAnsi="Times New Roman"/>
                <w:color w:val="002060"/>
                <w:sz w:val="24"/>
                <w:szCs w:val="24"/>
              </w:rPr>
            </w:pPr>
            <w:r w:rsidRPr="00DA55C2">
              <w:rPr>
                <w:rFonts w:ascii="Times New Roman" w:hAnsi="Times New Roman"/>
                <w:color w:val="002060"/>
                <w:sz w:val="24"/>
                <w:szCs w:val="24"/>
              </w:rPr>
              <w:t>5</w:t>
            </w:r>
            <w:r w:rsidR="001543FB" w:rsidRPr="00DA55C2">
              <w:rPr>
                <w:rFonts w:ascii="Times New Roman" w:hAnsi="Times New Roman"/>
                <w:color w:val="002060"/>
                <w:sz w:val="24"/>
                <w:szCs w:val="24"/>
              </w:rPr>
              <w:t>6</w:t>
            </w:r>
          </w:p>
        </w:tc>
      </w:tr>
      <w:tr w:rsidR="005E5964" w:rsidRPr="00DA55C2" w14:paraId="1B2B1359" w14:textId="77777777" w:rsidTr="00C96D06">
        <w:tc>
          <w:tcPr>
            <w:tcW w:w="1925" w:type="dxa"/>
            <w:vMerge w:val="restart"/>
          </w:tcPr>
          <w:p w14:paraId="539488AD" w14:textId="77777777" w:rsidR="005E5964" w:rsidRPr="00DA55C2" w:rsidRDefault="005E5964" w:rsidP="008520CE">
            <w:pPr>
              <w:spacing w:after="0" w:line="280" w:lineRule="exact"/>
              <w:jc w:val="both"/>
              <w:rPr>
                <w:rFonts w:ascii="Times New Roman" w:hAnsi="Times New Roman"/>
                <w:b/>
                <w:color w:val="002060"/>
                <w:sz w:val="24"/>
                <w:szCs w:val="24"/>
              </w:rPr>
            </w:pPr>
            <w:r w:rsidRPr="00DA55C2">
              <w:rPr>
                <w:rFonts w:ascii="Times New Roman" w:hAnsi="Times New Roman"/>
                <w:b/>
                <w:color w:val="002060"/>
                <w:sz w:val="24"/>
                <w:szCs w:val="24"/>
              </w:rPr>
              <w:lastRenderedPageBreak/>
              <w:t>Раздел</w:t>
            </w:r>
          </w:p>
        </w:tc>
        <w:tc>
          <w:tcPr>
            <w:tcW w:w="1297" w:type="dxa"/>
          </w:tcPr>
          <w:p w14:paraId="044C3FC6" w14:textId="77777777" w:rsidR="005E5964" w:rsidRPr="00DA55C2" w:rsidRDefault="005E5964" w:rsidP="008520CE">
            <w:pPr>
              <w:pStyle w:val="a4"/>
              <w:numPr>
                <w:ilvl w:val="0"/>
                <w:numId w:val="2"/>
              </w:numPr>
              <w:spacing w:after="0" w:line="280" w:lineRule="exact"/>
              <w:ind w:left="0" w:firstLine="397"/>
              <w:jc w:val="both"/>
              <w:rPr>
                <w:rFonts w:ascii="Times New Roman" w:hAnsi="Times New Roman"/>
                <w:b/>
                <w:color w:val="002060"/>
                <w:sz w:val="24"/>
                <w:szCs w:val="24"/>
              </w:rPr>
            </w:pPr>
          </w:p>
        </w:tc>
        <w:tc>
          <w:tcPr>
            <w:tcW w:w="5002" w:type="dxa"/>
          </w:tcPr>
          <w:p w14:paraId="7C374A1F" w14:textId="77777777" w:rsidR="005E5964" w:rsidRPr="00DA55C2" w:rsidRDefault="005E5964" w:rsidP="008520CE">
            <w:pPr>
              <w:spacing w:after="0" w:line="280" w:lineRule="exact"/>
              <w:jc w:val="both"/>
              <w:rPr>
                <w:rFonts w:ascii="Times New Roman" w:hAnsi="Times New Roman"/>
                <w:b/>
                <w:bCs/>
                <w:color w:val="002060"/>
                <w:sz w:val="24"/>
                <w:szCs w:val="24"/>
              </w:rPr>
            </w:pPr>
            <w:r w:rsidRPr="00DA55C2">
              <w:rPr>
                <w:rFonts w:ascii="Times New Roman" w:hAnsi="Times New Roman"/>
                <w:b/>
                <w:bCs/>
                <w:color w:val="002060"/>
                <w:sz w:val="24"/>
                <w:szCs w:val="24"/>
              </w:rPr>
              <w:t>Решения, принятые по итогам общественного обсуждения</w:t>
            </w:r>
          </w:p>
        </w:tc>
        <w:tc>
          <w:tcPr>
            <w:tcW w:w="1499" w:type="dxa"/>
          </w:tcPr>
          <w:p w14:paraId="70237421" w14:textId="2551C3A6" w:rsidR="005E5964" w:rsidRPr="00DA55C2" w:rsidRDefault="00560422" w:rsidP="005E5964">
            <w:pPr>
              <w:spacing w:after="0" w:line="280" w:lineRule="exact"/>
              <w:jc w:val="center"/>
              <w:rPr>
                <w:rFonts w:ascii="Times New Roman" w:hAnsi="Times New Roman"/>
                <w:b/>
                <w:color w:val="002060"/>
                <w:sz w:val="24"/>
                <w:szCs w:val="24"/>
              </w:rPr>
            </w:pPr>
            <w:r w:rsidRPr="00DA55C2">
              <w:rPr>
                <w:rFonts w:ascii="Times New Roman" w:hAnsi="Times New Roman"/>
                <w:b/>
                <w:color w:val="002060"/>
                <w:sz w:val="24"/>
                <w:szCs w:val="24"/>
              </w:rPr>
              <w:t>5</w:t>
            </w:r>
            <w:r w:rsidR="00D93387">
              <w:rPr>
                <w:rFonts w:ascii="Times New Roman" w:hAnsi="Times New Roman"/>
                <w:b/>
                <w:color w:val="002060"/>
                <w:sz w:val="24"/>
                <w:szCs w:val="24"/>
              </w:rPr>
              <w:t>7</w:t>
            </w:r>
            <w:r w:rsidRPr="00DA55C2">
              <w:rPr>
                <w:rFonts w:ascii="Times New Roman" w:hAnsi="Times New Roman"/>
                <w:b/>
                <w:color w:val="002060"/>
                <w:sz w:val="24"/>
                <w:szCs w:val="24"/>
              </w:rPr>
              <w:t>-5</w:t>
            </w:r>
            <w:r w:rsidR="001543FB" w:rsidRPr="00DA55C2">
              <w:rPr>
                <w:rFonts w:ascii="Times New Roman" w:hAnsi="Times New Roman"/>
                <w:b/>
                <w:color w:val="002060"/>
                <w:sz w:val="24"/>
                <w:szCs w:val="24"/>
              </w:rPr>
              <w:t>7</w:t>
            </w:r>
          </w:p>
        </w:tc>
      </w:tr>
      <w:tr w:rsidR="005E5964" w:rsidRPr="00DA55C2" w14:paraId="764C654A" w14:textId="77777777" w:rsidTr="00C96D06">
        <w:tc>
          <w:tcPr>
            <w:tcW w:w="1925" w:type="dxa"/>
            <w:vMerge/>
          </w:tcPr>
          <w:p w14:paraId="5E91EC76" w14:textId="77777777" w:rsidR="005E5964" w:rsidRPr="00DA55C2" w:rsidRDefault="005E5964" w:rsidP="008520CE">
            <w:pPr>
              <w:spacing w:after="0" w:line="280" w:lineRule="exact"/>
              <w:jc w:val="both"/>
              <w:rPr>
                <w:rFonts w:ascii="Times New Roman" w:hAnsi="Times New Roman"/>
                <w:b/>
                <w:color w:val="002060"/>
                <w:sz w:val="24"/>
                <w:szCs w:val="24"/>
              </w:rPr>
            </w:pPr>
          </w:p>
        </w:tc>
        <w:tc>
          <w:tcPr>
            <w:tcW w:w="1297" w:type="dxa"/>
          </w:tcPr>
          <w:p w14:paraId="1F294E60" w14:textId="77777777" w:rsidR="005E5964" w:rsidRPr="00DA55C2" w:rsidRDefault="005E5964" w:rsidP="008520CE">
            <w:pPr>
              <w:pStyle w:val="a4"/>
              <w:spacing w:after="0" w:line="280" w:lineRule="exact"/>
              <w:ind w:left="397"/>
              <w:jc w:val="both"/>
              <w:rPr>
                <w:rFonts w:ascii="Times New Roman" w:hAnsi="Times New Roman"/>
                <w:color w:val="002060"/>
                <w:sz w:val="24"/>
                <w:szCs w:val="24"/>
              </w:rPr>
            </w:pPr>
            <w:r w:rsidRPr="00DA55C2">
              <w:rPr>
                <w:rFonts w:ascii="Times New Roman" w:hAnsi="Times New Roman"/>
                <w:color w:val="002060"/>
                <w:sz w:val="24"/>
                <w:szCs w:val="24"/>
              </w:rPr>
              <w:t>7.1.</w:t>
            </w:r>
          </w:p>
        </w:tc>
        <w:tc>
          <w:tcPr>
            <w:tcW w:w="5002" w:type="dxa"/>
          </w:tcPr>
          <w:p w14:paraId="0EB074BF" w14:textId="77777777" w:rsidR="005E5964" w:rsidRPr="00DA55C2" w:rsidRDefault="005E5964" w:rsidP="008520CE">
            <w:pPr>
              <w:spacing w:after="0" w:line="280" w:lineRule="exact"/>
              <w:jc w:val="both"/>
              <w:rPr>
                <w:rFonts w:ascii="Times New Roman" w:hAnsi="Times New Roman"/>
                <w:color w:val="002060"/>
                <w:sz w:val="24"/>
                <w:szCs w:val="24"/>
              </w:rPr>
            </w:pPr>
            <w:r w:rsidRPr="00DA55C2">
              <w:rPr>
                <w:rFonts w:ascii="Times New Roman" w:hAnsi="Times New Roman"/>
                <w:color w:val="002060"/>
                <w:sz w:val="24"/>
                <w:szCs w:val="24"/>
              </w:rPr>
              <w:t>Информация, связанная с исполнением решений, которые принимаются детским садом с учетом общественной оценки его деятельности по итогам публикации предыдущего доклада</w:t>
            </w:r>
          </w:p>
        </w:tc>
        <w:tc>
          <w:tcPr>
            <w:tcW w:w="1499" w:type="dxa"/>
          </w:tcPr>
          <w:p w14:paraId="227B7BE3" w14:textId="3361C59B" w:rsidR="005E5964" w:rsidRPr="00DA55C2" w:rsidRDefault="00560422" w:rsidP="005E5964">
            <w:pPr>
              <w:spacing w:after="0" w:line="280" w:lineRule="exact"/>
              <w:jc w:val="center"/>
              <w:rPr>
                <w:rFonts w:ascii="Times New Roman" w:hAnsi="Times New Roman"/>
                <w:color w:val="002060"/>
                <w:sz w:val="24"/>
                <w:szCs w:val="24"/>
              </w:rPr>
            </w:pPr>
            <w:r w:rsidRPr="00DA55C2">
              <w:rPr>
                <w:rFonts w:ascii="Times New Roman" w:hAnsi="Times New Roman"/>
                <w:color w:val="002060"/>
                <w:sz w:val="24"/>
                <w:szCs w:val="24"/>
              </w:rPr>
              <w:t>5</w:t>
            </w:r>
            <w:r w:rsidR="00D93387">
              <w:rPr>
                <w:rFonts w:ascii="Times New Roman" w:hAnsi="Times New Roman"/>
                <w:color w:val="002060"/>
                <w:sz w:val="24"/>
                <w:szCs w:val="24"/>
              </w:rPr>
              <w:t>7</w:t>
            </w:r>
          </w:p>
        </w:tc>
      </w:tr>
      <w:tr w:rsidR="005E5964" w:rsidRPr="00DA55C2" w14:paraId="5BFAE811" w14:textId="77777777" w:rsidTr="00C96D06">
        <w:tc>
          <w:tcPr>
            <w:tcW w:w="1925" w:type="dxa"/>
            <w:vMerge/>
          </w:tcPr>
          <w:p w14:paraId="6BD6C011" w14:textId="77777777" w:rsidR="005E5964" w:rsidRPr="00DA55C2" w:rsidRDefault="005E5964" w:rsidP="008520CE">
            <w:pPr>
              <w:spacing w:after="0" w:line="280" w:lineRule="exact"/>
              <w:jc w:val="both"/>
              <w:rPr>
                <w:rFonts w:ascii="Times New Roman" w:hAnsi="Times New Roman"/>
                <w:b/>
                <w:color w:val="002060"/>
                <w:sz w:val="24"/>
                <w:szCs w:val="24"/>
              </w:rPr>
            </w:pPr>
          </w:p>
        </w:tc>
        <w:tc>
          <w:tcPr>
            <w:tcW w:w="1297" w:type="dxa"/>
          </w:tcPr>
          <w:p w14:paraId="28933381" w14:textId="77777777" w:rsidR="005E5964" w:rsidRPr="00DA55C2" w:rsidRDefault="005E5964" w:rsidP="008520CE">
            <w:pPr>
              <w:pStyle w:val="a4"/>
              <w:spacing w:after="0" w:line="280" w:lineRule="exact"/>
              <w:ind w:left="397"/>
              <w:jc w:val="both"/>
              <w:rPr>
                <w:rFonts w:ascii="Times New Roman" w:hAnsi="Times New Roman"/>
                <w:color w:val="002060"/>
                <w:sz w:val="24"/>
                <w:szCs w:val="24"/>
              </w:rPr>
            </w:pPr>
            <w:r w:rsidRPr="00DA55C2">
              <w:rPr>
                <w:rFonts w:ascii="Times New Roman" w:hAnsi="Times New Roman"/>
                <w:color w:val="002060"/>
                <w:sz w:val="24"/>
                <w:szCs w:val="24"/>
              </w:rPr>
              <w:t>7.2.</w:t>
            </w:r>
          </w:p>
        </w:tc>
        <w:tc>
          <w:tcPr>
            <w:tcW w:w="5002" w:type="dxa"/>
          </w:tcPr>
          <w:p w14:paraId="322BA1EC" w14:textId="77777777" w:rsidR="005E5964" w:rsidRPr="00DA55C2" w:rsidRDefault="005E5964" w:rsidP="008520CE">
            <w:pPr>
              <w:spacing w:after="0" w:line="280" w:lineRule="exact"/>
              <w:jc w:val="both"/>
              <w:rPr>
                <w:rFonts w:ascii="Times New Roman" w:hAnsi="Times New Roman"/>
                <w:color w:val="002060"/>
                <w:sz w:val="24"/>
                <w:szCs w:val="24"/>
              </w:rPr>
            </w:pPr>
            <w:r w:rsidRPr="00DA55C2">
              <w:rPr>
                <w:rFonts w:ascii="Times New Roman" w:hAnsi="Times New Roman"/>
                <w:color w:val="002060"/>
                <w:sz w:val="24"/>
                <w:szCs w:val="24"/>
              </w:rPr>
              <w:t>Информация о решениях, принятых МАДОУ ЦРР – д/с в течение учебного года по итогам общественного обсуждения, и их реализации</w:t>
            </w:r>
          </w:p>
        </w:tc>
        <w:tc>
          <w:tcPr>
            <w:tcW w:w="1499" w:type="dxa"/>
          </w:tcPr>
          <w:p w14:paraId="4EEFAE34" w14:textId="4211785D" w:rsidR="005E5964" w:rsidRPr="00DA55C2" w:rsidRDefault="00560422" w:rsidP="005E5964">
            <w:pPr>
              <w:spacing w:after="0" w:line="280" w:lineRule="exact"/>
              <w:jc w:val="center"/>
              <w:rPr>
                <w:rFonts w:ascii="Times New Roman" w:hAnsi="Times New Roman"/>
                <w:color w:val="002060"/>
                <w:sz w:val="24"/>
                <w:szCs w:val="24"/>
              </w:rPr>
            </w:pPr>
            <w:r w:rsidRPr="00DA55C2">
              <w:rPr>
                <w:rFonts w:ascii="Times New Roman" w:hAnsi="Times New Roman"/>
                <w:color w:val="002060"/>
                <w:sz w:val="24"/>
                <w:szCs w:val="24"/>
              </w:rPr>
              <w:t>5</w:t>
            </w:r>
            <w:r w:rsidR="001543FB" w:rsidRPr="00DA55C2">
              <w:rPr>
                <w:rFonts w:ascii="Times New Roman" w:hAnsi="Times New Roman"/>
                <w:color w:val="002060"/>
                <w:sz w:val="24"/>
                <w:szCs w:val="24"/>
              </w:rPr>
              <w:t>7</w:t>
            </w:r>
          </w:p>
        </w:tc>
      </w:tr>
      <w:tr w:rsidR="005E5964" w:rsidRPr="00DA55C2" w14:paraId="3A6E4D8C" w14:textId="77777777" w:rsidTr="00C96D06">
        <w:tc>
          <w:tcPr>
            <w:tcW w:w="1925" w:type="dxa"/>
          </w:tcPr>
          <w:p w14:paraId="43A5B296" w14:textId="77777777" w:rsidR="00AA0A7D" w:rsidRPr="00DA55C2" w:rsidRDefault="00AA0A7D" w:rsidP="008520CE">
            <w:pPr>
              <w:spacing w:after="0" w:line="280" w:lineRule="exact"/>
              <w:jc w:val="both"/>
              <w:rPr>
                <w:rFonts w:ascii="Times New Roman" w:hAnsi="Times New Roman"/>
                <w:b/>
                <w:color w:val="002060"/>
                <w:sz w:val="24"/>
                <w:szCs w:val="24"/>
              </w:rPr>
            </w:pPr>
          </w:p>
        </w:tc>
        <w:tc>
          <w:tcPr>
            <w:tcW w:w="1297" w:type="dxa"/>
          </w:tcPr>
          <w:p w14:paraId="46C0F93C" w14:textId="77777777" w:rsidR="00AA0A7D" w:rsidRPr="00DA55C2" w:rsidRDefault="00AA0A7D" w:rsidP="008520CE">
            <w:pPr>
              <w:pStyle w:val="a4"/>
              <w:numPr>
                <w:ilvl w:val="0"/>
                <w:numId w:val="2"/>
              </w:numPr>
              <w:spacing w:after="0" w:line="280" w:lineRule="exact"/>
              <w:ind w:left="0" w:firstLine="397"/>
              <w:jc w:val="both"/>
              <w:rPr>
                <w:rFonts w:ascii="Times New Roman" w:hAnsi="Times New Roman"/>
                <w:b/>
                <w:color w:val="002060"/>
                <w:sz w:val="24"/>
                <w:szCs w:val="24"/>
              </w:rPr>
            </w:pPr>
          </w:p>
        </w:tc>
        <w:tc>
          <w:tcPr>
            <w:tcW w:w="5002" w:type="dxa"/>
          </w:tcPr>
          <w:p w14:paraId="74265D58" w14:textId="007DDB8B" w:rsidR="00AA0A7D" w:rsidRPr="00DA55C2" w:rsidRDefault="008622DD" w:rsidP="008520CE">
            <w:pPr>
              <w:spacing w:after="0" w:line="280" w:lineRule="exact"/>
              <w:jc w:val="both"/>
              <w:rPr>
                <w:rFonts w:ascii="Times New Roman" w:hAnsi="Times New Roman"/>
                <w:b/>
                <w:color w:val="002060"/>
                <w:sz w:val="24"/>
                <w:szCs w:val="24"/>
              </w:rPr>
            </w:pPr>
            <w:r w:rsidRPr="00DA55C2">
              <w:rPr>
                <w:rFonts w:ascii="Times New Roman" w:eastAsia="Times New Roman" w:hAnsi="Times New Roman"/>
                <w:b/>
                <w:bCs/>
                <w:color w:val="002060"/>
                <w:sz w:val="24"/>
                <w:szCs w:val="24"/>
                <w:lang w:eastAsia="ru-RU"/>
              </w:rPr>
              <w:t>Заключения.  Перспективы и планы развития МАДОУ на 202</w:t>
            </w:r>
            <w:r w:rsidR="00077E4E" w:rsidRPr="00DA55C2">
              <w:rPr>
                <w:rFonts w:ascii="Times New Roman" w:eastAsia="Times New Roman" w:hAnsi="Times New Roman"/>
                <w:b/>
                <w:bCs/>
                <w:color w:val="002060"/>
                <w:sz w:val="24"/>
                <w:szCs w:val="24"/>
                <w:lang w:eastAsia="ru-RU"/>
              </w:rPr>
              <w:t>4</w:t>
            </w:r>
            <w:r w:rsidRPr="00DA55C2">
              <w:rPr>
                <w:rFonts w:ascii="Times New Roman" w:eastAsia="Times New Roman" w:hAnsi="Times New Roman"/>
                <w:b/>
                <w:bCs/>
                <w:color w:val="002060"/>
                <w:sz w:val="24"/>
                <w:szCs w:val="24"/>
                <w:lang w:eastAsia="ru-RU"/>
              </w:rPr>
              <w:t>-202</w:t>
            </w:r>
            <w:r w:rsidR="00077E4E" w:rsidRPr="00DA55C2">
              <w:rPr>
                <w:rFonts w:ascii="Times New Roman" w:eastAsia="Times New Roman" w:hAnsi="Times New Roman"/>
                <w:b/>
                <w:bCs/>
                <w:color w:val="002060"/>
                <w:sz w:val="24"/>
                <w:szCs w:val="24"/>
                <w:lang w:eastAsia="ru-RU"/>
              </w:rPr>
              <w:t>5</w:t>
            </w:r>
            <w:r w:rsidRPr="00DA55C2">
              <w:rPr>
                <w:rFonts w:ascii="Times New Roman" w:eastAsia="Times New Roman" w:hAnsi="Times New Roman"/>
                <w:b/>
                <w:bCs/>
                <w:color w:val="002060"/>
                <w:sz w:val="24"/>
                <w:szCs w:val="24"/>
                <w:lang w:eastAsia="ru-RU"/>
              </w:rPr>
              <w:t xml:space="preserve"> учебный год</w:t>
            </w:r>
          </w:p>
        </w:tc>
        <w:tc>
          <w:tcPr>
            <w:tcW w:w="1499" w:type="dxa"/>
          </w:tcPr>
          <w:p w14:paraId="7ED7DE0B" w14:textId="6889A3B0" w:rsidR="00AA0A7D" w:rsidRPr="00DA55C2" w:rsidRDefault="00560422" w:rsidP="005E5964">
            <w:pPr>
              <w:spacing w:after="0" w:line="280" w:lineRule="exact"/>
              <w:jc w:val="center"/>
              <w:rPr>
                <w:rFonts w:ascii="Times New Roman" w:hAnsi="Times New Roman"/>
                <w:b/>
                <w:color w:val="002060"/>
                <w:sz w:val="24"/>
                <w:szCs w:val="24"/>
              </w:rPr>
            </w:pPr>
            <w:r w:rsidRPr="00DA55C2">
              <w:rPr>
                <w:rFonts w:ascii="Times New Roman" w:hAnsi="Times New Roman"/>
                <w:b/>
                <w:color w:val="002060"/>
                <w:sz w:val="24"/>
                <w:szCs w:val="24"/>
              </w:rPr>
              <w:t>5</w:t>
            </w:r>
            <w:r w:rsidR="001543FB" w:rsidRPr="00DA55C2">
              <w:rPr>
                <w:rFonts w:ascii="Times New Roman" w:hAnsi="Times New Roman"/>
                <w:b/>
                <w:color w:val="002060"/>
                <w:sz w:val="24"/>
                <w:szCs w:val="24"/>
              </w:rPr>
              <w:t>7</w:t>
            </w:r>
            <w:r w:rsidRPr="00DA55C2">
              <w:rPr>
                <w:rFonts w:ascii="Times New Roman" w:hAnsi="Times New Roman"/>
                <w:b/>
                <w:color w:val="002060"/>
                <w:sz w:val="24"/>
                <w:szCs w:val="24"/>
              </w:rPr>
              <w:t>-5</w:t>
            </w:r>
            <w:r w:rsidR="001543FB" w:rsidRPr="00DA55C2">
              <w:rPr>
                <w:rFonts w:ascii="Times New Roman" w:hAnsi="Times New Roman"/>
                <w:b/>
                <w:color w:val="002060"/>
                <w:sz w:val="24"/>
                <w:szCs w:val="24"/>
              </w:rPr>
              <w:t>8</w:t>
            </w:r>
          </w:p>
        </w:tc>
      </w:tr>
      <w:tr w:rsidR="005E5964" w:rsidRPr="00DA55C2" w14:paraId="50E97FE8" w14:textId="77777777" w:rsidTr="00C96D06">
        <w:tc>
          <w:tcPr>
            <w:tcW w:w="1925" w:type="dxa"/>
            <w:vMerge w:val="restart"/>
          </w:tcPr>
          <w:p w14:paraId="34A1CFF2" w14:textId="77777777" w:rsidR="005E5964" w:rsidRPr="00DA55C2" w:rsidRDefault="005E5964" w:rsidP="008520CE">
            <w:pPr>
              <w:spacing w:after="0" w:line="280" w:lineRule="exact"/>
              <w:jc w:val="both"/>
              <w:rPr>
                <w:rFonts w:ascii="Times New Roman" w:hAnsi="Times New Roman"/>
                <w:b/>
                <w:color w:val="002060"/>
                <w:sz w:val="24"/>
                <w:szCs w:val="24"/>
              </w:rPr>
            </w:pPr>
          </w:p>
        </w:tc>
        <w:tc>
          <w:tcPr>
            <w:tcW w:w="1297" w:type="dxa"/>
          </w:tcPr>
          <w:p w14:paraId="3EB359D2" w14:textId="77777777" w:rsidR="005E5964" w:rsidRPr="00DA55C2" w:rsidRDefault="005E5964" w:rsidP="008520CE">
            <w:pPr>
              <w:spacing w:after="0" w:line="280" w:lineRule="exact"/>
              <w:jc w:val="right"/>
              <w:rPr>
                <w:rFonts w:ascii="Times New Roman" w:hAnsi="Times New Roman"/>
                <w:color w:val="002060"/>
                <w:sz w:val="24"/>
                <w:szCs w:val="24"/>
              </w:rPr>
            </w:pPr>
            <w:r w:rsidRPr="00DA55C2">
              <w:rPr>
                <w:rFonts w:ascii="Times New Roman" w:hAnsi="Times New Roman"/>
                <w:color w:val="002060"/>
                <w:sz w:val="24"/>
                <w:szCs w:val="24"/>
              </w:rPr>
              <w:t>8.1.</w:t>
            </w:r>
          </w:p>
        </w:tc>
        <w:tc>
          <w:tcPr>
            <w:tcW w:w="5002" w:type="dxa"/>
          </w:tcPr>
          <w:p w14:paraId="01899E24" w14:textId="592A17F0" w:rsidR="005E5964" w:rsidRPr="00DA55C2" w:rsidRDefault="00347F15" w:rsidP="00B25203">
            <w:pPr>
              <w:spacing w:after="0" w:line="280" w:lineRule="exact"/>
              <w:jc w:val="both"/>
              <w:rPr>
                <w:rFonts w:ascii="Times New Roman" w:hAnsi="Times New Roman"/>
                <w:bCs/>
                <w:color w:val="002060"/>
                <w:sz w:val="24"/>
                <w:szCs w:val="24"/>
              </w:rPr>
            </w:pPr>
            <w:r w:rsidRPr="00DA55C2">
              <w:rPr>
                <w:rFonts w:ascii="Times New Roman" w:hAnsi="Times New Roman"/>
                <w:bCs/>
                <w:color w:val="002060"/>
                <w:sz w:val="24"/>
                <w:szCs w:val="24"/>
              </w:rPr>
              <w:t>Выводы по проведенному анализу и перспективы развития</w:t>
            </w:r>
          </w:p>
        </w:tc>
        <w:tc>
          <w:tcPr>
            <w:tcW w:w="1499" w:type="dxa"/>
          </w:tcPr>
          <w:p w14:paraId="17847E2F" w14:textId="1A118AEA" w:rsidR="005E5964" w:rsidRPr="00DA55C2" w:rsidRDefault="00560422" w:rsidP="005E5964">
            <w:pPr>
              <w:spacing w:after="0" w:line="280" w:lineRule="exact"/>
              <w:jc w:val="center"/>
              <w:rPr>
                <w:rFonts w:ascii="Times New Roman" w:hAnsi="Times New Roman"/>
                <w:color w:val="002060"/>
                <w:sz w:val="24"/>
                <w:szCs w:val="24"/>
              </w:rPr>
            </w:pPr>
            <w:r w:rsidRPr="00DA55C2">
              <w:rPr>
                <w:rFonts w:ascii="Times New Roman" w:hAnsi="Times New Roman"/>
                <w:color w:val="002060"/>
                <w:sz w:val="24"/>
                <w:szCs w:val="24"/>
              </w:rPr>
              <w:t>5</w:t>
            </w:r>
            <w:r w:rsidR="001543FB" w:rsidRPr="00DA55C2">
              <w:rPr>
                <w:rFonts w:ascii="Times New Roman" w:hAnsi="Times New Roman"/>
                <w:color w:val="002060"/>
                <w:sz w:val="24"/>
                <w:szCs w:val="24"/>
              </w:rPr>
              <w:t>7</w:t>
            </w:r>
          </w:p>
        </w:tc>
      </w:tr>
      <w:tr w:rsidR="00B25203" w:rsidRPr="00DA55C2" w14:paraId="56BFFE61" w14:textId="77777777" w:rsidTr="00C96D06">
        <w:tc>
          <w:tcPr>
            <w:tcW w:w="1925" w:type="dxa"/>
            <w:vMerge/>
          </w:tcPr>
          <w:p w14:paraId="28DCBA6A" w14:textId="77777777" w:rsidR="00B25203" w:rsidRPr="00DA55C2" w:rsidRDefault="00B25203" w:rsidP="008520CE">
            <w:pPr>
              <w:spacing w:after="0" w:line="280" w:lineRule="exact"/>
              <w:jc w:val="both"/>
              <w:rPr>
                <w:rFonts w:ascii="Times New Roman" w:hAnsi="Times New Roman"/>
                <w:b/>
                <w:color w:val="002060"/>
                <w:sz w:val="24"/>
                <w:szCs w:val="24"/>
              </w:rPr>
            </w:pPr>
          </w:p>
        </w:tc>
        <w:tc>
          <w:tcPr>
            <w:tcW w:w="1297" w:type="dxa"/>
          </w:tcPr>
          <w:p w14:paraId="36E84F79" w14:textId="77777777" w:rsidR="00B25203" w:rsidRPr="00DA55C2" w:rsidRDefault="00B25203" w:rsidP="008520CE">
            <w:pPr>
              <w:spacing w:after="0" w:line="280" w:lineRule="exact"/>
              <w:jc w:val="right"/>
              <w:rPr>
                <w:rFonts w:ascii="Times New Roman" w:hAnsi="Times New Roman"/>
                <w:color w:val="002060"/>
                <w:sz w:val="24"/>
                <w:szCs w:val="24"/>
              </w:rPr>
            </w:pPr>
            <w:r w:rsidRPr="00DA55C2">
              <w:rPr>
                <w:rFonts w:ascii="Times New Roman" w:hAnsi="Times New Roman"/>
                <w:color w:val="002060"/>
                <w:sz w:val="24"/>
                <w:szCs w:val="24"/>
              </w:rPr>
              <w:t>8.2.</w:t>
            </w:r>
          </w:p>
        </w:tc>
        <w:tc>
          <w:tcPr>
            <w:tcW w:w="5002" w:type="dxa"/>
          </w:tcPr>
          <w:p w14:paraId="093D9C11" w14:textId="1ED83F0C" w:rsidR="00B25203" w:rsidRPr="00DA55C2" w:rsidRDefault="008622DD" w:rsidP="00B25203">
            <w:pPr>
              <w:spacing w:after="0" w:line="280" w:lineRule="exact"/>
              <w:jc w:val="both"/>
              <w:rPr>
                <w:rFonts w:ascii="Times New Roman" w:hAnsi="Times New Roman"/>
                <w:bCs/>
                <w:color w:val="002060"/>
                <w:sz w:val="24"/>
                <w:szCs w:val="24"/>
              </w:rPr>
            </w:pPr>
            <w:r w:rsidRPr="00DA55C2">
              <w:rPr>
                <w:rFonts w:ascii="Times New Roman" w:hAnsi="Times New Roman"/>
                <w:bCs/>
                <w:color w:val="002060"/>
                <w:sz w:val="24"/>
                <w:szCs w:val="24"/>
              </w:rPr>
              <w:t>План развития и приоритетные задачи на 202</w:t>
            </w:r>
            <w:r w:rsidR="00077E4E" w:rsidRPr="00DA55C2">
              <w:rPr>
                <w:rFonts w:ascii="Times New Roman" w:hAnsi="Times New Roman"/>
                <w:bCs/>
                <w:color w:val="002060"/>
                <w:sz w:val="24"/>
                <w:szCs w:val="24"/>
              </w:rPr>
              <w:t>4</w:t>
            </w:r>
            <w:r w:rsidRPr="00DA55C2">
              <w:rPr>
                <w:rFonts w:ascii="Times New Roman" w:hAnsi="Times New Roman"/>
                <w:bCs/>
                <w:color w:val="002060"/>
                <w:sz w:val="24"/>
                <w:szCs w:val="24"/>
              </w:rPr>
              <w:t>-202</w:t>
            </w:r>
            <w:r w:rsidR="00077E4E" w:rsidRPr="00DA55C2">
              <w:rPr>
                <w:rFonts w:ascii="Times New Roman" w:hAnsi="Times New Roman"/>
                <w:bCs/>
                <w:color w:val="002060"/>
                <w:sz w:val="24"/>
                <w:szCs w:val="24"/>
              </w:rPr>
              <w:t>5</w:t>
            </w:r>
            <w:r w:rsidRPr="00DA55C2">
              <w:rPr>
                <w:rFonts w:ascii="Times New Roman" w:hAnsi="Times New Roman"/>
                <w:bCs/>
                <w:color w:val="002060"/>
                <w:sz w:val="24"/>
                <w:szCs w:val="24"/>
              </w:rPr>
              <w:t xml:space="preserve"> учебный год</w:t>
            </w:r>
          </w:p>
        </w:tc>
        <w:tc>
          <w:tcPr>
            <w:tcW w:w="1499" w:type="dxa"/>
          </w:tcPr>
          <w:p w14:paraId="1B98FA1D" w14:textId="4FEADC0D" w:rsidR="00B25203" w:rsidRPr="00DA55C2" w:rsidRDefault="00560422" w:rsidP="005E5964">
            <w:pPr>
              <w:spacing w:after="0" w:line="280" w:lineRule="exact"/>
              <w:jc w:val="center"/>
              <w:rPr>
                <w:rFonts w:ascii="Times New Roman" w:hAnsi="Times New Roman"/>
                <w:color w:val="002060"/>
                <w:sz w:val="24"/>
                <w:szCs w:val="24"/>
              </w:rPr>
            </w:pPr>
            <w:r w:rsidRPr="00DA55C2">
              <w:rPr>
                <w:rFonts w:ascii="Times New Roman" w:hAnsi="Times New Roman"/>
                <w:color w:val="002060"/>
                <w:sz w:val="24"/>
                <w:szCs w:val="24"/>
              </w:rPr>
              <w:t>5</w:t>
            </w:r>
            <w:r w:rsidR="00D93387">
              <w:rPr>
                <w:rFonts w:ascii="Times New Roman" w:hAnsi="Times New Roman"/>
                <w:color w:val="002060"/>
                <w:sz w:val="24"/>
                <w:szCs w:val="24"/>
              </w:rPr>
              <w:t>8</w:t>
            </w:r>
          </w:p>
        </w:tc>
      </w:tr>
      <w:tr w:rsidR="005E5964" w:rsidRPr="00DA55C2" w14:paraId="69A1995D" w14:textId="77777777" w:rsidTr="00C96D06">
        <w:tc>
          <w:tcPr>
            <w:tcW w:w="1925" w:type="dxa"/>
            <w:vMerge/>
          </w:tcPr>
          <w:p w14:paraId="1E8EB2E5" w14:textId="77777777" w:rsidR="005E5964" w:rsidRPr="00DA55C2" w:rsidRDefault="005E5964" w:rsidP="008520CE">
            <w:pPr>
              <w:spacing w:after="0" w:line="280" w:lineRule="exact"/>
              <w:jc w:val="both"/>
              <w:rPr>
                <w:rFonts w:ascii="Times New Roman" w:hAnsi="Times New Roman"/>
                <w:b/>
                <w:color w:val="002060"/>
                <w:sz w:val="24"/>
                <w:szCs w:val="24"/>
              </w:rPr>
            </w:pPr>
          </w:p>
        </w:tc>
        <w:tc>
          <w:tcPr>
            <w:tcW w:w="1297" w:type="dxa"/>
          </w:tcPr>
          <w:p w14:paraId="6371C4FE" w14:textId="77777777" w:rsidR="005E5964" w:rsidRPr="00DA55C2" w:rsidRDefault="00B25203" w:rsidP="008520CE">
            <w:pPr>
              <w:spacing w:after="0" w:line="280" w:lineRule="exact"/>
              <w:jc w:val="right"/>
              <w:rPr>
                <w:rFonts w:ascii="Times New Roman" w:hAnsi="Times New Roman"/>
                <w:color w:val="002060"/>
                <w:sz w:val="24"/>
                <w:szCs w:val="24"/>
              </w:rPr>
            </w:pPr>
            <w:r w:rsidRPr="00DA55C2">
              <w:rPr>
                <w:rFonts w:ascii="Times New Roman" w:hAnsi="Times New Roman"/>
                <w:color w:val="002060"/>
                <w:sz w:val="24"/>
                <w:szCs w:val="24"/>
              </w:rPr>
              <w:t>8.3.</w:t>
            </w:r>
          </w:p>
        </w:tc>
        <w:tc>
          <w:tcPr>
            <w:tcW w:w="5002" w:type="dxa"/>
          </w:tcPr>
          <w:p w14:paraId="1E9F4142" w14:textId="77777777" w:rsidR="005E5964" w:rsidRPr="00DA55C2" w:rsidRDefault="00A44A32" w:rsidP="008520CE">
            <w:pPr>
              <w:spacing w:after="0" w:line="280" w:lineRule="exact"/>
              <w:jc w:val="both"/>
              <w:rPr>
                <w:rFonts w:ascii="Times New Roman" w:hAnsi="Times New Roman"/>
                <w:bCs/>
                <w:color w:val="002060"/>
                <w:sz w:val="24"/>
                <w:szCs w:val="24"/>
              </w:rPr>
            </w:pPr>
            <w:r w:rsidRPr="00DA55C2">
              <w:rPr>
                <w:rFonts w:ascii="Times New Roman" w:hAnsi="Times New Roman"/>
                <w:bCs/>
                <w:color w:val="002060"/>
                <w:sz w:val="24"/>
                <w:szCs w:val="24"/>
              </w:rPr>
              <w:t>Планируемые структурные преобразования в детском саду</w:t>
            </w:r>
          </w:p>
        </w:tc>
        <w:tc>
          <w:tcPr>
            <w:tcW w:w="1499" w:type="dxa"/>
          </w:tcPr>
          <w:p w14:paraId="5E97338D" w14:textId="2033CCC3" w:rsidR="005E5964" w:rsidRPr="00DA55C2" w:rsidRDefault="00560422" w:rsidP="005E5964">
            <w:pPr>
              <w:spacing w:after="0" w:line="280" w:lineRule="exact"/>
              <w:jc w:val="center"/>
              <w:rPr>
                <w:rFonts w:ascii="Times New Roman" w:hAnsi="Times New Roman"/>
                <w:color w:val="002060"/>
                <w:sz w:val="24"/>
                <w:szCs w:val="24"/>
              </w:rPr>
            </w:pPr>
            <w:r w:rsidRPr="00DA55C2">
              <w:rPr>
                <w:rFonts w:ascii="Times New Roman" w:hAnsi="Times New Roman"/>
                <w:color w:val="002060"/>
                <w:sz w:val="24"/>
                <w:szCs w:val="24"/>
              </w:rPr>
              <w:t>5</w:t>
            </w:r>
            <w:r w:rsidR="001543FB" w:rsidRPr="00DA55C2">
              <w:rPr>
                <w:rFonts w:ascii="Times New Roman" w:hAnsi="Times New Roman"/>
                <w:color w:val="002060"/>
                <w:sz w:val="24"/>
                <w:szCs w:val="24"/>
              </w:rPr>
              <w:t>8</w:t>
            </w:r>
          </w:p>
        </w:tc>
      </w:tr>
      <w:tr w:rsidR="00A44A32" w:rsidRPr="00DA55C2" w14:paraId="0ECB2BD9" w14:textId="77777777" w:rsidTr="00C96D06">
        <w:tc>
          <w:tcPr>
            <w:tcW w:w="1925" w:type="dxa"/>
          </w:tcPr>
          <w:p w14:paraId="77856943" w14:textId="77777777" w:rsidR="00A44A32" w:rsidRPr="00DA55C2" w:rsidRDefault="00A44A32" w:rsidP="008520CE">
            <w:pPr>
              <w:spacing w:after="0" w:line="280" w:lineRule="exact"/>
              <w:jc w:val="both"/>
              <w:rPr>
                <w:rFonts w:ascii="Times New Roman" w:hAnsi="Times New Roman"/>
                <w:b/>
                <w:color w:val="002060"/>
                <w:sz w:val="24"/>
                <w:szCs w:val="24"/>
              </w:rPr>
            </w:pPr>
          </w:p>
        </w:tc>
        <w:tc>
          <w:tcPr>
            <w:tcW w:w="1297" w:type="dxa"/>
          </w:tcPr>
          <w:p w14:paraId="54241F6F" w14:textId="77777777" w:rsidR="00A44A32" w:rsidRPr="00DA55C2" w:rsidRDefault="00A44A32" w:rsidP="008520CE">
            <w:pPr>
              <w:spacing w:after="0" w:line="280" w:lineRule="exact"/>
              <w:jc w:val="right"/>
              <w:rPr>
                <w:rFonts w:ascii="Times New Roman" w:hAnsi="Times New Roman"/>
                <w:color w:val="002060"/>
                <w:sz w:val="24"/>
                <w:szCs w:val="24"/>
              </w:rPr>
            </w:pPr>
            <w:r w:rsidRPr="00DA55C2">
              <w:rPr>
                <w:rFonts w:ascii="Times New Roman" w:hAnsi="Times New Roman"/>
                <w:color w:val="002060"/>
                <w:sz w:val="24"/>
                <w:szCs w:val="24"/>
              </w:rPr>
              <w:t>8.4.</w:t>
            </w:r>
          </w:p>
        </w:tc>
        <w:tc>
          <w:tcPr>
            <w:tcW w:w="5002" w:type="dxa"/>
          </w:tcPr>
          <w:p w14:paraId="08D6B4FA" w14:textId="77777777" w:rsidR="00A44A32" w:rsidRPr="00DA55C2" w:rsidRDefault="00A44A32" w:rsidP="00A44A32">
            <w:pPr>
              <w:spacing w:after="0" w:line="280" w:lineRule="exact"/>
              <w:jc w:val="both"/>
              <w:rPr>
                <w:rFonts w:ascii="Times New Roman" w:hAnsi="Times New Roman"/>
                <w:bCs/>
                <w:color w:val="002060"/>
                <w:sz w:val="24"/>
                <w:szCs w:val="24"/>
              </w:rPr>
            </w:pPr>
            <w:r w:rsidRPr="00DA55C2">
              <w:rPr>
                <w:rFonts w:ascii="Times New Roman" w:hAnsi="Times New Roman"/>
                <w:bCs/>
                <w:color w:val="002060"/>
                <w:sz w:val="24"/>
                <w:szCs w:val="24"/>
              </w:rPr>
              <w:t>Программы, конкурсы, гранты, в которых планирует принимать участие</w:t>
            </w:r>
          </w:p>
          <w:p w14:paraId="2FE99185" w14:textId="4D808B1A" w:rsidR="00A44A32" w:rsidRPr="00DA55C2" w:rsidRDefault="00A44A32" w:rsidP="008520CE">
            <w:pPr>
              <w:spacing w:after="0" w:line="280" w:lineRule="exact"/>
              <w:jc w:val="both"/>
              <w:rPr>
                <w:rFonts w:ascii="Times New Roman" w:hAnsi="Times New Roman"/>
                <w:b/>
                <w:color w:val="002060"/>
                <w:sz w:val="24"/>
                <w:szCs w:val="24"/>
              </w:rPr>
            </w:pPr>
            <w:r w:rsidRPr="00DA55C2">
              <w:rPr>
                <w:rFonts w:ascii="Times New Roman" w:hAnsi="Times New Roman"/>
                <w:bCs/>
                <w:color w:val="002060"/>
                <w:sz w:val="24"/>
                <w:szCs w:val="24"/>
              </w:rPr>
              <w:t xml:space="preserve">МАДОУ ЦРР – д/с </w:t>
            </w:r>
            <w:proofErr w:type="gramStart"/>
            <w:r w:rsidRPr="00DA55C2">
              <w:rPr>
                <w:rFonts w:ascii="Times New Roman" w:hAnsi="Times New Roman"/>
                <w:bCs/>
                <w:color w:val="002060"/>
                <w:sz w:val="24"/>
                <w:szCs w:val="24"/>
              </w:rPr>
              <w:t>в  202</w:t>
            </w:r>
            <w:r w:rsidR="00077E4E" w:rsidRPr="00DA55C2">
              <w:rPr>
                <w:rFonts w:ascii="Times New Roman" w:hAnsi="Times New Roman"/>
                <w:bCs/>
                <w:color w:val="002060"/>
                <w:sz w:val="24"/>
                <w:szCs w:val="24"/>
              </w:rPr>
              <w:t>4</w:t>
            </w:r>
            <w:proofErr w:type="gramEnd"/>
            <w:r w:rsidRPr="00DA55C2">
              <w:rPr>
                <w:rFonts w:ascii="Times New Roman" w:hAnsi="Times New Roman"/>
                <w:bCs/>
                <w:color w:val="002060"/>
                <w:sz w:val="24"/>
                <w:szCs w:val="24"/>
              </w:rPr>
              <w:t>-202</w:t>
            </w:r>
            <w:r w:rsidR="00077E4E" w:rsidRPr="00DA55C2">
              <w:rPr>
                <w:rFonts w:ascii="Times New Roman" w:hAnsi="Times New Roman"/>
                <w:bCs/>
                <w:color w:val="002060"/>
                <w:sz w:val="24"/>
                <w:szCs w:val="24"/>
              </w:rPr>
              <w:t>5</w:t>
            </w:r>
            <w:r w:rsidRPr="00DA55C2">
              <w:rPr>
                <w:rFonts w:ascii="Times New Roman" w:hAnsi="Times New Roman"/>
                <w:bCs/>
                <w:color w:val="002060"/>
                <w:sz w:val="24"/>
                <w:szCs w:val="24"/>
              </w:rPr>
              <w:t xml:space="preserve"> учебном году</w:t>
            </w:r>
          </w:p>
        </w:tc>
        <w:tc>
          <w:tcPr>
            <w:tcW w:w="1499" w:type="dxa"/>
          </w:tcPr>
          <w:p w14:paraId="2E8065B9" w14:textId="7123893C" w:rsidR="00A44A32" w:rsidRPr="00DA55C2" w:rsidRDefault="00560422" w:rsidP="005E5964">
            <w:pPr>
              <w:spacing w:after="0" w:line="280" w:lineRule="exact"/>
              <w:jc w:val="center"/>
              <w:rPr>
                <w:rFonts w:ascii="Times New Roman" w:hAnsi="Times New Roman"/>
                <w:color w:val="002060"/>
                <w:sz w:val="24"/>
                <w:szCs w:val="24"/>
              </w:rPr>
            </w:pPr>
            <w:r w:rsidRPr="00DA55C2">
              <w:rPr>
                <w:rFonts w:ascii="Times New Roman" w:hAnsi="Times New Roman"/>
                <w:color w:val="002060"/>
                <w:sz w:val="24"/>
                <w:szCs w:val="24"/>
              </w:rPr>
              <w:t>5</w:t>
            </w:r>
            <w:r w:rsidR="001543FB" w:rsidRPr="00DA55C2">
              <w:rPr>
                <w:rFonts w:ascii="Times New Roman" w:hAnsi="Times New Roman"/>
                <w:color w:val="002060"/>
                <w:sz w:val="24"/>
                <w:szCs w:val="24"/>
              </w:rPr>
              <w:t>8</w:t>
            </w:r>
          </w:p>
        </w:tc>
      </w:tr>
      <w:tr w:rsidR="005E5964" w:rsidRPr="00DA55C2" w14:paraId="48A45955" w14:textId="77777777" w:rsidTr="00C96D06">
        <w:tc>
          <w:tcPr>
            <w:tcW w:w="1925" w:type="dxa"/>
          </w:tcPr>
          <w:p w14:paraId="235DDBCE" w14:textId="77777777" w:rsidR="005E5964" w:rsidRPr="00DA55C2" w:rsidRDefault="005E5964" w:rsidP="008520CE">
            <w:pPr>
              <w:spacing w:after="0" w:line="280" w:lineRule="exact"/>
              <w:jc w:val="both"/>
              <w:rPr>
                <w:rFonts w:ascii="Times New Roman" w:hAnsi="Times New Roman"/>
                <w:b/>
                <w:color w:val="002060"/>
                <w:sz w:val="24"/>
                <w:szCs w:val="24"/>
              </w:rPr>
            </w:pPr>
            <w:r w:rsidRPr="00DA55C2">
              <w:rPr>
                <w:rFonts w:ascii="Times New Roman" w:hAnsi="Times New Roman"/>
                <w:b/>
                <w:color w:val="002060"/>
                <w:sz w:val="24"/>
                <w:szCs w:val="24"/>
              </w:rPr>
              <w:t>Приложения</w:t>
            </w:r>
          </w:p>
        </w:tc>
        <w:tc>
          <w:tcPr>
            <w:tcW w:w="1297" w:type="dxa"/>
          </w:tcPr>
          <w:p w14:paraId="62C63B9C" w14:textId="77777777" w:rsidR="005E5964" w:rsidRPr="00DA55C2" w:rsidRDefault="005E5964" w:rsidP="008520CE">
            <w:pPr>
              <w:spacing w:after="0" w:line="280" w:lineRule="exact"/>
              <w:jc w:val="right"/>
              <w:rPr>
                <w:rFonts w:ascii="Times New Roman" w:hAnsi="Times New Roman"/>
                <w:b/>
                <w:color w:val="002060"/>
                <w:sz w:val="24"/>
                <w:szCs w:val="24"/>
              </w:rPr>
            </w:pPr>
          </w:p>
        </w:tc>
        <w:tc>
          <w:tcPr>
            <w:tcW w:w="5002" w:type="dxa"/>
          </w:tcPr>
          <w:p w14:paraId="69E9BE57" w14:textId="77777777" w:rsidR="005E5964" w:rsidRPr="00DA55C2" w:rsidRDefault="005E5964" w:rsidP="00A44A32">
            <w:pPr>
              <w:spacing w:after="0" w:line="280" w:lineRule="exact"/>
              <w:ind w:firstLine="397"/>
              <w:jc w:val="both"/>
              <w:rPr>
                <w:rFonts w:ascii="Times New Roman" w:hAnsi="Times New Roman"/>
                <w:b/>
                <w:color w:val="002060"/>
                <w:sz w:val="24"/>
                <w:szCs w:val="24"/>
              </w:rPr>
            </w:pPr>
          </w:p>
        </w:tc>
        <w:tc>
          <w:tcPr>
            <w:tcW w:w="1499" w:type="dxa"/>
          </w:tcPr>
          <w:p w14:paraId="4737F44F" w14:textId="17C2D574" w:rsidR="005E5964" w:rsidRPr="00DA55C2" w:rsidRDefault="00D93387" w:rsidP="005E5964">
            <w:pPr>
              <w:spacing w:after="0" w:line="280" w:lineRule="exact"/>
              <w:jc w:val="center"/>
              <w:rPr>
                <w:rFonts w:ascii="Times New Roman" w:hAnsi="Times New Roman"/>
                <w:b/>
                <w:color w:val="002060"/>
                <w:sz w:val="24"/>
                <w:szCs w:val="24"/>
              </w:rPr>
            </w:pPr>
            <w:r>
              <w:rPr>
                <w:rFonts w:ascii="Times New Roman" w:hAnsi="Times New Roman"/>
                <w:b/>
                <w:color w:val="002060"/>
                <w:sz w:val="24"/>
                <w:szCs w:val="24"/>
              </w:rPr>
              <w:t>60</w:t>
            </w:r>
          </w:p>
        </w:tc>
      </w:tr>
    </w:tbl>
    <w:p w14:paraId="6403FB87" w14:textId="77777777" w:rsidR="00634054" w:rsidRPr="00DA55C2" w:rsidRDefault="00634054" w:rsidP="001B39D1">
      <w:pPr>
        <w:spacing w:after="0" w:line="280" w:lineRule="exact"/>
        <w:jc w:val="both"/>
        <w:rPr>
          <w:rFonts w:ascii="Times New Roman" w:hAnsi="Times New Roman"/>
          <w:b/>
          <w:color w:val="002060"/>
          <w:sz w:val="24"/>
          <w:szCs w:val="24"/>
        </w:rPr>
      </w:pPr>
    </w:p>
    <w:p w14:paraId="07D5483B" w14:textId="77777777" w:rsidR="00634054" w:rsidRPr="00DA55C2" w:rsidRDefault="00634054" w:rsidP="001B39D1">
      <w:pPr>
        <w:spacing w:after="0" w:line="280" w:lineRule="exact"/>
        <w:jc w:val="both"/>
        <w:rPr>
          <w:rFonts w:ascii="Times New Roman" w:hAnsi="Times New Roman"/>
          <w:b/>
          <w:color w:val="002060"/>
          <w:sz w:val="24"/>
          <w:szCs w:val="24"/>
        </w:rPr>
      </w:pPr>
    </w:p>
    <w:p w14:paraId="1C40BF46" w14:textId="77777777" w:rsidR="00634054" w:rsidRPr="00DA55C2" w:rsidRDefault="00634054" w:rsidP="001B39D1">
      <w:pPr>
        <w:spacing w:after="0" w:line="280" w:lineRule="exact"/>
        <w:jc w:val="both"/>
        <w:rPr>
          <w:rFonts w:ascii="Times New Roman" w:hAnsi="Times New Roman"/>
          <w:b/>
          <w:color w:val="002060"/>
          <w:sz w:val="24"/>
          <w:szCs w:val="24"/>
        </w:rPr>
      </w:pPr>
    </w:p>
    <w:p w14:paraId="7AF6B0F9" w14:textId="77777777" w:rsidR="00634054" w:rsidRPr="00DA55C2" w:rsidRDefault="00634054" w:rsidP="001B39D1">
      <w:pPr>
        <w:spacing w:after="0" w:line="280" w:lineRule="exact"/>
        <w:jc w:val="both"/>
        <w:rPr>
          <w:rFonts w:ascii="Times New Roman" w:hAnsi="Times New Roman"/>
          <w:b/>
          <w:color w:val="002060"/>
          <w:sz w:val="24"/>
          <w:szCs w:val="24"/>
        </w:rPr>
      </w:pPr>
    </w:p>
    <w:p w14:paraId="64F04AC6" w14:textId="77777777" w:rsidR="00634054" w:rsidRPr="00DA55C2" w:rsidRDefault="00634054" w:rsidP="001B39D1">
      <w:pPr>
        <w:spacing w:after="0" w:line="280" w:lineRule="exact"/>
        <w:jc w:val="both"/>
        <w:rPr>
          <w:rFonts w:ascii="Times New Roman" w:hAnsi="Times New Roman"/>
          <w:b/>
          <w:color w:val="002060"/>
          <w:sz w:val="24"/>
          <w:szCs w:val="24"/>
        </w:rPr>
      </w:pPr>
    </w:p>
    <w:p w14:paraId="717173C1" w14:textId="77777777" w:rsidR="00634054" w:rsidRPr="00DA55C2" w:rsidRDefault="00634054" w:rsidP="001B39D1">
      <w:pPr>
        <w:spacing w:after="0" w:line="280" w:lineRule="exact"/>
        <w:jc w:val="both"/>
        <w:rPr>
          <w:rFonts w:ascii="Times New Roman" w:hAnsi="Times New Roman"/>
          <w:b/>
          <w:color w:val="002060"/>
          <w:sz w:val="24"/>
          <w:szCs w:val="24"/>
        </w:rPr>
      </w:pPr>
    </w:p>
    <w:p w14:paraId="2872AD8C" w14:textId="77777777" w:rsidR="00634054" w:rsidRPr="00DA55C2" w:rsidRDefault="00634054" w:rsidP="001B39D1">
      <w:pPr>
        <w:spacing w:after="0" w:line="280" w:lineRule="exact"/>
        <w:jc w:val="both"/>
        <w:rPr>
          <w:rFonts w:ascii="Times New Roman" w:hAnsi="Times New Roman"/>
          <w:b/>
          <w:color w:val="002060"/>
          <w:sz w:val="24"/>
          <w:szCs w:val="24"/>
        </w:rPr>
      </w:pPr>
    </w:p>
    <w:p w14:paraId="5278A634" w14:textId="77777777" w:rsidR="00634054" w:rsidRPr="00DA55C2" w:rsidRDefault="00634054" w:rsidP="001B39D1">
      <w:pPr>
        <w:spacing w:after="0" w:line="280" w:lineRule="exact"/>
        <w:jc w:val="both"/>
        <w:rPr>
          <w:rFonts w:ascii="Times New Roman" w:hAnsi="Times New Roman"/>
          <w:b/>
          <w:color w:val="002060"/>
          <w:sz w:val="24"/>
          <w:szCs w:val="24"/>
        </w:rPr>
      </w:pPr>
    </w:p>
    <w:p w14:paraId="798D0AA1" w14:textId="77777777" w:rsidR="00634054" w:rsidRPr="00DA55C2" w:rsidRDefault="00634054" w:rsidP="001B39D1">
      <w:pPr>
        <w:spacing w:after="0" w:line="280" w:lineRule="exact"/>
        <w:jc w:val="both"/>
        <w:rPr>
          <w:rFonts w:ascii="Times New Roman" w:hAnsi="Times New Roman"/>
          <w:b/>
          <w:color w:val="002060"/>
          <w:sz w:val="24"/>
          <w:szCs w:val="24"/>
        </w:rPr>
      </w:pPr>
    </w:p>
    <w:p w14:paraId="32DDB85A" w14:textId="77777777" w:rsidR="00634054" w:rsidRPr="00DA55C2" w:rsidRDefault="00634054" w:rsidP="001B39D1">
      <w:pPr>
        <w:spacing w:after="0" w:line="280" w:lineRule="exact"/>
        <w:jc w:val="both"/>
        <w:rPr>
          <w:rFonts w:ascii="Times New Roman" w:hAnsi="Times New Roman"/>
          <w:b/>
          <w:color w:val="002060"/>
          <w:sz w:val="24"/>
          <w:szCs w:val="24"/>
        </w:rPr>
      </w:pPr>
    </w:p>
    <w:p w14:paraId="7EF623E4" w14:textId="77777777" w:rsidR="009F1FA8" w:rsidRPr="00DA55C2" w:rsidRDefault="009F1FA8" w:rsidP="001B39D1">
      <w:pPr>
        <w:spacing w:after="0" w:line="280" w:lineRule="exact"/>
        <w:jc w:val="both"/>
        <w:rPr>
          <w:rFonts w:ascii="Times New Roman" w:hAnsi="Times New Roman"/>
          <w:b/>
          <w:color w:val="002060"/>
          <w:sz w:val="24"/>
          <w:szCs w:val="24"/>
        </w:rPr>
      </w:pPr>
    </w:p>
    <w:p w14:paraId="43CBE1CE" w14:textId="77777777" w:rsidR="009F1FA8" w:rsidRPr="00DA55C2" w:rsidRDefault="009F1FA8" w:rsidP="001B39D1">
      <w:pPr>
        <w:spacing w:after="0" w:line="280" w:lineRule="exact"/>
        <w:jc w:val="both"/>
        <w:rPr>
          <w:rFonts w:ascii="Times New Roman" w:hAnsi="Times New Roman"/>
          <w:b/>
          <w:color w:val="002060"/>
          <w:sz w:val="24"/>
          <w:szCs w:val="24"/>
        </w:rPr>
      </w:pPr>
    </w:p>
    <w:p w14:paraId="7FA27EF6" w14:textId="77777777" w:rsidR="009F1FA8" w:rsidRPr="00DA55C2" w:rsidRDefault="009F1FA8" w:rsidP="001B39D1">
      <w:pPr>
        <w:spacing w:after="0" w:line="280" w:lineRule="exact"/>
        <w:jc w:val="both"/>
        <w:rPr>
          <w:rFonts w:ascii="Times New Roman" w:hAnsi="Times New Roman"/>
          <w:b/>
          <w:color w:val="002060"/>
          <w:sz w:val="24"/>
          <w:szCs w:val="24"/>
        </w:rPr>
      </w:pPr>
    </w:p>
    <w:p w14:paraId="17EDAF7C" w14:textId="77777777" w:rsidR="009F1FA8" w:rsidRPr="00DA55C2" w:rsidRDefault="009F1FA8" w:rsidP="001B39D1">
      <w:pPr>
        <w:spacing w:after="0" w:line="280" w:lineRule="exact"/>
        <w:jc w:val="both"/>
        <w:rPr>
          <w:rFonts w:ascii="Times New Roman" w:hAnsi="Times New Roman"/>
          <w:b/>
          <w:color w:val="002060"/>
          <w:sz w:val="24"/>
          <w:szCs w:val="24"/>
        </w:rPr>
      </w:pPr>
    </w:p>
    <w:p w14:paraId="1471F54D" w14:textId="77777777" w:rsidR="009F1FA8" w:rsidRPr="00DA55C2" w:rsidRDefault="009F1FA8" w:rsidP="001B39D1">
      <w:pPr>
        <w:spacing w:after="0" w:line="280" w:lineRule="exact"/>
        <w:jc w:val="both"/>
        <w:rPr>
          <w:rFonts w:ascii="Times New Roman" w:hAnsi="Times New Roman"/>
          <w:b/>
          <w:color w:val="002060"/>
          <w:sz w:val="24"/>
          <w:szCs w:val="24"/>
        </w:rPr>
      </w:pPr>
    </w:p>
    <w:p w14:paraId="72DC48DC" w14:textId="77777777" w:rsidR="009F1FA8" w:rsidRPr="00DA55C2" w:rsidRDefault="009F1FA8" w:rsidP="001B39D1">
      <w:pPr>
        <w:spacing w:after="0" w:line="280" w:lineRule="exact"/>
        <w:jc w:val="both"/>
        <w:rPr>
          <w:rFonts w:ascii="Times New Roman" w:hAnsi="Times New Roman"/>
          <w:b/>
          <w:color w:val="002060"/>
          <w:sz w:val="24"/>
          <w:szCs w:val="24"/>
        </w:rPr>
      </w:pPr>
    </w:p>
    <w:p w14:paraId="07E4217A" w14:textId="77777777" w:rsidR="009F1FA8" w:rsidRPr="00DA55C2" w:rsidRDefault="009F1FA8" w:rsidP="001B39D1">
      <w:pPr>
        <w:spacing w:after="0" w:line="280" w:lineRule="exact"/>
        <w:jc w:val="both"/>
        <w:rPr>
          <w:rFonts w:ascii="Times New Roman" w:hAnsi="Times New Roman"/>
          <w:b/>
          <w:color w:val="002060"/>
          <w:sz w:val="24"/>
          <w:szCs w:val="24"/>
        </w:rPr>
      </w:pPr>
    </w:p>
    <w:p w14:paraId="55E4FB0B" w14:textId="77777777" w:rsidR="009F1FA8" w:rsidRPr="00DA55C2" w:rsidRDefault="009F1FA8" w:rsidP="001B39D1">
      <w:pPr>
        <w:spacing w:after="0" w:line="280" w:lineRule="exact"/>
        <w:jc w:val="both"/>
        <w:rPr>
          <w:rFonts w:ascii="Times New Roman" w:hAnsi="Times New Roman"/>
          <w:b/>
          <w:color w:val="002060"/>
          <w:sz w:val="24"/>
          <w:szCs w:val="24"/>
        </w:rPr>
      </w:pPr>
    </w:p>
    <w:p w14:paraId="4C7FB7E7" w14:textId="77777777" w:rsidR="009F1FA8" w:rsidRPr="00DA55C2" w:rsidRDefault="009F1FA8" w:rsidP="001B39D1">
      <w:pPr>
        <w:spacing w:after="0" w:line="280" w:lineRule="exact"/>
        <w:jc w:val="both"/>
        <w:rPr>
          <w:rFonts w:ascii="Times New Roman" w:hAnsi="Times New Roman"/>
          <w:b/>
          <w:color w:val="002060"/>
          <w:sz w:val="24"/>
          <w:szCs w:val="24"/>
        </w:rPr>
      </w:pPr>
    </w:p>
    <w:p w14:paraId="5ABEE9C4" w14:textId="77777777" w:rsidR="009F1FA8" w:rsidRPr="00DA55C2" w:rsidRDefault="009F1FA8" w:rsidP="001B39D1">
      <w:pPr>
        <w:spacing w:after="0" w:line="280" w:lineRule="exact"/>
        <w:jc w:val="both"/>
        <w:rPr>
          <w:rFonts w:ascii="Times New Roman" w:hAnsi="Times New Roman"/>
          <w:b/>
          <w:color w:val="002060"/>
          <w:sz w:val="24"/>
          <w:szCs w:val="24"/>
        </w:rPr>
      </w:pPr>
    </w:p>
    <w:p w14:paraId="691ADDAA" w14:textId="77777777" w:rsidR="009F1FA8" w:rsidRPr="00DA55C2" w:rsidRDefault="009F1FA8" w:rsidP="001B39D1">
      <w:pPr>
        <w:spacing w:after="0" w:line="280" w:lineRule="exact"/>
        <w:jc w:val="both"/>
        <w:rPr>
          <w:rFonts w:ascii="Times New Roman" w:hAnsi="Times New Roman"/>
          <w:b/>
          <w:color w:val="002060"/>
          <w:sz w:val="24"/>
          <w:szCs w:val="24"/>
        </w:rPr>
      </w:pPr>
    </w:p>
    <w:p w14:paraId="46B6BE51" w14:textId="77777777" w:rsidR="009F1FA8" w:rsidRPr="00DA55C2" w:rsidRDefault="009F1FA8" w:rsidP="001B39D1">
      <w:pPr>
        <w:spacing w:after="0" w:line="280" w:lineRule="exact"/>
        <w:jc w:val="both"/>
        <w:rPr>
          <w:rFonts w:ascii="Times New Roman" w:hAnsi="Times New Roman"/>
          <w:b/>
          <w:color w:val="002060"/>
          <w:sz w:val="24"/>
          <w:szCs w:val="24"/>
        </w:rPr>
      </w:pPr>
    </w:p>
    <w:p w14:paraId="6BAFF10E" w14:textId="77777777" w:rsidR="009F1FA8" w:rsidRPr="00DA55C2" w:rsidRDefault="009F1FA8" w:rsidP="001B39D1">
      <w:pPr>
        <w:spacing w:after="0" w:line="280" w:lineRule="exact"/>
        <w:jc w:val="both"/>
        <w:rPr>
          <w:rFonts w:ascii="Times New Roman" w:hAnsi="Times New Roman"/>
          <w:b/>
          <w:color w:val="002060"/>
          <w:sz w:val="24"/>
          <w:szCs w:val="24"/>
        </w:rPr>
      </w:pPr>
    </w:p>
    <w:p w14:paraId="57BF98CD" w14:textId="77777777" w:rsidR="009F1FA8" w:rsidRPr="00DA55C2" w:rsidRDefault="009F1FA8" w:rsidP="001B39D1">
      <w:pPr>
        <w:spacing w:after="0" w:line="280" w:lineRule="exact"/>
        <w:jc w:val="both"/>
        <w:rPr>
          <w:rFonts w:ascii="Times New Roman" w:hAnsi="Times New Roman"/>
          <w:b/>
          <w:color w:val="002060"/>
          <w:sz w:val="24"/>
          <w:szCs w:val="24"/>
        </w:rPr>
      </w:pPr>
    </w:p>
    <w:p w14:paraId="6C55CDE8" w14:textId="77777777" w:rsidR="009F1FA8" w:rsidRPr="00DA55C2" w:rsidRDefault="009F1FA8" w:rsidP="001B39D1">
      <w:pPr>
        <w:spacing w:after="0" w:line="280" w:lineRule="exact"/>
        <w:jc w:val="both"/>
        <w:rPr>
          <w:rFonts w:ascii="Times New Roman" w:hAnsi="Times New Roman"/>
          <w:b/>
          <w:color w:val="002060"/>
          <w:sz w:val="24"/>
          <w:szCs w:val="24"/>
        </w:rPr>
      </w:pPr>
    </w:p>
    <w:p w14:paraId="32C92A87" w14:textId="77777777" w:rsidR="009F1FA8" w:rsidRPr="00DA55C2" w:rsidRDefault="009F1FA8" w:rsidP="001B39D1">
      <w:pPr>
        <w:spacing w:after="0" w:line="280" w:lineRule="exact"/>
        <w:jc w:val="both"/>
        <w:rPr>
          <w:rFonts w:ascii="Times New Roman" w:hAnsi="Times New Roman"/>
          <w:b/>
          <w:color w:val="002060"/>
          <w:sz w:val="24"/>
          <w:szCs w:val="24"/>
        </w:rPr>
      </w:pPr>
    </w:p>
    <w:p w14:paraId="6A715096" w14:textId="77777777" w:rsidR="009F1FA8" w:rsidRPr="00DA55C2" w:rsidRDefault="009F1FA8" w:rsidP="001B39D1">
      <w:pPr>
        <w:spacing w:after="0" w:line="280" w:lineRule="exact"/>
        <w:jc w:val="both"/>
        <w:rPr>
          <w:rFonts w:ascii="Times New Roman" w:hAnsi="Times New Roman"/>
          <w:b/>
          <w:color w:val="002060"/>
          <w:sz w:val="24"/>
          <w:szCs w:val="24"/>
        </w:rPr>
      </w:pPr>
    </w:p>
    <w:p w14:paraId="182D78A4" w14:textId="77777777" w:rsidR="009F1FA8" w:rsidRPr="00DA55C2" w:rsidRDefault="009F1FA8" w:rsidP="001B39D1">
      <w:pPr>
        <w:spacing w:after="0" w:line="280" w:lineRule="exact"/>
        <w:jc w:val="both"/>
        <w:rPr>
          <w:rFonts w:ascii="Times New Roman" w:hAnsi="Times New Roman"/>
          <w:b/>
          <w:color w:val="002060"/>
          <w:sz w:val="24"/>
          <w:szCs w:val="24"/>
        </w:rPr>
      </w:pPr>
    </w:p>
    <w:p w14:paraId="2379DF81" w14:textId="77777777" w:rsidR="009F1FA8" w:rsidRPr="00DA55C2" w:rsidRDefault="009F1FA8" w:rsidP="001B39D1">
      <w:pPr>
        <w:spacing w:after="0" w:line="280" w:lineRule="exact"/>
        <w:jc w:val="both"/>
        <w:rPr>
          <w:rFonts w:ascii="Times New Roman" w:hAnsi="Times New Roman"/>
          <w:b/>
          <w:color w:val="002060"/>
          <w:sz w:val="24"/>
          <w:szCs w:val="24"/>
        </w:rPr>
      </w:pPr>
    </w:p>
    <w:p w14:paraId="713CCE3D" w14:textId="77777777" w:rsidR="009F1FA8" w:rsidRPr="00DA55C2" w:rsidRDefault="009F1FA8" w:rsidP="001B39D1">
      <w:pPr>
        <w:spacing w:after="0" w:line="280" w:lineRule="exact"/>
        <w:jc w:val="both"/>
        <w:rPr>
          <w:rFonts w:ascii="Times New Roman" w:hAnsi="Times New Roman"/>
          <w:b/>
          <w:color w:val="002060"/>
          <w:sz w:val="24"/>
          <w:szCs w:val="24"/>
        </w:rPr>
      </w:pPr>
    </w:p>
    <w:p w14:paraId="44C0E9BA" w14:textId="77777777" w:rsidR="00634054" w:rsidRPr="00DA55C2" w:rsidRDefault="00634054" w:rsidP="001B39D1">
      <w:pPr>
        <w:spacing w:after="0" w:line="280" w:lineRule="exact"/>
        <w:jc w:val="both"/>
        <w:rPr>
          <w:rFonts w:ascii="Times New Roman" w:hAnsi="Times New Roman"/>
          <w:b/>
          <w:color w:val="002060"/>
          <w:sz w:val="24"/>
          <w:szCs w:val="24"/>
        </w:rPr>
      </w:pPr>
    </w:p>
    <w:p w14:paraId="37D3703E" w14:textId="77777777" w:rsidR="005613F8" w:rsidRPr="00DA55C2" w:rsidRDefault="00634054" w:rsidP="001B39D1">
      <w:pPr>
        <w:spacing w:after="0" w:line="280" w:lineRule="exact"/>
        <w:jc w:val="both"/>
        <w:rPr>
          <w:rFonts w:ascii="Times New Roman" w:hAnsi="Times New Roman"/>
          <w:b/>
          <w:color w:val="002060"/>
          <w:sz w:val="24"/>
          <w:szCs w:val="24"/>
        </w:rPr>
      </w:pPr>
      <w:r w:rsidRPr="00DA55C2">
        <w:rPr>
          <w:rFonts w:ascii="Times New Roman" w:hAnsi="Times New Roman"/>
          <w:b/>
          <w:color w:val="002060"/>
          <w:sz w:val="24"/>
          <w:szCs w:val="24"/>
        </w:rPr>
        <w:t>Введение</w:t>
      </w:r>
    </w:p>
    <w:p w14:paraId="4585D509" w14:textId="77777777" w:rsidR="00634054" w:rsidRPr="00DA55C2" w:rsidRDefault="00634054" w:rsidP="00634054">
      <w:pPr>
        <w:autoSpaceDE w:val="0"/>
        <w:autoSpaceDN w:val="0"/>
        <w:adjustRightInd w:val="0"/>
        <w:spacing w:after="0" w:line="240" w:lineRule="auto"/>
        <w:rPr>
          <w:rFonts w:ascii="Times New Roman" w:hAnsi="Times New Roman"/>
          <w:color w:val="002060"/>
          <w:sz w:val="23"/>
          <w:szCs w:val="23"/>
          <w:lang w:eastAsia="ru-RU"/>
        </w:rPr>
      </w:pPr>
    </w:p>
    <w:p w14:paraId="3A4AA44B" w14:textId="77777777" w:rsidR="00634054" w:rsidRPr="00DA55C2" w:rsidRDefault="00634054" w:rsidP="00634054">
      <w:pPr>
        <w:autoSpaceDE w:val="0"/>
        <w:autoSpaceDN w:val="0"/>
        <w:adjustRightInd w:val="0"/>
        <w:spacing w:after="0" w:line="240" w:lineRule="auto"/>
        <w:ind w:firstLine="708"/>
        <w:jc w:val="both"/>
        <w:rPr>
          <w:rFonts w:ascii="Times New Roman" w:hAnsi="Times New Roman"/>
          <w:color w:val="002060"/>
          <w:sz w:val="24"/>
          <w:szCs w:val="24"/>
          <w:lang w:eastAsia="ru-RU"/>
        </w:rPr>
      </w:pPr>
      <w:r w:rsidRPr="00DA55C2">
        <w:rPr>
          <w:rFonts w:ascii="Times New Roman" w:hAnsi="Times New Roman"/>
          <w:color w:val="002060"/>
          <w:sz w:val="24"/>
          <w:szCs w:val="24"/>
          <w:lang w:eastAsia="ru-RU"/>
        </w:rPr>
        <w:t xml:space="preserve">Публичный доклад - аналитический публичный документ в форме периодического отчета муниципального автономного дошкольного образовательного учреждения Центр развития ребенка – детский сад перед обществом, обеспечивающий регулярное (ежегодное) информирование всех заинтересованных сторон о состоянии и перспективах развития образовательного учреждения. </w:t>
      </w:r>
    </w:p>
    <w:p w14:paraId="5C8DABE8" w14:textId="77777777" w:rsidR="00634054" w:rsidRPr="00DA55C2" w:rsidRDefault="00634054" w:rsidP="00634054">
      <w:pPr>
        <w:autoSpaceDE w:val="0"/>
        <w:autoSpaceDN w:val="0"/>
        <w:adjustRightInd w:val="0"/>
        <w:spacing w:after="0" w:line="240" w:lineRule="auto"/>
        <w:ind w:firstLine="708"/>
        <w:jc w:val="both"/>
        <w:rPr>
          <w:rFonts w:ascii="Times New Roman" w:hAnsi="Times New Roman"/>
          <w:color w:val="002060"/>
          <w:sz w:val="24"/>
          <w:szCs w:val="24"/>
          <w:lang w:eastAsia="ru-RU"/>
        </w:rPr>
      </w:pPr>
      <w:r w:rsidRPr="00DA55C2">
        <w:rPr>
          <w:rFonts w:ascii="Times New Roman" w:hAnsi="Times New Roman"/>
          <w:color w:val="002060"/>
          <w:sz w:val="24"/>
          <w:szCs w:val="24"/>
          <w:lang w:eastAsia="ru-RU"/>
        </w:rPr>
        <w:t xml:space="preserve">Информация, представленная в публичном докладе, адресована широкому кругу читателей: педагогической общественности, родителям (законным представителям) воспитанников, работникам системы образования, общественным организациям и другим заинтересованным лицам </w:t>
      </w:r>
    </w:p>
    <w:p w14:paraId="32CB0181" w14:textId="77777777" w:rsidR="00431361" w:rsidRPr="00DA55C2" w:rsidRDefault="00431361" w:rsidP="00634054">
      <w:pPr>
        <w:autoSpaceDE w:val="0"/>
        <w:autoSpaceDN w:val="0"/>
        <w:adjustRightInd w:val="0"/>
        <w:spacing w:after="0" w:line="240" w:lineRule="auto"/>
        <w:ind w:firstLine="708"/>
        <w:jc w:val="both"/>
        <w:rPr>
          <w:rFonts w:ascii="Times New Roman" w:hAnsi="Times New Roman"/>
          <w:color w:val="002060"/>
          <w:sz w:val="24"/>
          <w:szCs w:val="24"/>
        </w:rPr>
      </w:pPr>
      <w:r w:rsidRPr="00DA55C2">
        <w:rPr>
          <w:rFonts w:ascii="Times New Roman" w:hAnsi="Times New Roman"/>
          <w:color w:val="002060"/>
          <w:sz w:val="24"/>
          <w:szCs w:val="24"/>
        </w:rPr>
        <w:t>Цель настоящего доклада – обеспечение информационной основы для организации диалога и согласования интересов всех участников образовательного процесса, информирование общественности, прежде всего родителей (законных представителей) об образовательной деятельности, основных результатах функционирования организации, планируемых мероприятиях и направлениях его развития.</w:t>
      </w:r>
    </w:p>
    <w:p w14:paraId="767C16B7" w14:textId="40B23D43" w:rsidR="00634054" w:rsidRPr="00DA55C2" w:rsidRDefault="00634054" w:rsidP="00634054">
      <w:pPr>
        <w:autoSpaceDE w:val="0"/>
        <w:autoSpaceDN w:val="0"/>
        <w:adjustRightInd w:val="0"/>
        <w:spacing w:after="0" w:line="240" w:lineRule="auto"/>
        <w:ind w:firstLine="708"/>
        <w:jc w:val="both"/>
        <w:rPr>
          <w:rFonts w:ascii="Times New Roman" w:hAnsi="Times New Roman"/>
          <w:color w:val="002060"/>
          <w:sz w:val="24"/>
          <w:szCs w:val="24"/>
          <w:lang w:eastAsia="ru-RU"/>
        </w:rPr>
      </w:pPr>
      <w:r w:rsidRPr="00DA55C2">
        <w:rPr>
          <w:rFonts w:ascii="Times New Roman" w:hAnsi="Times New Roman"/>
          <w:color w:val="002060"/>
          <w:sz w:val="24"/>
          <w:szCs w:val="24"/>
          <w:lang w:eastAsia="ru-RU"/>
        </w:rPr>
        <w:t>В докладе дается описание и оценка эффективности деятельности образовательной организации за 202</w:t>
      </w:r>
      <w:r w:rsidR="00077E4E" w:rsidRPr="00DA55C2">
        <w:rPr>
          <w:rFonts w:ascii="Times New Roman" w:hAnsi="Times New Roman"/>
          <w:color w:val="002060"/>
          <w:sz w:val="24"/>
          <w:szCs w:val="24"/>
          <w:lang w:eastAsia="ru-RU"/>
        </w:rPr>
        <w:t>3</w:t>
      </w:r>
      <w:r w:rsidRPr="00DA55C2">
        <w:rPr>
          <w:rFonts w:ascii="Times New Roman" w:hAnsi="Times New Roman"/>
          <w:color w:val="002060"/>
          <w:sz w:val="24"/>
          <w:szCs w:val="24"/>
          <w:lang w:eastAsia="ru-RU"/>
        </w:rPr>
        <w:t xml:space="preserve"> – 202</w:t>
      </w:r>
      <w:r w:rsidR="00077E4E" w:rsidRPr="00DA55C2">
        <w:rPr>
          <w:rFonts w:ascii="Times New Roman" w:hAnsi="Times New Roman"/>
          <w:color w:val="002060"/>
          <w:sz w:val="24"/>
          <w:szCs w:val="24"/>
          <w:lang w:eastAsia="ru-RU"/>
        </w:rPr>
        <w:t>4</w:t>
      </w:r>
      <w:r w:rsidRPr="00DA55C2">
        <w:rPr>
          <w:rFonts w:ascii="Times New Roman" w:hAnsi="Times New Roman"/>
          <w:color w:val="002060"/>
          <w:sz w:val="24"/>
          <w:szCs w:val="24"/>
          <w:lang w:eastAsia="ru-RU"/>
        </w:rPr>
        <w:t xml:space="preserve"> учебный год. </w:t>
      </w:r>
    </w:p>
    <w:p w14:paraId="11806059" w14:textId="77777777" w:rsidR="00634054" w:rsidRPr="00DA55C2" w:rsidRDefault="00634054" w:rsidP="00634054">
      <w:pPr>
        <w:autoSpaceDE w:val="0"/>
        <w:autoSpaceDN w:val="0"/>
        <w:adjustRightInd w:val="0"/>
        <w:spacing w:after="0" w:line="240" w:lineRule="auto"/>
        <w:ind w:firstLine="708"/>
        <w:jc w:val="both"/>
        <w:rPr>
          <w:rFonts w:ascii="Times New Roman" w:hAnsi="Times New Roman"/>
          <w:color w:val="002060"/>
          <w:sz w:val="24"/>
          <w:szCs w:val="24"/>
          <w:lang w:eastAsia="ru-RU"/>
        </w:rPr>
      </w:pPr>
      <w:r w:rsidRPr="00DA55C2">
        <w:rPr>
          <w:rFonts w:ascii="Times New Roman" w:hAnsi="Times New Roman"/>
          <w:color w:val="002060"/>
          <w:sz w:val="24"/>
          <w:szCs w:val="24"/>
          <w:lang w:eastAsia="ru-RU"/>
        </w:rPr>
        <w:t xml:space="preserve">Надеемся, что содержание публичного доклада повысит интерес городской общественности к нашей образовательной организации, позволит сформировать представление о том, как живет и развивается наш детский сад и объединить усилия участников образовательного процесса на достижение качественных показателей в образовательной деятельности учреждения. </w:t>
      </w:r>
    </w:p>
    <w:p w14:paraId="04FCF61A" w14:textId="77777777" w:rsidR="00634054" w:rsidRPr="00DA55C2" w:rsidRDefault="00634054" w:rsidP="00634054">
      <w:pPr>
        <w:autoSpaceDE w:val="0"/>
        <w:autoSpaceDN w:val="0"/>
        <w:adjustRightInd w:val="0"/>
        <w:spacing w:after="0" w:line="240" w:lineRule="auto"/>
        <w:ind w:firstLine="708"/>
        <w:jc w:val="both"/>
        <w:rPr>
          <w:rFonts w:ascii="Times New Roman" w:hAnsi="Times New Roman"/>
          <w:color w:val="002060"/>
          <w:sz w:val="24"/>
          <w:szCs w:val="24"/>
          <w:lang w:eastAsia="ru-RU"/>
        </w:rPr>
      </w:pPr>
      <w:r w:rsidRPr="00DA55C2">
        <w:rPr>
          <w:rFonts w:ascii="Times New Roman" w:hAnsi="Times New Roman"/>
          <w:color w:val="002060"/>
          <w:sz w:val="24"/>
          <w:szCs w:val="24"/>
          <w:lang w:eastAsia="ru-RU"/>
        </w:rPr>
        <w:t xml:space="preserve">Мы рассчитываем на объективную оценку деятельности нашей образовательной организации, на конструктивные предложения по различным направлениям развития детского сада. Любые замечания и предложения заинтересованной общественности и коллег по вопросам развития будут способствовать нашей дальнейшей более успешной работе по повышению качества дошкольного образования. </w:t>
      </w:r>
    </w:p>
    <w:p w14:paraId="7779E6A9" w14:textId="7752297F" w:rsidR="009F1FA8" w:rsidRPr="00DA55C2" w:rsidRDefault="00634054" w:rsidP="00634054">
      <w:pPr>
        <w:spacing w:after="0" w:line="280" w:lineRule="exact"/>
        <w:ind w:firstLine="708"/>
        <w:jc w:val="both"/>
        <w:rPr>
          <w:rFonts w:ascii="Times New Roman" w:hAnsi="Times New Roman"/>
          <w:color w:val="002060"/>
          <w:sz w:val="24"/>
          <w:szCs w:val="24"/>
          <w:lang w:eastAsia="ru-RU"/>
        </w:rPr>
      </w:pPr>
      <w:r w:rsidRPr="00DA55C2">
        <w:rPr>
          <w:rFonts w:ascii="Times New Roman" w:hAnsi="Times New Roman"/>
          <w:color w:val="002060"/>
          <w:sz w:val="24"/>
          <w:szCs w:val="24"/>
          <w:lang w:eastAsia="ru-RU"/>
        </w:rPr>
        <w:t>Ждем Ваших предложений по развитию муниципального</w:t>
      </w:r>
      <w:r w:rsidR="00077E4E" w:rsidRPr="00DA55C2">
        <w:rPr>
          <w:rFonts w:ascii="Times New Roman" w:hAnsi="Times New Roman"/>
          <w:color w:val="002060"/>
          <w:sz w:val="24"/>
          <w:szCs w:val="24"/>
          <w:lang w:eastAsia="ru-RU"/>
        </w:rPr>
        <w:t xml:space="preserve"> </w:t>
      </w:r>
      <w:r w:rsidRPr="00DA55C2">
        <w:rPr>
          <w:rFonts w:ascii="Times New Roman" w:hAnsi="Times New Roman"/>
          <w:color w:val="002060"/>
          <w:sz w:val="24"/>
          <w:szCs w:val="24"/>
          <w:lang w:eastAsia="ru-RU"/>
        </w:rPr>
        <w:t>автономного  дошкольного образовательного учреждения Центр развития ребенка – детский сад, а также по отдельным вопросам содержания публичного доклад</w:t>
      </w:r>
      <w:r w:rsidR="009F1FA8" w:rsidRPr="00DA55C2">
        <w:rPr>
          <w:rFonts w:ascii="Times New Roman" w:hAnsi="Times New Roman"/>
          <w:color w:val="002060"/>
          <w:sz w:val="24"/>
          <w:szCs w:val="24"/>
          <w:lang w:eastAsia="ru-RU"/>
        </w:rPr>
        <w:t>а.</w:t>
      </w:r>
    </w:p>
    <w:p w14:paraId="1A92C979" w14:textId="77777777" w:rsidR="009F1FA8" w:rsidRPr="00DA55C2" w:rsidRDefault="009F1FA8" w:rsidP="00634054">
      <w:pPr>
        <w:spacing w:after="0" w:line="280" w:lineRule="exact"/>
        <w:ind w:firstLine="708"/>
        <w:jc w:val="both"/>
        <w:rPr>
          <w:rFonts w:ascii="Times New Roman" w:hAnsi="Times New Roman"/>
          <w:color w:val="002060"/>
          <w:sz w:val="23"/>
          <w:szCs w:val="23"/>
          <w:lang w:eastAsia="ru-RU"/>
        </w:rPr>
      </w:pPr>
    </w:p>
    <w:p w14:paraId="0C47E5FA" w14:textId="77777777" w:rsidR="009F1FA8" w:rsidRPr="00DA55C2" w:rsidRDefault="009F1FA8" w:rsidP="00634054">
      <w:pPr>
        <w:spacing w:after="0" w:line="280" w:lineRule="exact"/>
        <w:ind w:firstLine="708"/>
        <w:jc w:val="both"/>
        <w:rPr>
          <w:rFonts w:ascii="Times New Roman" w:hAnsi="Times New Roman"/>
          <w:color w:val="002060"/>
          <w:sz w:val="23"/>
          <w:szCs w:val="23"/>
          <w:lang w:eastAsia="ru-RU"/>
        </w:rPr>
      </w:pPr>
    </w:p>
    <w:p w14:paraId="3D4E5215" w14:textId="77777777" w:rsidR="009F1FA8" w:rsidRPr="00DA55C2" w:rsidRDefault="009F1FA8" w:rsidP="001B37FB">
      <w:pPr>
        <w:spacing w:after="0" w:line="280" w:lineRule="exact"/>
        <w:jc w:val="both"/>
        <w:rPr>
          <w:rFonts w:ascii="Times New Roman" w:hAnsi="Times New Roman"/>
          <w:color w:val="002060"/>
          <w:sz w:val="23"/>
          <w:szCs w:val="23"/>
          <w:lang w:eastAsia="ru-RU"/>
        </w:rPr>
      </w:pPr>
    </w:p>
    <w:p w14:paraId="00AFB431" w14:textId="77777777" w:rsidR="009F1FA8" w:rsidRPr="00DA55C2" w:rsidRDefault="009F1FA8" w:rsidP="009F1FA8">
      <w:pPr>
        <w:spacing w:after="0" w:line="280" w:lineRule="exact"/>
        <w:ind w:firstLine="708"/>
        <w:jc w:val="right"/>
        <w:rPr>
          <w:rFonts w:ascii="Times New Roman" w:hAnsi="Times New Roman"/>
          <w:i/>
          <w:color w:val="002060"/>
          <w:sz w:val="24"/>
          <w:szCs w:val="24"/>
          <w:lang w:eastAsia="ru-RU"/>
        </w:rPr>
      </w:pPr>
      <w:r w:rsidRPr="00DA55C2">
        <w:rPr>
          <w:rFonts w:ascii="Times New Roman" w:hAnsi="Times New Roman"/>
          <w:i/>
          <w:color w:val="002060"/>
          <w:sz w:val="24"/>
          <w:szCs w:val="24"/>
          <w:lang w:eastAsia="ru-RU"/>
        </w:rPr>
        <w:t xml:space="preserve">Руцкая Алла Леонидовна, </w:t>
      </w:r>
    </w:p>
    <w:p w14:paraId="6FA076FE" w14:textId="77777777" w:rsidR="009F1FA8" w:rsidRPr="00DA55C2" w:rsidRDefault="009F1FA8" w:rsidP="009F1FA8">
      <w:pPr>
        <w:spacing w:after="0" w:line="280" w:lineRule="exact"/>
        <w:ind w:firstLine="708"/>
        <w:jc w:val="right"/>
        <w:rPr>
          <w:rFonts w:ascii="Times New Roman" w:hAnsi="Times New Roman"/>
          <w:i/>
          <w:color w:val="002060"/>
          <w:sz w:val="24"/>
          <w:szCs w:val="24"/>
          <w:lang w:eastAsia="ru-RU"/>
        </w:rPr>
      </w:pPr>
      <w:r w:rsidRPr="00DA55C2">
        <w:rPr>
          <w:rFonts w:ascii="Times New Roman" w:hAnsi="Times New Roman"/>
          <w:i/>
          <w:color w:val="002060"/>
          <w:sz w:val="24"/>
          <w:szCs w:val="24"/>
          <w:lang w:eastAsia="ru-RU"/>
        </w:rPr>
        <w:t xml:space="preserve">директор муниципального автономного </w:t>
      </w:r>
    </w:p>
    <w:p w14:paraId="7A01DB24" w14:textId="77777777" w:rsidR="009F1FA8" w:rsidRPr="00DA55C2" w:rsidRDefault="009F1FA8" w:rsidP="009F1FA8">
      <w:pPr>
        <w:spacing w:after="0" w:line="280" w:lineRule="exact"/>
        <w:ind w:firstLine="708"/>
        <w:jc w:val="right"/>
        <w:rPr>
          <w:rFonts w:ascii="Times New Roman" w:hAnsi="Times New Roman"/>
          <w:i/>
          <w:color w:val="002060"/>
          <w:sz w:val="24"/>
          <w:szCs w:val="24"/>
          <w:lang w:eastAsia="ru-RU"/>
        </w:rPr>
      </w:pPr>
      <w:r w:rsidRPr="00DA55C2">
        <w:rPr>
          <w:rFonts w:ascii="Times New Roman" w:hAnsi="Times New Roman"/>
          <w:i/>
          <w:color w:val="002060"/>
          <w:sz w:val="24"/>
          <w:szCs w:val="24"/>
          <w:lang w:eastAsia="ru-RU"/>
        </w:rPr>
        <w:t>дошкольного образовательного учреждения</w:t>
      </w:r>
    </w:p>
    <w:p w14:paraId="3440FCF9" w14:textId="77777777" w:rsidR="00DA1B4E" w:rsidRPr="00DA55C2" w:rsidRDefault="009F1FA8" w:rsidP="009F1FA8">
      <w:pPr>
        <w:spacing w:after="0" w:line="280" w:lineRule="exact"/>
        <w:ind w:firstLine="708"/>
        <w:jc w:val="right"/>
        <w:rPr>
          <w:i/>
          <w:color w:val="002060"/>
          <w:sz w:val="24"/>
          <w:szCs w:val="24"/>
        </w:rPr>
      </w:pPr>
      <w:r w:rsidRPr="00DA55C2">
        <w:rPr>
          <w:rFonts w:ascii="Times New Roman" w:hAnsi="Times New Roman"/>
          <w:i/>
          <w:color w:val="002060"/>
          <w:sz w:val="24"/>
          <w:szCs w:val="24"/>
          <w:lang w:eastAsia="ru-RU"/>
        </w:rPr>
        <w:t xml:space="preserve"> Центр развития ребенка – детский сад</w:t>
      </w:r>
      <w:r w:rsidR="00634054" w:rsidRPr="00DA55C2">
        <w:rPr>
          <w:rFonts w:ascii="Times New Roman" w:hAnsi="Times New Roman"/>
          <w:i/>
          <w:color w:val="002060"/>
          <w:sz w:val="24"/>
          <w:szCs w:val="24"/>
          <w:lang w:eastAsia="ru-RU"/>
        </w:rPr>
        <w:t xml:space="preserve"> </w:t>
      </w:r>
    </w:p>
    <w:p w14:paraId="3C35B0E7" w14:textId="77777777" w:rsidR="0032486F" w:rsidRPr="00DA55C2" w:rsidRDefault="0032486F" w:rsidP="00634054">
      <w:pPr>
        <w:spacing w:after="0" w:line="280" w:lineRule="exact"/>
        <w:jc w:val="both"/>
        <w:rPr>
          <w:rFonts w:ascii="Times New Roman" w:eastAsia="Times New Roman" w:hAnsi="Times New Roman"/>
          <w:b/>
          <w:bCs/>
          <w:color w:val="002060"/>
          <w:sz w:val="24"/>
          <w:szCs w:val="24"/>
          <w:lang w:eastAsia="ru-RU"/>
        </w:rPr>
      </w:pPr>
    </w:p>
    <w:p w14:paraId="72D05C97" w14:textId="233F55C0" w:rsidR="00131A3A" w:rsidRPr="00DA55C2" w:rsidRDefault="00131A3A" w:rsidP="00BE0AEC">
      <w:pPr>
        <w:spacing w:after="0" w:line="280" w:lineRule="exact"/>
        <w:ind w:firstLine="397"/>
        <w:jc w:val="center"/>
        <w:rPr>
          <w:rFonts w:ascii="Times New Roman" w:eastAsia="Times New Roman" w:hAnsi="Times New Roman"/>
          <w:b/>
          <w:bCs/>
          <w:color w:val="002060"/>
          <w:sz w:val="24"/>
          <w:szCs w:val="24"/>
          <w:lang w:eastAsia="ru-RU"/>
        </w:rPr>
      </w:pPr>
    </w:p>
    <w:p w14:paraId="4FC97880" w14:textId="7F20977E" w:rsidR="00431361" w:rsidRPr="00DA55C2" w:rsidRDefault="00431361" w:rsidP="00BE0AEC">
      <w:pPr>
        <w:spacing w:after="0" w:line="280" w:lineRule="exact"/>
        <w:ind w:firstLine="397"/>
        <w:jc w:val="center"/>
        <w:rPr>
          <w:rFonts w:ascii="Times New Roman" w:eastAsia="Times New Roman" w:hAnsi="Times New Roman"/>
          <w:b/>
          <w:bCs/>
          <w:color w:val="002060"/>
          <w:sz w:val="24"/>
          <w:szCs w:val="24"/>
          <w:lang w:eastAsia="ru-RU"/>
        </w:rPr>
      </w:pPr>
    </w:p>
    <w:p w14:paraId="2060CA8A" w14:textId="3C46DD16" w:rsidR="00431361" w:rsidRPr="00DA55C2" w:rsidRDefault="00431361" w:rsidP="00BE0AEC">
      <w:pPr>
        <w:spacing w:after="0" w:line="280" w:lineRule="exact"/>
        <w:ind w:firstLine="397"/>
        <w:jc w:val="center"/>
        <w:rPr>
          <w:rFonts w:ascii="Times New Roman" w:eastAsia="Times New Roman" w:hAnsi="Times New Roman"/>
          <w:b/>
          <w:bCs/>
          <w:color w:val="002060"/>
          <w:sz w:val="24"/>
          <w:szCs w:val="24"/>
          <w:lang w:eastAsia="ru-RU"/>
        </w:rPr>
      </w:pPr>
    </w:p>
    <w:p w14:paraId="059C5D60" w14:textId="5AB6F12F" w:rsidR="00431361" w:rsidRPr="00DA55C2" w:rsidRDefault="00431361" w:rsidP="00BE0AEC">
      <w:pPr>
        <w:spacing w:after="0" w:line="280" w:lineRule="exact"/>
        <w:ind w:firstLine="397"/>
        <w:jc w:val="center"/>
        <w:rPr>
          <w:rFonts w:ascii="Times New Roman" w:eastAsia="Times New Roman" w:hAnsi="Times New Roman"/>
          <w:b/>
          <w:bCs/>
          <w:color w:val="002060"/>
          <w:sz w:val="24"/>
          <w:szCs w:val="24"/>
          <w:lang w:eastAsia="ru-RU"/>
        </w:rPr>
      </w:pPr>
    </w:p>
    <w:p w14:paraId="374F7297" w14:textId="7DEBCE83" w:rsidR="00431361" w:rsidRPr="00DA55C2" w:rsidRDefault="00431361" w:rsidP="00BE0AEC">
      <w:pPr>
        <w:spacing w:after="0" w:line="280" w:lineRule="exact"/>
        <w:ind w:firstLine="397"/>
        <w:jc w:val="center"/>
        <w:rPr>
          <w:rFonts w:ascii="Times New Roman" w:eastAsia="Times New Roman" w:hAnsi="Times New Roman"/>
          <w:b/>
          <w:bCs/>
          <w:color w:val="002060"/>
          <w:sz w:val="24"/>
          <w:szCs w:val="24"/>
          <w:lang w:eastAsia="ru-RU"/>
        </w:rPr>
      </w:pPr>
    </w:p>
    <w:p w14:paraId="5A5E789D" w14:textId="75461724" w:rsidR="00431361" w:rsidRPr="00DA55C2" w:rsidRDefault="00431361" w:rsidP="00BE0AEC">
      <w:pPr>
        <w:spacing w:after="0" w:line="280" w:lineRule="exact"/>
        <w:ind w:firstLine="397"/>
        <w:jc w:val="center"/>
        <w:rPr>
          <w:rFonts w:ascii="Times New Roman" w:eastAsia="Times New Roman" w:hAnsi="Times New Roman"/>
          <w:b/>
          <w:bCs/>
          <w:color w:val="002060"/>
          <w:sz w:val="24"/>
          <w:szCs w:val="24"/>
          <w:lang w:eastAsia="ru-RU"/>
        </w:rPr>
      </w:pPr>
    </w:p>
    <w:p w14:paraId="1CF2C6CD" w14:textId="28C170BA" w:rsidR="00431361" w:rsidRPr="00DA55C2" w:rsidRDefault="00431361" w:rsidP="00BE0AEC">
      <w:pPr>
        <w:spacing w:after="0" w:line="280" w:lineRule="exact"/>
        <w:ind w:firstLine="397"/>
        <w:jc w:val="center"/>
        <w:rPr>
          <w:rFonts w:ascii="Times New Roman" w:eastAsia="Times New Roman" w:hAnsi="Times New Roman"/>
          <w:b/>
          <w:bCs/>
          <w:color w:val="002060"/>
          <w:sz w:val="24"/>
          <w:szCs w:val="24"/>
          <w:lang w:eastAsia="ru-RU"/>
        </w:rPr>
      </w:pPr>
    </w:p>
    <w:p w14:paraId="200E69A3" w14:textId="63F7526D" w:rsidR="00431361" w:rsidRPr="00DA55C2" w:rsidRDefault="00431361" w:rsidP="00BE0AEC">
      <w:pPr>
        <w:spacing w:after="0" w:line="280" w:lineRule="exact"/>
        <w:ind w:firstLine="397"/>
        <w:jc w:val="center"/>
        <w:rPr>
          <w:rFonts w:ascii="Times New Roman" w:eastAsia="Times New Roman" w:hAnsi="Times New Roman"/>
          <w:b/>
          <w:bCs/>
          <w:color w:val="002060"/>
          <w:sz w:val="24"/>
          <w:szCs w:val="24"/>
          <w:lang w:eastAsia="ru-RU"/>
        </w:rPr>
      </w:pPr>
    </w:p>
    <w:p w14:paraId="222212FD" w14:textId="103F4343" w:rsidR="00431361" w:rsidRPr="00DA55C2" w:rsidRDefault="00431361" w:rsidP="00BE0AEC">
      <w:pPr>
        <w:spacing w:after="0" w:line="280" w:lineRule="exact"/>
        <w:ind w:firstLine="397"/>
        <w:jc w:val="center"/>
        <w:rPr>
          <w:rFonts w:ascii="Times New Roman" w:eastAsia="Times New Roman" w:hAnsi="Times New Roman"/>
          <w:b/>
          <w:bCs/>
          <w:color w:val="002060"/>
          <w:sz w:val="24"/>
          <w:szCs w:val="24"/>
          <w:lang w:eastAsia="ru-RU"/>
        </w:rPr>
      </w:pPr>
    </w:p>
    <w:p w14:paraId="66042287" w14:textId="47AD6FEE" w:rsidR="00431361" w:rsidRPr="00DA55C2" w:rsidRDefault="00431361" w:rsidP="00BE0AEC">
      <w:pPr>
        <w:spacing w:after="0" w:line="280" w:lineRule="exact"/>
        <w:ind w:firstLine="397"/>
        <w:jc w:val="center"/>
        <w:rPr>
          <w:rFonts w:ascii="Times New Roman" w:eastAsia="Times New Roman" w:hAnsi="Times New Roman"/>
          <w:b/>
          <w:bCs/>
          <w:color w:val="002060"/>
          <w:sz w:val="24"/>
          <w:szCs w:val="24"/>
          <w:lang w:eastAsia="ru-RU"/>
        </w:rPr>
      </w:pPr>
    </w:p>
    <w:p w14:paraId="63ABE3F6" w14:textId="545540CA" w:rsidR="00431361" w:rsidRPr="00DA55C2" w:rsidRDefault="00431361" w:rsidP="00BE0AEC">
      <w:pPr>
        <w:spacing w:after="0" w:line="280" w:lineRule="exact"/>
        <w:ind w:firstLine="397"/>
        <w:jc w:val="center"/>
        <w:rPr>
          <w:rFonts w:ascii="Times New Roman" w:eastAsia="Times New Roman" w:hAnsi="Times New Roman"/>
          <w:b/>
          <w:bCs/>
          <w:color w:val="002060"/>
          <w:sz w:val="24"/>
          <w:szCs w:val="24"/>
          <w:lang w:eastAsia="ru-RU"/>
        </w:rPr>
      </w:pPr>
    </w:p>
    <w:p w14:paraId="65A358DA" w14:textId="77777777" w:rsidR="00431361" w:rsidRPr="00DA55C2" w:rsidRDefault="00431361" w:rsidP="00BE0AEC">
      <w:pPr>
        <w:spacing w:after="0" w:line="280" w:lineRule="exact"/>
        <w:ind w:firstLine="397"/>
        <w:jc w:val="center"/>
        <w:rPr>
          <w:rFonts w:ascii="Times New Roman" w:eastAsia="Times New Roman" w:hAnsi="Times New Roman"/>
          <w:b/>
          <w:bCs/>
          <w:color w:val="002060"/>
          <w:sz w:val="24"/>
          <w:szCs w:val="24"/>
          <w:lang w:eastAsia="ru-RU"/>
        </w:rPr>
      </w:pPr>
    </w:p>
    <w:p w14:paraId="3E7D026B" w14:textId="77777777" w:rsidR="00F2204B" w:rsidRPr="00DA55C2" w:rsidRDefault="00D44D90" w:rsidP="00BE0AEC">
      <w:pPr>
        <w:spacing w:after="0" w:line="280" w:lineRule="exact"/>
        <w:ind w:firstLine="397"/>
        <w:jc w:val="center"/>
        <w:rPr>
          <w:rFonts w:ascii="Times New Roman" w:eastAsia="Times New Roman" w:hAnsi="Times New Roman"/>
          <w:b/>
          <w:bCs/>
          <w:color w:val="002060"/>
          <w:sz w:val="24"/>
          <w:szCs w:val="24"/>
          <w:lang w:eastAsia="ru-RU"/>
        </w:rPr>
      </w:pPr>
      <w:r w:rsidRPr="00DA55C2">
        <w:rPr>
          <w:rFonts w:ascii="Times New Roman" w:eastAsia="Times New Roman" w:hAnsi="Times New Roman"/>
          <w:b/>
          <w:bCs/>
          <w:color w:val="002060"/>
          <w:sz w:val="24"/>
          <w:szCs w:val="24"/>
          <w:lang w:eastAsia="ru-RU"/>
        </w:rPr>
        <w:t>Раздел 1</w:t>
      </w:r>
      <w:r w:rsidR="00AA6B42" w:rsidRPr="00DA55C2">
        <w:rPr>
          <w:rFonts w:ascii="Times New Roman" w:eastAsia="Times New Roman" w:hAnsi="Times New Roman"/>
          <w:b/>
          <w:bCs/>
          <w:color w:val="002060"/>
          <w:sz w:val="24"/>
          <w:szCs w:val="24"/>
          <w:lang w:eastAsia="ru-RU"/>
        </w:rPr>
        <w:t>.</w:t>
      </w:r>
      <w:r w:rsidR="00A04C12" w:rsidRPr="00DA55C2">
        <w:rPr>
          <w:rFonts w:ascii="Times New Roman" w:eastAsia="Times New Roman" w:hAnsi="Times New Roman"/>
          <w:b/>
          <w:bCs/>
          <w:color w:val="002060"/>
          <w:sz w:val="24"/>
          <w:szCs w:val="24"/>
          <w:lang w:eastAsia="ru-RU"/>
        </w:rPr>
        <w:t xml:space="preserve"> </w:t>
      </w:r>
      <w:r w:rsidR="00F2204B" w:rsidRPr="00DA55C2">
        <w:rPr>
          <w:rFonts w:ascii="Times New Roman" w:eastAsia="Times New Roman" w:hAnsi="Times New Roman"/>
          <w:b/>
          <w:bCs/>
          <w:color w:val="002060"/>
          <w:sz w:val="24"/>
          <w:szCs w:val="24"/>
          <w:lang w:eastAsia="ru-RU"/>
        </w:rPr>
        <w:t>Общая характеристика</w:t>
      </w:r>
      <w:r w:rsidR="00A04C12" w:rsidRPr="00DA55C2">
        <w:rPr>
          <w:rFonts w:ascii="Times New Roman" w:eastAsia="Times New Roman" w:hAnsi="Times New Roman"/>
          <w:b/>
          <w:bCs/>
          <w:color w:val="002060"/>
          <w:sz w:val="24"/>
          <w:szCs w:val="24"/>
          <w:lang w:eastAsia="ru-RU"/>
        </w:rPr>
        <w:t xml:space="preserve"> учреждения</w:t>
      </w:r>
    </w:p>
    <w:p w14:paraId="5CD29C8F" w14:textId="77777777" w:rsidR="000E6F08" w:rsidRPr="00DA55C2" w:rsidRDefault="000E6F08" w:rsidP="007835ED">
      <w:pPr>
        <w:spacing w:after="0" w:line="280" w:lineRule="exact"/>
        <w:jc w:val="both"/>
        <w:rPr>
          <w:rFonts w:ascii="Times New Roman" w:eastAsia="Times New Roman" w:hAnsi="Times New Roman"/>
          <w:b/>
          <w:color w:val="002060"/>
          <w:sz w:val="24"/>
          <w:szCs w:val="24"/>
          <w:lang w:eastAsia="ru-RU"/>
        </w:rPr>
      </w:pPr>
    </w:p>
    <w:p w14:paraId="16CD040D" w14:textId="77777777" w:rsidR="009F1FA8" w:rsidRPr="00DA55C2" w:rsidRDefault="00010CA7" w:rsidP="00C466C0">
      <w:pPr>
        <w:pStyle w:val="a4"/>
        <w:numPr>
          <w:ilvl w:val="1"/>
          <w:numId w:val="12"/>
        </w:numPr>
        <w:spacing w:after="0" w:line="280" w:lineRule="exact"/>
        <w:jc w:val="both"/>
        <w:rPr>
          <w:rFonts w:ascii="Times New Roman" w:eastAsia="Times New Roman" w:hAnsi="Times New Roman"/>
          <w:b/>
          <w:color w:val="002060"/>
          <w:sz w:val="24"/>
          <w:szCs w:val="24"/>
          <w:lang w:eastAsia="ru-RU"/>
        </w:rPr>
      </w:pPr>
      <w:r w:rsidRPr="00DA55C2">
        <w:rPr>
          <w:rFonts w:ascii="Times New Roman" w:eastAsia="Times New Roman" w:hAnsi="Times New Roman"/>
          <w:b/>
          <w:color w:val="002060"/>
          <w:sz w:val="24"/>
          <w:szCs w:val="24"/>
          <w:lang w:eastAsia="ru-RU"/>
        </w:rPr>
        <w:t>Общие сведения о дошкольном образовательном учреждении:</w:t>
      </w:r>
    </w:p>
    <w:p w14:paraId="522121FD" w14:textId="77777777" w:rsidR="00010CA7" w:rsidRPr="00DA55C2" w:rsidRDefault="00010CA7" w:rsidP="007835ED">
      <w:pPr>
        <w:spacing w:after="0" w:line="280" w:lineRule="exact"/>
        <w:ind w:firstLine="397"/>
        <w:jc w:val="both"/>
        <w:rPr>
          <w:rFonts w:ascii="Times New Roman" w:eastAsia="Times New Roman" w:hAnsi="Times New Roman"/>
          <w:b/>
          <w:color w:val="002060"/>
          <w:sz w:val="24"/>
          <w:szCs w:val="24"/>
          <w:u w:val="single"/>
          <w:lang w:eastAsia="ru-RU"/>
        </w:rPr>
      </w:pPr>
      <w:r w:rsidRPr="00DA55C2">
        <w:rPr>
          <w:rFonts w:ascii="Times New Roman" w:eastAsia="Times New Roman" w:hAnsi="Times New Roman"/>
          <w:b/>
          <w:color w:val="002060"/>
          <w:sz w:val="24"/>
          <w:szCs w:val="24"/>
          <w:u w:val="single"/>
          <w:lang w:eastAsia="ru-RU"/>
        </w:rPr>
        <w:t xml:space="preserve">Организационно – правовая форма </w:t>
      </w:r>
      <w:r w:rsidRPr="00DA55C2">
        <w:rPr>
          <w:rFonts w:ascii="Times New Roman" w:eastAsia="Times New Roman" w:hAnsi="Times New Roman"/>
          <w:bCs/>
          <w:color w:val="002060"/>
          <w:sz w:val="24"/>
          <w:szCs w:val="24"/>
          <w:lang w:eastAsia="ru-RU"/>
        </w:rPr>
        <w:t>– муниципальное учреждение</w:t>
      </w:r>
    </w:p>
    <w:p w14:paraId="5C21DABF" w14:textId="77777777" w:rsidR="00430AB4" w:rsidRPr="00DA55C2" w:rsidRDefault="00AA6B42" w:rsidP="007835ED">
      <w:pPr>
        <w:spacing w:after="0" w:line="280" w:lineRule="exact"/>
        <w:ind w:firstLine="397"/>
        <w:jc w:val="both"/>
        <w:rPr>
          <w:rFonts w:ascii="Times New Roman" w:eastAsia="Times New Roman" w:hAnsi="Times New Roman"/>
          <w:color w:val="002060"/>
          <w:sz w:val="24"/>
          <w:szCs w:val="24"/>
          <w:lang w:eastAsia="ru-RU"/>
        </w:rPr>
      </w:pPr>
      <w:r w:rsidRPr="00DA55C2">
        <w:rPr>
          <w:rFonts w:ascii="Times New Roman" w:eastAsia="Times New Roman" w:hAnsi="Times New Roman"/>
          <w:b/>
          <w:color w:val="002060"/>
          <w:sz w:val="24"/>
          <w:szCs w:val="24"/>
          <w:u w:val="single"/>
          <w:lang w:eastAsia="ru-RU"/>
        </w:rPr>
        <w:t>Тип:</w:t>
      </w:r>
      <w:r w:rsidRPr="00DA55C2">
        <w:rPr>
          <w:rFonts w:ascii="Times New Roman" w:eastAsia="Times New Roman" w:hAnsi="Times New Roman"/>
          <w:color w:val="002060"/>
          <w:sz w:val="24"/>
          <w:szCs w:val="24"/>
          <w:lang w:eastAsia="ru-RU"/>
        </w:rPr>
        <w:t xml:space="preserve"> дошкольное</w:t>
      </w:r>
      <w:r w:rsidR="00F2204B" w:rsidRPr="00DA55C2">
        <w:rPr>
          <w:rFonts w:ascii="Times New Roman" w:eastAsia="Times New Roman" w:hAnsi="Times New Roman"/>
          <w:color w:val="002060"/>
          <w:sz w:val="24"/>
          <w:szCs w:val="24"/>
          <w:lang w:eastAsia="ru-RU"/>
        </w:rPr>
        <w:t xml:space="preserve"> образовательное учреждение</w:t>
      </w:r>
      <w:r w:rsidR="00F854D1" w:rsidRPr="00DA55C2">
        <w:rPr>
          <w:rFonts w:ascii="Times New Roman" w:eastAsia="Times New Roman" w:hAnsi="Times New Roman"/>
          <w:color w:val="002060"/>
          <w:sz w:val="24"/>
          <w:szCs w:val="24"/>
          <w:lang w:eastAsia="ru-RU"/>
        </w:rPr>
        <w:t>, автономное</w:t>
      </w:r>
    </w:p>
    <w:p w14:paraId="19D1CA8C" w14:textId="77777777" w:rsidR="00430AB4" w:rsidRPr="00DA55C2" w:rsidRDefault="00AA6B42" w:rsidP="007835ED">
      <w:pPr>
        <w:spacing w:after="0" w:line="280" w:lineRule="exact"/>
        <w:ind w:firstLine="397"/>
        <w:jc w:val="both"/>
        <w:rPr>
          <w:rFonts w:ascii="Times New Roman" w:eastAsia="Times New Roman" w:hAnsi="Times New Roman"/>
          <w:color w:val="002060"/>
          <w:sz w:val="24"/>
          <w:szCs w:val="24"/>
          <w:lang w:eastAsia="ru-RU"/>
        </w:rPr>
      </w:pPr>
      <w:r w:rsidRPr="00DA55C2">
        <w:rPr>
          <w:rFonts w:ascii="Times New Roman" w:eastAsia="Times New Roman" w:hAnsi="Times New Roman"/>
          <w:b/>
          <w:color w:val="002060"/>
          <w:sz w:val="24"/>
          <w:szCs w:val="24"/>
          <w:u w:val="single"/>
          <w:lang w:eastAsia="ru-RU"/>
        </w:rPr>
        <w:t>Вид:</w:t>
      </w:r>
      <w:r w:rsidRPr="00DA55C2">
        <w:rPr>
          <w:rFonts w:ascii="Times New Roman" w:eastAsia="Times New Roman" w:hAnsi="Times New Roman"/>
          <w:color w:val="002060"/>
          <w:sz w:val="24"/>
          <w:szCs w:val="24"/>
          <w:lang w:eastAsia="ru-RU"/>
        </w:rPr>
        <w:t xml:space="preserve"> Центр</w:t>
      </w:r>
      <w:r w:rsidR="00F2204B" w:rsidRPr="00DA55C2">
        <w:rPr>
          <w:rFonts w:ascii="Times New Roman" w:eastAsia="Times New Roman" w:hAnsi="Times New Roman"/>
          <w:color w:val="002060"/>
          <w:sz w:val="24"/>
          <w:szCs w:val="24"/>
          <w:lang w:eastAsia="ru-RU"/>
        </w:rPr>
        <w:t xml:space="preserve"> развития ребенка - детский сад</w:t>
      </w:r>
    </w:p>
    <w:p w14:paraId="20542BB0" w14:textId="77777777" w:rsidR="00AB1941" w:rsidRPr="00DA55C2" w:rsidRDefault="002F7531" w:rsidP="007835ED">
      <w:pPr>
        <w:spacing w:after="0" w:line="280" w:lineRule="exact"/>
        <w:ind w:firstLine="397"/>
        <w:jc w:val="both"/>
        <w:rPr>
          <w:rFonts w:ascii="Times New Roman" w:eastAsia="Times New Roman" w:hAnsi="Times New Roman"/>
          <w:b/>
          <w:color w:val="002060"/>
          <w:sz w:val="24"/>
          <w:szCs w:val="24"/>
          <w:u w:val="single"/>
          <w:lang w:eastAsia="ru-RU"/>
        </w:rPr>
      </w:pPr>
      <w:r w:rsidRPr="00DA55C2">
        <w:rPr>
          <w:rFonts w:ascii="Times New Roman" w:eastAsia="Times New Roman" w:hAnsi="Times New Roman"/>
          <w:b/>
          <w:color w:val="002060"/>
          <w:sz w:val="24"/>
          <w:szCs w:val="24"/>
          <w:u w:val="single"/>
          <w:lang w:eastAsia="ru-RU"/>
        </w:rPr>
        <w:t>Статус:</w:t>
      </w:r>
      <w:r w:rsidRPr="00DA55C2">
        <w:rPr>
          <w:rFonts w:ascii="Times New Roman" w:hAnsi="Times New Roman"/>
          <w:color w:val="002060"/>
          <w:sz w:val="24"/>
          <w:szCs w:val="24"/>
        </w:rPr>
        <w:t xml:space="preserve"> юридическое лицо</w:t>
      </w:r>
    </w:p>
    <w:p w14:paraId="581CB5B5" w14:textId="77777777" w:rsidR="00AB1941" w:rsidRPr="00DA55C2" w:rsidRDefault="00AB1941" w:rsidP="007835ED">
      <w:pPr>
        <w:pStyle w:val="a4"/>
        <w:spacing w:after="0" w:line="280" w:lineRule="exact"/>
        <w:ind w:left="397"/>
        <w:jc w:val="both"/>
        <w:rPr>
          <w:rFonts w:ascii="Times New Roman" w:eastAsia="Times New Roman" w:hAnsi="Times New Roman"/>
          <w:color w:val="002060"/>
          <w:sz w:val="24"/>
          <w:szCs w:val="24"/>
          <w:lang w:eastAsia="ru-RU"/>
        </w:rPr>
      </w:pPr>
      <w:r w:rsidRPr="00DA55C2">
        <w:rPr>
          <w:rFonts w:ascii="Times New Roman" w:eastAsia="Times New Roman" w:hAnsi="Times New Roman"/>
          <w:b/>
          <w:color w:val="002060"/>
          <w:sz w:val="24"/>
          <w:szCs w:val="24"/>
          <w:u w:val="single"/>
          <w:lang w:eastAsia="ru-RU"/>
        </w:rPr>
        <w:t>Учредитель</w:t>
      </w:r>
      <w:r w:rsidRPr="00DA55C2">
        <w:rPr>
          <w:rFonts w:ascii="Times New Roman" w:eastAsia="Times New Roman" w:hAnsi="Times New Roman"/>
          <w:b/>
          <w:color w:val="002060"/>
          <w:sz w:val="24"/>
          <w:szCs w:val="24"/>
          <w:lang w:eastAsia="ru-RU"/>
        </w:rPr>
        <w:t>:</w:t>
      </w:r>
      <w:r w:rsidRPr="00DA55C2">
        <w:rPr>
          <w:rFonts w:ascii="Times New Roman" w:eastAsia="Times New Roman" w:hAnsi="Times New Roman"/>
          <w:color w:val="002060"/>
          <w:sz w:val="24"/>
          <w:szCs w:val="24"/>
          <w:lang w:eastAsia="ru-RU"/>
        </w:rPr>
        <w:t xml:space="preserve"> администрация города Покачи</w:t>
      </w:r>
    </w:p>
    <w:p w14:paraId="6073D87D" w14:textId="77777777" w:rsidR="00AB1941" w:rsidRPr="00DA55C2" w:rsidRDefault="00AB1941" w:rsidP="00751905">
      <w:pPr>
        <w:spacing w:after="0" w:line="280" w:lineRule="exact"/>
        <w:ind w:firstLine="397"/>
        <w:jc w:val="both"/>
        <w:rPr>
          <w:rFonts w:ascii="Times New Roman" w:eastAsia="Times New Roman" w:hAnsi="Times New Roman"/>
          <w:color w:val="002060"/>
          <w:sz w:val="24"/>
          <w:szCs w:val="24"/>
          <w:lang w:eastAsia="ru-RU"/>
        </w:rPr>
      </w:pPr>
      <w:r w:rsidRPr="00DA55C2">
        <w:rPr>
          <w:rFonts w:ascii="Times New Roman" w:eastAsia="Times New Roman" w:hAnsi="Times New Roman"/>
          <w:b/>
          <w:color w:val="002060"/>
          <w:sz w:val="24"/>
          <w:szCs w:val="24"/>
          <w:u w:val="single"/>
          <w:lang w:eastAsia="ru-RU"/>
        </w:rPr>
        <w:t>Наименование учреждения:</w:t>
      </w:r>
      <w:r w:rsidR="00751905" w:rsidRPr="00DA55C2">
        <w:rPr>
          <w:rFonts w:ascii="Times New Roman" w:eastAsia="Times New Roman" w:hAnsi="Times New Roman"/>
          <w:color w:val="002060"/>
          <w:sz w:val="24"/>
          <w:szCs w:val="24"/>
          <w:lang w:eastAsia="ru-RU"/>
        </w:rPr>
        <w:t xml:space="preserve"> - </w:t>
      </w:r>
      <w:r w:rsidRPr="00DA55C2">
        <w:rPr>
          <w:rFonts w:ascii="Times New Roman" w:eastAsia="Times New Roman" w:hAnsi="Times New Roman"/>
          <w:color w:val="002060"/>
          <w:sz w:val="24"/>
          <w:szCs w:val="24"/>
          <w:lang w:eastAsia="ru-RU"/>
        </w:rPr>
        <w:t>муниципальное автономное дошкольное образовательное учреждение Центр развития ребенка – детский сад</w:t>
      </w:r>
    </w:p>
    <w:p w14:paraId="5745174A" w14:textId="77777777" w:rsidR="00AB1941" w:rsidRPr="00DA55C2" w:rsidRDefault="00AB1941" w:rsidP="007835ED">
      <w:pPr>
        <w:spacing w:after="0" w:line="280" w:lineRule="exact"/>
        <w:ind w:firstLine="397"/>
        <w:jc w:val="both"/>
        <w:rPr>
          <w:rFonts w:ascii="Times New Roman" w:eastAsia="Times New Roman" w:hAnsi="Times New Roman"/>
          <w:color w:val="002060"/>
          <w:sz w:val="24"/>
          <w:szCs w:val="24"/>
          <w:lang w:eastAsia="ru-RU"/>
        </w:rPr>
      </w:pPr>
      <w:r w:rsidRPr="00DA55C2">
        <w:rPr>
          <w:rFonts w:ascii="Times New Roman" w:eastAsia="Times New Roman" w:hAnsi="Times New Roman"/>
          <w:b/>
          <w:color w:val="002060"/>
          <w:sz w:val="24"/>
          <w:szCs w:val="24"/>
          <w:u w:val="single"/>
          <w:lang w:eastAsia="ru-RU"/>
        </w:rPr>
        <w:t>Официальное сокращенное наименование</w:t>
      </w:r>
      <w:r w:rsidRPr="00DA55C2">
        <w:rPr>
          <w:rFonts w:ascii="Times New Roman" w:eastAsia="Times New Roman" w:hAnsi="Times New Roman"/>
          <w:color w:val="002060"/>
          <w:sz w:val="24"/>
          <w:szCs w:val="24"/>
          <w:u w:val="single"/>
          <w:lang w:eastAsia="ru-RU"/>
        </w:rPr>
        <w:t>:</w:t>
      </w:r>
      <w:r w:rsidRPr="00DA55C2">
        <w:rPr>
          <w:rFonts w:ascii="Times New Roman" w:eastAsia="Times New Roman" w:hAnsi="Times New Roman"/>
          <w:color w:val="002060"/>
          <w:sz w:val="24"/>
          <w:szCs w:val="24"/>
          <w:lang w:eastAsia="ru-RU"/>
        </w:rPr>
        <w:t xml:space="preserve"> МАДОУ ЦРР – д/с</w:t>
      </w:r>
    </w:p>
    <w:p w14:paraId="109B5098" w14:textId="77777777" w:rsidR="000E6F08" w:rsidRPr="00DA55C2" w:rsidRDefault="000E6F08" w:rsidP="000E6F08">
      <w:pPr>
        <w:spacing w:after="0" w:line="280" w:lineRule="exact"/>
        <w:ind w:firstLine="397"/>
        <w:jc w:val="both"/>
        <w:rPr>
          <w:rFonts w:ascii="Times New Roman" w:eastAsia="Times New Roman" w:hAnsi="Times New Roman"/>
          <w:b/>
          <w:color w:val="002060"/>
          <w:sz w:val="24"/>
          <w:szCs w:val="24"/>
          <w:u w:val="single"/>
          <w:lang w:eastAsia="ru-RU"/>
        </w:rPr>
      </w:pPr>
      <w:r w:rsidRPr="00DA55C2">
        <w:rPr>
          <w:rFonts w:ascii="Times New Roman" w:eastAsia="Times New Roman" w:hAnsi="Times New Roman"/>
          <w:b/>
          <w:color w:val="002060"/>
          <w:sz w:val="24"/>
          <w:szCs w:val="24"/>
          <w:u w:val="single"/>
          <w:lang w:eastAsia="ru-RU"/>
        </w:rPr>
        <w:t xml:space="preserve">Правоустанавливающие документы: </w:t>
      </w:r>
    </w:p>
    <w:p w14:paraId="316FA179" w14:textId="77777777" w:rsidR="000E6F08" w:rsidRPr="00DA55C2" w:rsidRDefault="000E6F08" w:rsidP="000E6F08">
      <w:pPr>
        <w:pStyle w:val="a4"/>
        <w:numPr>
          <w:ilvl w:val="0"/>
          <w:numId w:val="1"/>
        </w:numPr>
        <w:spacing w:after="0" w:line="280" w:lineRule="exact"/>
        <w:ind w:left="426" w:hanging="29"/>
        <w:jc w:val="both"/>
        <w:rPr>
          <w:rFonts w:ascii="Times New Roman" w:eastAsia="Times New Roman" w:hAnsi="Times New Roman"/>
          <w:color w:val="002060"/>
          <w:sz w:val="24"/>
          <w:szCs w:val="24"/>
          <w:lang w:eastAsia="ru-RU"/>
        </w:rPr>
      </w:pPr>
      <w:r w:rsidRPr="00DA55C2">
        <w:rPr>
          <w:rFonts w:ascii="Times New Roman" w:eastAsia="Times New Roman" w:hAnsi="Times New Roman"/>
          <w:b/>
          <w:bCs/>
          <w:color w:val="002060"/>
          <w:sz w:val="24"/>
          <w:szCs w:val="24"/>
          <w:u w:val="single"/>
          <w:lang w:eastAsia="ru-RU"/>
        </w:rPr>
        <w:t>Устав</w:t>
      </w:r>
      <w:r w:rsidRPr="00DA55C2">
        <w:rPr>
          <w:rFonts w:ascii="Times New Roman" w:eastAsia="Times New Roman" w:hAnsi="Times New Roman"/>
          <w:color w:val="002060"/>
          <w:sz w:val="24"/>
          <w:szCs w:val="24"/>
          <w:lang w:eastAsia="ru-RU"/>
        </w:rPr>
        <w:t>, утверждённый постановление</w:t>
      </w:r>
      <w:r w:rsidR="00751905" w:rsidRPr="00DA55C2">
        <w:rPr>
          <w:rFonts w:ascii="Times New Roman" w:eastAsia="Times New Roman" w:hAnsi="Times New Roman"/>
          <w:color w:val="002060"/>
          <w:sz w:val="24"/>
          <w:szCs w:val="24"/>
          <w:lang w:eastAsia="ru-RU"/>
        </w:rPr>
        <w:t>м</w:t>
      </w:r>
      <w:r w:rsidRPr="00DA55C2">
        <w:rPr>
          <w:rFonts w:ascii="Times New Roman" w:eastAsia="Times New Roman" w:hAnsi="Times New Roman"/>
          <w:color w:val="002060"/>
          <w:sz w:val="24"/>
          <w:szCs w:val="24"/>
          <w:lang w:eastAsia="ru-RU"/>
        </w:rPr>
        <w:t xml:space="preserve"> администрации города Покачи от 13.03.20</w:t>
      </w:r>
      <w:r w:rsidR="00236D33" w:rsidRPr="00DA55C2">
        <w:rPr>
          <w:rFonts w:ascii="Times New Roman" w:eastAsia="Times New Roman" w:hAnsi="Times New Roman"/>
          <w:color w:val="002060"/>
          <w:sz w:val="24"/>
          <w:szCs w:val="24"/>
          <w:lang w:eastAsia="ru-RU"/>
        </w:rPr>
        <w:t xml:space="preserve">20 </w:t>
      </w:r>
      <w:r w:rsidRPr="00DA55C2">
        <w:rPr>
          <w:rFonts w:ascii="Times New Roman" w:eastAsia="Times New Roman" w:hAnsi="Times New Roman"/>
          <w:color w:val="002060"/>
          <w:sz w:val="24"/>
          <w:szCs w:val="24"/>
          <w:lang w:eastAsia="ru-RU"/>
        </w:rPr>
        <w:t>№ 220, зарегистрированный 20.05.2020 ОГРН 1028601418009</w:t>
      </w:r>
    </w:p>
    <w:p w14:paraId="22927906" w14:textId="5FCADA2F" w:rsidR="000E6F08" w:rsidRPr="00DA55C2" w:rsidRDefault="00010CA7" w:rsidP="00053A96">
      <w:pPr>
        <w:pStyle w:val="a4"/>
        <w:numPr>
          <w:ilvl w:val="0"/>
          <w:numId w:val="1"/>
        </w:numPr>
        <w:spacing w:line="240" w:lineRule="auto"/>
        <w:ind w:left="0" w:firstLine="426"/>
        <w:jc w:val="both"/>
        <w:rPr>
          <w:rFonts w:ascii="Times New Roman" w:hAnsi="Times New Roman"/>
          <w:color w:val="002060"/>
          <w:sz w:val="24"/>
          <w:szCs w:val="24"/>
        </w:rPr>
      </w:pPr>
      <w:r w:rsidRPr="00DA55C2">
        <w:rPr>
          <w:rFonts w:ascii="Times New Roman" w:hAnsi="Times New Roman"/>
          <w:b/>
          <w:i/>
          <w:color w:val="002060"/>
          <w:sz w:val="24"/>
          <w:szCs w:val="24"/>
          <w:u w:val="single"/>
        </w:rPr>
        <w:t>Лицензия</w:t>
      </w:r>
      <w:r w:rsidRPr="00DA55C2">
        <w:rPr>
          <w:rFonts w:ascii="Times New Roman" w:hAnsi="Times New Roman"/>
          <w:b/>
          <w:color w:val="002060"/>
          <w:sz w:val="24"/>
          <w:szCs w:val="24"/>
          <w:u w:val="single"/>
        </w:rPr>
        <w:t xml:space="preserve"> </w:t>
      </w:r>
      <w:r w:rsidRPr="00DA55C2">
        <w:rPr>
          <w:rFonts w:ascii="Times New Roman" w:hAnsi="Times New Roman"/>
          <w:color w:val="002060"/>
          <w:sz w:val="24"/>
          <w:szCs w:val="24"/>
        </w:rPr>
        <w:t xml:space="preserve">на право осуществления  образовательной деятельности (Серия 86 ЛО № </w:t>
      </w:r>
      <w:r w:rsidRPr="00DA55C2">
        <w:rPr>
          <w:rFonts w:ascii="Times New Roman" w:eastAsia="Times New Roman" w:hAnsi="Times New Roman"/>
          <w:color w:val="002060"/>
          <w:sz w:val="24"/>
          <w:szCs w:val="24"/>
          <w:lang w:eastAsia="ru-RU"/>
        </w:rPr>
        <w:t>0001489</w:t>
      </w:r>
      <w:r w:rsidRPr="00DA55C2">
        <w:rPr>
          <w:rFonts w:ascii="Times New Roman" w:hAnsi="Times New Roman"/>
          <w:color w:val="002060"/>
          <w:sz w:val="24"/>
          <w:szCs w:val="24"/>
        </w:rPr>
        <w:t>, регистрационный № 2264  от 07 сентября  2015 года)  выдана Службой по контролю и надзору в сфере образования Ханты-Мансийского автономного округа – Югры на право оказывать образовательные услуги по реализации образовательных программ по видам образования, по уровням образования, по профессиям, специальностям, направлениям подготовки (для профессионального образования), по подвидам дополнительного образования, указанным в приложении к настоящей лицензии выдана муниципальному автономному дошкольному образовательному учреждению Центр развития ребенка - детский сад. Срок действия лицензии – бессрочно.</w:t>
      </w:r>
    </w:p>
    <w:p w14:paraId="04211AD0" w14:textId="77777777" w:rsidR="00CF01A2" w:rsidRPr="00DA55C2" w:rsidRDefault="00CF01A2" w:rsidP="00CF01A2">
      <w:pPr>
        <w:pStyle w:val="a4"/>
        <w:spacing w:line="240" w:lineRule="auto"/>
        <w:ind w:left="426"/>
        <w:jc w:val="both"/>
        <w:rPr>
          <w:rFonts w:ascii="Times New Roman" w:hAnsi="Times New Roman"/>
          <w:color w:val="002060"/>
          <w:sz w:val="24"/>
          <w:szCs w:val="24"/>
        </w:rPr>
      </w:pPr>
    </w:p>
    <w:p w14:paraId="68399B64" w14:textId="7D409028" w:rsidR="00AB1941" w:rsidRPr="00DA55C2" w:rsidRDefault="00AB1941" w:rsidP="00C466C0">
      <w:pPr>
        <w:pStyle w:val="a4"/>
        <w:numPr>
          <w:ilvl w:val="1"/>
          <w:numId w:val="12"/>
        </w:numPr>
        <w:spacing w:after="0" w:line="280" w:lineRule="exact"/>
        <w:jc w:val="both"/>
        <w:rPr>
          <w:rFonts w:ascii="Times New Roman" w:eastAsia="Times New Roman" w:hAnsi="Times New Roman"/>
          <w:color w:val="002060"/>
          <w:sz w:val="24"/>
          <w:szCs w:val="24"/>
          <w:lang w:eastAsia="ru-RU"/>
        </w:rPr>
      </w:pPr>
      <w:r w:rsidRPr="00DA55C2">
        <w:rPr>
          <w:rFonts w:ascii="Times New Roman" w:eastAsia="Times New Roman" w:hAnsi="Times New Roman"/>
          <w:b/>
          <w:color w:val="002060"/>
          <w:sz w:val="24"/>
          <w:szCs w:val="24"/>
          <w:lang w:eastAsia="ru-RU"/>
        </w:rPr>
        <w:t>Местонахождение</w:t>
      </w:r>
      <w:r w:rsidR="00433C8D" w:rsidRPr="00DA55C2">
        <w:rPr>
          <w:rFonts w:ascii="Times New Roman" w:eastAsia="Times New Roman" w:hAnsi="Times New Roman"/>
          <w:b/>
          <w:color w:val="002060"/>
          <w:sz w:val="24"/>
          <w:szCs w:val="24"/>
          <w:lang w:eastAsia="ru-RU"/>
        </w:rPr>
        <w:t>, удобство транспортного расположения</w:t>
      </w:r>
      <w:r w:rsidRPr="00DA55C2">
        <w:rPr>
          <w:rFonts w:ascii="Times New Roman" w:eastAsia="Times New Roman" w:hAnsi="Times New Roman"/>
          <w:color w:val="002060"/>
          <w:sz w:val="24"/>
          <w:szCs w:val="24"/>
          <w:lang w:eastAsia="ru-RU"/>
        </w:rPr>
        <w:t xml:space="preserve"> </w:t>
      </w: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2"/>
        <w:gridCol w:w="4572"/>
      </w:tblGrid>
      <w:tr w:rsidR="00077E4E" w:rsidRPr="00DA55C2" w14:paraId="5635F665" w14:textId="77777777" w:rsidTr="00077E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5" w:type="dxa"/>
            <w:tcBorders>
              <w:top w:val="none" w:sz="0" w:space="0" w:color="auto"/>
              <w:left w:val="none" w:sz="0" w:space="0" w:color="auto"/>
              <w:bottom w:val="none" w:sz="0" w:space="0" w:color="auto"/>
              <w:right w:val="none" w:sz="0" w:space="0" w:color="auto"/>
            </w:tcBorders>
          </w:tcPr>
          <w:p w14:paraId="6D02C4BF" w14:textId="77777777" w:rsidR="0051526D" w:rsidRPr="00DA55C2" w:rsidRDefault="0051526D" w:rsidP="0051526D">
            <w:pPr>
              <w:shd w:val="clear" w:color="auto" w:fill="FFFFFF"/>
              <w:autoSpaceDE w:val="0"/>
              <w:spacing w:after="0" w:line="240" w:lineRule="auto"/>
              <w:jc w:val="both"/>
              <w:rPr>
                <w:rFonts w:ascii="Times New Roman" w:hAnsi="Times New Roman"/>
                <w:color w:val="002060"/>
                <w:sz w:val="24"/>
                <w:szCs w:val="24"/>
              </w:rPr>
            </w:pPr>
            <w:r w:rsidRPr="00DA55C2">
              <w:rPr>
                <w:rFonts w:ascii="Times New Roman" w:hAnsi="Times New Roman"/>
                <w:b w:val="0"/>
                <w:bCs w:val="0"/>
                <w:color w:val="002060"/>
                <w:sz w:val="24"/>
                <w:szCs w:val="24"/>
              </w:rPr>
              <w:t xml:space="preserve">Муниципальное автономное дошкольное образовательное учреждение Центр развития ребенка - детский сад (далее – Детский сад) расположено по адресу:  </w:t>
            </w:r>
            <w:r w:rsidRPr="00DA55C2">
              <w:rPr>
                <w:rFonts w:ascii="Times New Roman" w:hAnsi="Times New Roman"/>
                <w:b w:val="0"/>
                <w:bCs w:val="0"/>
                <w:color w:val="002060"/>
                <w:sz w:val="24"/>
                <w:szCs w:val="24"/>
                <w:lang w:eastAsia="ru-RU"/>
              </w:rPr>
              <w:t xml:space="preserve">628661, Тюменская область, Ханты-Мансийский автономный округ - Югра, город Покачи, улица Молодежная,13, </w:t>
            </w:r>
            <w:r w:rsidRPr="00DA55C2">
              <w:rPr>
                <w:rFonts w:ascii="Times New Roman" w:hAnsi="Times New Roman"/>
                <w:b w:val="0"/>
                <w:bCs w:val="0"/>
                <w:color w:val="002060"/>
                <w:sz w:val="24"/>
                <w:szCs w:val="24"/>
              </w:rPr>
              <w:t xml:space="preserve">в жилом комплексе города Покачи. В непосредственной близости от учреждения находятся четыре пятиэтажных дома, средняя общеобразовательная школа № 1, МАДОУ  ДСКВ  «Солнышко», детская школа искусств.  </w:t>
            </w:r>
          </w:p>
          <w:p w14:paraId="7E86E509" w14:textId="2D4C8E7B" w:rsidR="0051526D" w:rsidRPr="00DA55C2" w:rsidRDefault="0051526D" w:rsidP="0051526D">
            <w:pPr>
              <w:shd w:val="clear" w:color="auto" w:fill="FFFFFF"/>
              <w:autoSpaceDE w:val="0"/>
              <w:spacing w:after="0" w:line="240" w:lineRule="auto"/>
              <w:jc w:val="both"/>
              <w:rPr>
                <w:rFonts w:ascii="Times New Roman" w:hAnsi="Times New Roman"/>
                <w:b w:val="0"/>
                <w:bCs w:val="0"/>
                <w:color w:val="002060"/>
                <w:sz w:val="24"/>
                <w:szCs w:val="24"/>
              </w:rPr>
            </w:pPr>
            <w:r w:rsidRPr="00DA55C2">
              <w:rPr>
                <w:rFonts w:ascii="Times New Roman" w:hAnsi="Times New Roman"/>
                <w:b w:val="0"/>
                <w:bCs w:val="0"/>
                <w:color w:val="002060"/>
                <w:sz w:val="24"/>
                <w:szCs w:val="24"/>
              </w:rPr>
              <w:t>Возле МАДОУ ЦРР – д/с нет  источников шумового, электромагнитного и радиационного загрязнения.</w:t>
            </w:r>
          </w:p>
          <w:p w14:paraId="180D8980" w14:textId="77777777" w:rsidR="0051526D" w:rsidRPr="00DA55C2" w:rsidRDefault="0051526D" w:rsidP="0051526D">
            <w:pPr>
              <w:shd w:val="clear" w:color="auto" w:fill="FFFFFF"/>
              <w:autoSpaceDE w:val="0"/>
              <w:spacing w:after="0" w:line="240" w:lineRule="auto"/>
              <w:jc w:val="both"/>
              <w:rPr>
                <w:rFonts w:ascii="Times New Roman" w:hAnsi="Times New Roman"/>
                <w:b w:val="0"/>
                <w:bCs w:val="0"/>
                <w:color w:val="002060"/>
                <w:sz w:val="24"/>
                <w:szCs w:val="24"/>
              </w:rPr>
            </w:pPr>
            <w:r w:rsidRPr="00DA55C2">
              <w:rPr>
                <w:rFonts w:ascii="Times New Roman" w:hAnsi="Times New Roman"/>
                <w:b w:val="0"/>
                <w:bCs w:val="0"/>
                <w:color w:val="002060"/>
                <w:sz w:val="24"/>
                <w:szCs w:val="24"/>
              </w:rPr>
              <w:t xml:space="preserve">Детский сад расположен на  участке, где </w:t>
            </w:r>
            <w:r w:rsidRPr="00DA55C2">
              <w:rPr>
                <w:rFonts w:ascii="Times New Roman" w:hAnsi="Times New Roman"/>
                <w:b w:val="0"/>
                <w:bCs w:val="0"/>
                <w:color w:val="002060"/>
                <w:sz w:val="24"/>
                <w:szCs w:val="24"/>
                <w:lang w:eastAsia="ru-RU"/>
              </w:rPr>
              <w:t>транспортные    дороги,    проходящие    рядом    с    детским    садом,        являются  второстепенными</w:t>
            </w:r>
            <w:r w:rsidRPr="00DA55C2">
              <w:rPr>
                <w:rFonts w:ascii="Times New Roman" w:hAnsi="Times New Roman"/>
                <w:b w:val="0"/>
                <w:bCs w:val="0"/>
                <w:color w:val="002060"/>
                <w:sz w:val="24"/>
                <w:szCs w:val="24"/>
              </w:rPr>
              <w:t>. Улицы   и   дворы   домов   озеленены</w:t>
            </w:r>
            <w:r w:rsidRPr="00DA55C2">
              <w:rPr>
                <w:rFonts w:ascii="Times New Roman" w:hAnsi="Times New Roman"/>
                <w:b w:val="0"/>
                <w:bCs w:val="0"/>
                <w:color w:val="002060"/>
                <w:sz w:val="24"/>
                <w:szCs w:val="24"/>
                <w:lang w:eastAsia="ru-RU"/>
              </w:rPr>
              <w:t>,  предохраняют  территорию  детского  сада  от  проникновения  выхлопных газов  проезжающего  мимо   транспорта.</w:t>
            </w:r>
            <w:r w:rsidRPr="00DA55C2">
              <w:rPr>
                <w:rFonts w:ascii="Times New Roman" w:hAnsi="Times New Roman"/>
                <w:b w:val="0"/>
                <w:bCs w:val="0"/>
                <w:color w:val="002060"/>
                <w:sz w:val="24"/>
                <w:szCs w:val="24"/>
              </w:rPr>
              <w:t xml:space="preserve">  </w:t>
            </w:r>
          </w:p>
          <w:p w14:paraId="5A60B775" w14:textId="77777777" w:rsidR="0051526D" w:rsidRPr="00DA55C2" w:rsidRDefault="0051526D" w:rsidP="0051526D">
            <w:pPr>
              <w:shd w:val="clear" w:color="auto" w:fill="FFFFFF"/>
              <w:autoSpaceDE w:val="0"/>
              <w:spacing w:after="0" w:line="240" w:lineRule="auto"/>
              <w:jc w:val="both"/>
              <w:rPr>
                <w:rFonts w:ascii="Times New Roman" w:hAnsi="Times New Roman"/>
                <w:b w:val="0"/>
                <w:bCs w:val="0"/>
                <w:color w:val="002060"/>
                <w:sz w:val="24"/>
                <w:szCs w:val="24"/>
              </w:rPr>
            </w:pPr>
            <w:r w:rsidRPr="00DA55C2">
              <w:rPr>
                <w:rFonts w:ascii="Times New Roman" w:hAnsi="Times New Roman"/>
                <w:b w:val="0"/>
                <w:bCs w:val="0"/>
                <w:color w:val="002060"/>
                <w:sz w:val="24"/>
                <w:szCs w:val="24"/>
              </w:rPr>
              <w:lastRenderedPageBreak/>
              <w:t>На близлежащей территории    преобладают  многоэтажные  здания,   что  оказывает существенное  влияние на распространение воздушных масс.</w:t>
            </w:r>
          </w:p>
          <w:p w14:paraId="4B6AFA0A" w14:textId="77777777" w:rsidR="0051526D" w:rsidRPr="00DA55C2" w:rsidRDefault="0051526D" w:rsidP="0051526D">
            <w:pPr>
              <w:shd w:val="clear" w:color="auto" w:fill="FFFFFF"/>
              <w:autoSpaceDE w:val="0"/>
              <w:spacing w:after="0" w:line="240" w:lineRule="auto"/>
              <w:jc w:val="both"/>
              <w:rPr>
                <w:rFonts w:ascii="Times New Roman" w:hAnsi="Times New Roman"/>
                <w:b w:val="0"/>
                <w:bCs w:val="0"/>
                <w:color w:val="002060"/>
                <w:sz w:val="24"/>
                <w:szCs w:val="24"/>
              </w:rPr>
            </w:pPr>
            <w:r w:rsidRPr="00DA55C2">
              <w:rPr>
                <w:rFonts w:ascii="Times New Roman" w:hAnsi="Times New Roman"/>
                <w:b w:val="0"/>
                <w:bCs w:val="0"/>
                <w:color w:val="002060"/>
                <w:sz w:val="24"/>
                <w:szCs w:val="24"/>
              </w:rPr>
              <w:t xml:space="preserve">Зеленая зона   играет важную роль в образовательном процессе, а также является одним из факторов создания хороших санитарно-гигиенических и эстетических условий. </w:t>
            </w:r>
          </w:p>
          <w:p w14:paraId="06A7A661" w14:textId="77777777" w:rsidR="0051526D" w:rsidRPr="00DA55C2" w:rsidRDefault="0051526D" w:rsidP="0051526D">
            <w:pPr>
              <w:autoSpaceDE w:val="0"/>
              <w:spacing w:after="0" w:line="240" w:lineRule="auto"/>
              <w:jc w:val="both"/>
              <w:rPr>
                <w:rFonts w:ascii="Times New Roman" w:hAnsi="Times New Roman"/>
                <w:color w:val="002060"/>
                <w:sz w:val="24"/>
                <w:szCs w:val="24"/>
              </w:rPr>
            </w:pPr>
          </w:p>
        </w:tc>
        <w:tc>
          <w:tcPr>
            <w:tcW w:w="4715" w:type="dxa"/>
            <w:tcBorders>
              <w:top w:val="none" w:sz="0" w:space="0" w:color="auto"/>
              <w:left w:val="none" w:sz="0" w:space="0" w:color="auto"/>
              <w:bottom w:val="none" w:sz="0" w:space="0" w:color="auto"/>
              <w:right w:val="none" w:sz="0" w:space="0" w:color="auto"/>
            </w:tcBorders>
          </w:tcPr>
          <w:p w14:paraId="68A67DD3" w14:textId="30E7388E" w:rsidR="0051526D" w:rsidRPr="00DA55C2" w:rsidRDefault="0051526D" w:rsidP="00433C8D">
            <w:pPr>
              <w:autoSpaceDE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noProof/>
                <w:color w:val="002060"/>
                <w:sz w:val="24"/>
                <w:szCs w:val="24"/>
                <w:lang w:eastAsia="ru-RU"/>
              </w:rPr>
              <w:lastRenderedPageBreak/>
              <w:drawing>
                <wp:anchor distT="0" distB="0" distL="114300" distR="114300" simplePos="0" relativeHeight="251658240" behindDoc="1" locked="0" layoutInCell="1" allowOverlap="1" wp14:anchorId="0B20592E" wp14:editId="1E8D4995">
                  <wp:simplePos x="0" y="0"/>
                  <wp:positionH relativeFrom="column">
                    <wp:posOffset>15379</wp:posOffset>
                  </wp:positionH>
                  <wp:positionV relativeFrom="paragraph">
                    <wp:posOffset>700405</wp:posOffset>
                  </wp:positionV>
                  <wp:extent cx="2847067" cy="1935931"/>
                  <wp:effectExtent l="133350" t="114300" r="106045" b="14097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7067" cy="19359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c>
      </w:tr>
    </w:tbl>
    <w:p w14:paraId="539EF1AD" w14:textId="77777777" w:rsidR="000E5EEB" w:rsidRPr="00DA55C2" w:rsidRDefault="000E5EEB" w:rsidP="00C466C0">
      <w:pPr>
        <w:pStyle w:val="a4"/>
        <w:numPr>
          <w:ilvl w:val="1"/>
          <w:numId w:val="12"/>
        </w:numPr>
        <w:spacing w:after="0"/>
        <w:jc w:val="both"/>
        <w:rPr>
          <w:rFonts w:ascii="Times New Roman" w:eastAsia="Times New Roman" w:hAnsi="Times New Roman"/>
          <w:color w:val="002060"/>
          <w:sz w:val="24"/>
          <w:szCs w:val="24"/>
          <w:lang w:eastAsia="ru-RU"/>
        </w:rPr>
      </w:pPr>
      <w:r w:rsidRPr="00DA55C2">
        <w:rPr>
          <w:rFonts w:ascii="Times New Roman" w:eastAsia="Times New Roman" w:hAnsi="Times New Roman"/>
          <w:b/>
          <w:color w:val="002060"/>
          <w:sz w:val="24"/>
          <w:szCs w:val="24"/>
          <w:lang w:eastAsia="ru-RU"/>
        </w:rPr>
        <w:t>Режим работы</w:t>
      </w:r>
    </w:p>
    <w:p w14:paraId="0A590198" w14:textId="050E59F5" w:rsidR="009F1FA8" w:rsidRPr="00DA55C2" w:rsidRDefault="000E5EEB" w:rsidP="001B2DA0">
      <w:pPr>
        <w:spacing w:after="0"/>
        <w:ind w:firstLine="360"/>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Образовательное учреждение функционировало в режиме полного дня (12-ти часового пребывания), при 5-ти дневной рабочей неделе с выходными днями – суббота и воскресенье. Время нахождения детей с 6.30 до 18.30. прием детей осуществляется на основе направлений, выданных Учредителем.</w:t>
      </w:r>
    </w:p>
    <w:p w14:paraId="129DCEEB" w14:textId="77777777" w:rsidR="00CF01A2" w:rsidRPr="00DA55C2" w:rsidRDefault="00CF01A2" w:rsidP="001B2DA0">
      <w:pPr>
        <w:spacing w:after="0"/>
        <w:ind w:firstLine="360"/>
        <w:jc w:val="both"/>
        <w:rPr>
          <w:rFonts w:ascii="Times New Roman" w:eastAsia="Times New Roman" w:hAnsi="Times New Roman"/>
          <w:color w:val="002060"/>
          <w:sz w:val="24"/>
          <w:szCs w:val="24"/>
          <w:lang w:eastAsia="ru-RU"/>
        </w:rPr>
      </w:pPr>
    </w:p>
    <w:p w14:paraId="139ED29A" w14:textId="4AC232C2" w:rsidR="000E6F08" w:rsidRPr="00DA55C2" w:rsidRDefault="000E6F08" w:rsidP="00C466C0">
      <w:pPr>
        <w:pStyle w:val="a4"/>
        <w:numPr>
          <w:ilvl w:val="1"/>
          <w:numId w:val="12"/>
        </w:numPr>
        <w:spacing w:after="0" w:line="280" w:lineRule="exact"/>
        <w:jc w:val="both"/>
        <w:rPr>
          <w:rFonts w:ascii="Times New Roman" w:eastAsia="Times New Roman" w:hAnsi="Times New Roman"/>
          <w:b/>
          <w:bCs/>
          <w:color w:val="002060"/>
          <w:sz w:val="24"/>
          <w:szCs w:val="24"/>
          <w:lang w:eastAsia="ru-RU"/>
        </w:rPr>
      </w:pPr>
      <w:r w:rsidRPr="00DA55C2">
        <w:rPr>
          <w:rFonts w:ascii="Times New Roman" w:eastAsia="Times New Roman" w:hAnsi="Times New Roman"/>
          <w:b/>
          <w:bCs/>
          <w:color w:val="002060"/>
          <w:sz w:val="24"/>
          <w:szCs w:val="24"/>
          <w:lang w:eastAsia="ru-RU"/>
        </w:rPr>
        <w:t>Структура и количество групп</w:t>
      </w:r>
      <w:r w:rsidR="00433C8D" w:rsidRPr="00DA55C2">
        <w:rPr>
          <w:rFonts w:ascii="Times New Roman" w:eastAsia="Times New Roman" w:hAnsi="Times New Roman"/>
          <w:b/>
          <w:bCs/>
          <w:color w:val="002060"/>
          <w:sz w:val="24"/>
          <w:szCs w:val="24"/>
          <w:lang w:eastAsia="ru-RU"/>
        </w:rPr>
        <w:t>.</w:t>
      </w:r>
      <w:r w:rsidRPr="00DA55C2">
        <w:rPr>
          <w:rFonts w:ascii="Times New Roman" w:eastAsia="Times New Roman" w:hAnsi="Times New Roman"/>
          <w:b/>
          <w:bCs/>
          <w:color w:val="002060"/>
          <w:sz w:val="24"/>
          <w:szCs w:val="24"/>
          <w:lang w:eastAsia="ru-RU"/>
        </w:rPr>
        <w:t xml:space="preserve"> </w:t>
      </w:r>
      <w:r w:rsidR="00433C8D" w:rsidRPr="00DA55C2">
        <w:rPr>
          <w:rFonts w:ascii="Times New Roman" w:eastAsia="Times New Roman" w:hAnsi="Times New Roman"/>
          <w:b/>
          <w:bCs/>
          <w:color w:val="002060"/>
          <w:sz w:val="24"/>
          <w:szCs w:val="24"/>
          <w:lang w:eastAsia="ru-RU"/>
        </w:rPr>
        <w:t>Количество мест и воспитанников</w:t>
      </w:r>
    </w:p>
    <w:p w14:paraId="263E1D98" w14:textId="599A9003" w:rsidR="00433C8D" w:rsidRPr="00DA55C2" w:rsidRDefault="00433C8D" w:rsidP="00433C8D">
      <w:pPr>
        <w:pStyle w:val="a4"/>
        <w:spacing w:after="0" w:line="280" w:lineRule="exact"/>
        <w:ind w:left="142" w:firstLine="425"/>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Разделение воспитанников на возрастные группы осуществляется в соответствии с закономерностями развития ребенка в онтогенезе:</w:t>
      </w:r>
    </w:p>
    <w:p w14:paraId="650D7B0D" w14:textId="77777777" w:rsidR="00433C8D" w:rsidRPr="00DA55C2" w:rsidRDefault="00433C8D" w:rsidP="00433C8D">
      <w:pPr>
        <w:pStyle w:val="a4"/>
        <w:spacing w:after="0" w:line="280" w:lineRule="exact"/>
        <w:ind w:left="142" w:firstLine="425"/>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 ранний возраст;</w:t>
      </w:r>
    </w:p>
    <w:p w14:paraId="4B441B6C" w14:textId="77777777" w:rsidR="00433C8D" w:rsidRPr="00DA55C2" w:rsidRDefault="00433C8D" w:rsidP="00433C8D">
      <w:pPr>
        <w:pStyle w:val="a4"/>
        <w:spacing w:after="0" w:line="280" w:lineRule="exact"/>
        <w:ind w:left="142" w:firstLine="425"/>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 младший возраст;</w:t>
      </w:r>
    </w:p>
    <w:p w14:paraId="30F2637E" w14:textId="77777777" w:rsidR="00433C8D" w:rsidRPr="00DA55C2" w:rsidRDefault="00433C8D" w:rsidP="00433C8D">
      <w:pPr>
        <w:pStyle w:val="a4"/>
        <w:spacing w:after="0" w:line="280" w:lineRule="exact"/>
        <w:ind w:left="142" w:firstLine="425"/>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-средний возраст;</w:t>
      </w:r>
    </w:p>
    <w:p w14:paraId="0913D9E3" w14:textId="77777777" w:rsidR="00433C8D" w:rsidRPr="00DA55C2" w:rsidRDefault="00433C8D" w:rsidP="00433C8D">
      <w:pPr>
        <w:pStyle w:val="a4"/>
        <w:spacing w:after="0" w:line="280" w:lineRule="exact"/>
        <w:ind w:left="142" w:firstLine="425"/>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-старший возраст.</w:t>
      </w:r>
    </w:p>
    <w:p w14:paraId="3494A311" w14:textId="2A1D3F23" w:rsidR="00433C8D" w:rsidRPr="00DA55C2" w:rsidRDefault="000E6F08" w:rsidP="00433C8D">
      <w:pPr>
        <w:pStyle w:val="a4"/>
        <w:spacing w:after="0" w:line="280" w:lineRule="exact"/>
        <w:ind w:left="142" w:firstLine="425"/>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 xml:space="preserve">В </w:t>
      </w:r>
      <w:r w:rsidR="00433C8D" w:rsidRPr="00DA55C2">
        <w:rPr>
          <w:rFonts w:ascii="Times New Roman" w:eastAsia="Times New Roman" w:hAnsi="Times New Roman"/>
          <w:color w:val="002060"/>
          <w:sz w:val="24"/>
          <w:szCs w:val="24"/>
          <w:lang w:eastAsia="ru-RU"/>
        </w:rPr>
        <w:t>202</w:t>
      </w:r>
      <w:r w:rsidR="00077E4E" w:rsidRPr="00DA55C2">
        <w:rPr>
          <w:rFonts w:ascii="Times New Roman" w:eastAsia="Times New Roman" w:hAnsi="Times New Roman"/>
          <w:color w:val="002060"/>
          <w:sz w:val="24"/>
          <w:szCs w:val="24"/>
          <w:lang w:eastAsia="ru-RU"/>
        </w:rPr>
        <w:t>3</w:t>
      </w:r>
      <w:r w:rsidR="00433C8D" w:rsidRPr="00DA55C2">
        <w:rPr>
          <w:rFonts w:ascii="Times New Roman" w:eastAsia="Times New Roman" w:hAnsi="Times New Roman"/>
          <w:color w:val="002060"/>
          <w:sz w:val="24"/>
          <w:szCs w:val="24"/>
          <w:lang w:eastAsia="ru-RU"/>
        </w:rPr>
        <w:t>-202</w:t>
      </w:r>
      <w:r w:rsidR="00077E4E" w:rsidRPr="00DA55C2">
        <w:rPr>
          <w:rFonts w:ascii="Times New Roman" w:eastAsia="Times New Roman" w:hAnsi="Times New Roman"/>
          <w:color w:val="002060"/>
          <w:sz w:val="24"/>
          <w:szCs w:val="24"/>
          <w:lang w:eastAsia="ru-RU"/>
        </w:rPr>
        <w:t>4</w:t>
      </w:r>
      <w:r w:rsidR="00433C8D" w:rsidRPr="00DA55C2">
        <w:rPr>
          <w:rFonts w:ascii="Times New Roman" w:eastAsia="Times New Roman" w:hAnsi="Times New Roman"/>
          <w:color w:val="002060"/>
          <w:sz w:val="24"/>
          <w:szCs w:val="24"/>
          <w:lang w:eastAsia="ru-RU"/>
        </w:rPr>
        <w:t xml:space="preserve"> учебном году </w:t>
      </w:r>
      <w:r w:rsidRPr="00DA55C2">
        <w:rPr>
          <w:rFonts w:ascii="Times New Roman" w:eastAsia="Times New Roman" w:hAnsi="Times New Roman"/>
          <w:color w:val="002060"/>
          <w:sz w:val="24"/>
          <w:szCs w:val="24"/>
          <w:lang w:eastAsia="ru-RU"/>
        </w:rPr>
        <w:t xml:space="preserve"> в МАДОУ ЦРР – д/с функционировало </w:t>
      </w:r>
      <w:r w:rsidR="00077E4E" w:rsidRPr="00DA55C2">
        <w:rPr>
          <w:rFonts w:ascii="Times New Roman" w:eastAsia="Times New Roman" w:hAnsi="Times New Roman"/>
          <w:color w:val="002060"/>
          <w:sz w:val="24"/>
          <w:szCs w:val="24"/>
          <w:lang w:eastAsia="ru-RU"/>
        </w:rPr>
        <w:t>4</w:t>
      </w:r>
      <w:r w:rsidRPr="00DA55C2">
        <w:rPr>
          <w:rFonts w:ascii="Times New Roman" w:eastAsia="Times New Roman" w:hAnsi="Times New Roman"/>
          <w:color w:val="002060"/>
          <w:sz w:val="24"/>
          <w:szCs w:val="24"/>
          <w:lang w:eastAsia="ru-RU"/>
        </w:rPr>
        <w:t xml:space="preserve"> групп</w:t>
      </w:r>
      <w:r w:rsidR="00077E4E" w:rsidRPr="00DA55C2">
        <w:rPr>
          <w:rFonts w:ascii="Times New Roman" w:eastAsia="Times New Roman" w:hAnsi="Times New Roman"/>
          <w:color w:val="002060"/>
          <w:sz w:val="24"/>
          <w:szCs w:val="24"/>
          <w:lang w:eastAsia="ru-RU"/>
        </w:rPr>
        <w:t>ы</w:t>
      </w:r>
      <w:r w:rsidRPr="00DA55C2">
        <w:rPr>
          <w:rFonts w:ascii="Times New Roman" w:eastAsia="Times New Roman" w:hAnsi="Times New Roman"/>
          <w:color w:val="002060"/>
          <w:sz w:val="24"/>
          <w:szCs w:val="24"/>
          <w:lang w:eastAsia="ru-RU"/>
        </w:rPr>
        <w:t xml:space="preserve"> общеразвивающей направленности</w:t>
      </w:r>
      <w:r w:rsidR="007F37DC" w:rsidRPr="00DA55C2">
        <w:rPr>
          <w:rFonts w:ascii="Times New Roman" w:eastAsia="Times New Roman" w:hAnsi="Times New Roman"/>
          <w:color w:val="002060"/>
          <w:sz w:val="24"/>
          <w:szCs w:val="24"/>
          <w:lang w:eastAsia="ru-RU"/>
        </w:rPr>
        <w:t xml:space="preserve"> для детей от </w:t>
      </w:r>
      <w:r w:rsidR="002231C6" w:rsidRPr="00DA55C2">
        <w:rPr>
          <w:rFonts w:ascii="Times New Roman" w:eastAsia="Times New Roman" w:hAnsi="Times New Roman"/>
          <w:color w:val="002060"/>
          <w:sz w:val="24"/>
          <w:szCs w:val="24"/>
          <w:lang w:eastAsia="ru-RU"/>
        </w:rPr>
        <w:t>2</w:t>
      </w:r>
      <w:r w:rsidR="007F37DC" w:rsidRPr="00DA55C2">
        <w:rPr>
          <w:rFonts w:ascii="Times New Roman" w:eastAsia="Times New Roman" w:hAnsi="Times New Roman"/>
          <w:color w:val="002060"/>
          <w:sz w:val="24"/>
          <w:szCs w:val="24"/>
          <w:lang w:eastAsia="ru-RU"/>
        </w:rPr>
        <w:t xml:space="preserve"> до </w:t>
      </w:r>
      <w:r w:rsidR="002231C6" w:rsidRPr="00DA55C2">
        <w:rPr>
          <w:rFonts w:ascii="Times New Roman" w:eastAsia="Times New Roman" w:hAnsi="Times New Roman"/>
          <w:color w:val="002060"/>
          <w:sz w:val="24"/>
          <w:szCs w:val="24"/>
          <w:lang w:eastAsia="ru-RU"/>
        </w:rPr>
        <w:t>7</w:t>
      </w:r>
      <w:r w:rsidR="00431361" w:rsidRPr="00DA55C2">
        <w:rPr>
          <w:rFonts w:ascii="Times New Roman" w:eastAsia="Times New Roman" w:hAnsi="Times New Roman"/>
          <w:color w:val="002060"/>
          <w:sz w:val="24"/>
          <w:szCs w:val="24"/>
          <w:lang w:eastAsia="ru-RU"/>
        </w:rPr>
        <w:t>-ми</w:t>
      </w:r>
      <w:r w:rsidR="002231C6" w:rsidRPr="00DA55C2">
        <w:rPr>
          <w:rFonts w:ascii="Times New Roman" w:eastAsia="Times New Roman" w:hAnsi="Times New Roman"/>
          <w:color w:val="002060"/>
          <w:sz w:val="24"/>
          <w:szCs w:val="24"/>
          <w:lang w:eastAsia="ru-RU"/>
        </w:rPr>
        <w:t xml:space="preserve"> (</w:t>
      </w:r>
      <w:r w:rsidR="007F37DC" w:rsidRPr="00DA55C2">
        <w:rPr>
          <w:rFonts w:ascii="Times New Roman" w:eastAsia="Times New Roman" w:hAnsi="Times New Roman"/>
          <w:color w:val="002060"/>
          <w:sz w:val="24"/>
          <w:szCs w:val="24"/>
          <w:lang w:eastAsia="ru-RU"/>
        </w:rPr>
        <w:t>8</w:t>
      </w:r>
      <w:r w:rsidR="002231C6" w:rsidRPr="00DA55C2">
        <w:rPr>
          <w:rFonts w:ascii="Times New Roman" w:eastAsia="Times New Roman" w:hAnsi="Times New Roman"/>
          <w:color w:val="002060"/>
          <w:sz w:val="24"/>
          <w:szCs w:val="24"/>
          <w:lang w:eastAsia="ru-RU"/>
        </w:rPr>
        <w:t>)</w:t>
      </w:r>
      <w:r w:rsidR="007F37DC" w:rsidRPr="00DA55C2">
        <w:rPr>
          <w:rFonts w:ascii="Times New Roman" w:eastAsia="Times New Roman" w:hAnsi="Times New Roman"/>
          <w:color w:val="002060"/>
          <w:sz w:val="24"/>
          <w:szCs w:val="24"/>
          <w:lang w:eastAsia="ru-RU"/>
        </w:rPr>
        <w:t xml:space="preserve"> лет и </w:t>
      </w:r>
      <w:r w:rsidR="00077E4E" w:rsidRPr="00DA55C2">
        <w:rPr>
          <w:rFonts w:ascii="Times New Roman" w:eastAsia="Times New Roman" w:hAnsi="Times New Roman"/>
          <w:color w:val="002060"/>
          <w:sz w:val="24"/>
          <w:szCs w:val="24"/>
          <w:lang w:eastAsia="ru-RU"/>
        </w:rPr>
        <w:t>6</w:t>
      </w:r>
      <w:r w:rsidR="007F37DC" w:rsidRPr="00DA55C2">
        <w:rPr>
          <w:rFonts w:ascii="Times New Roman" w:eastAsia="Times New Roman" w:hAnsi="Times New Roman"/>
          <w:color w:val="002060"/>
          <w:sz w:val="24"/>
          <w:szCs w:val="24"/>
          <w:lang w:eastAsia="ru-RU"/>
        </w:rPr>
        <w:t xml:space="preserve"> групп комбинированной направленности для детей от 4 -х до </w:t>
      </w:r>
      <w:r w:rsidR="00431361" w:rsidRPr="00DA55C2">
        <w:rPr>
          <w:rFonts w:ascii="Times New Roman" w:eastAsia="Times New Roman" w:hAnsi="Times New Roman"/>
          <w:color w:val="002060"/>
          <w:sz w:val="24"/>
          <w:szCs w:val="24"/>
          <w:lang w:eastAsia="ru-RU"/>
        </w:rPr>
        <w:t>7</w:t>
      </w:r>
      <w:r w:rsidR="007F37DC" w:rsidRPr="00DA55C2">
        <w:rPr>
          <w:rFonts w:ascii="Times New Roman" w:eastAsia="Times New Roman" w:hAnsi="Times New Roman"/>
          <w:color w:val="002060"/>
          <w:sz w:val="24"/>
          <w:szCs w:val="24"/>
          <w:lang w:eastAsia="ru-RU"/>
        </w:rPr>
        <w:t xml:space="preserve">-и </w:t>
      </w:r>
      <w:r w:rsidR="00431361" w:rsidRPr="00DA55C2">
        <w:rPr>
          <w:rFonts w:ascii="Times New Roman" w:eastAsia="Times New Roman" w:hAnsi="Times New Roman"/>
          <w:color w:val="002060"/>
          <w:sz w:val="24"/>
          <w:szCs w:val="24"/>
          <w:lang w:eastAsia="ru-RU"/>
        </w:rPr>
        <w:t>(</w:t>
      </w:r>
      <w:r w:rsidR="00433C8D" w:rsidRPr="00DA55C2">
        <w:rPr>
          <w:rFonts w:ascii="Times New Roman" w:eastAsia="Times New Roman" w:hAnsi="Times New Roman"/>
          <w:color w:val="002060"/>
          <w:sz w:val="24"/>
          <w:szCs w:val="24"/>
          <w:lang w:eastAsia="ru-RU"/>
        </w:rPr>
        <w:t>8</w:t>
      </w:r>
      <w:r w:rsidR="00431361" w:rsidRPr="00DA55C2">
        <w:rPr>
          <w:rFonts w:ascii="Times New Roman" w:eastAsia="Times New Roman" w:hAnsi="Times New Roman"/>
          <w:color w:val="002060"/>
          <w:sz w:val="24"/>
          <w:szCs w:val="24"/>
          <w:lang w:eastAsia="ru-RU"/>
        </w:rPr>
        <w:t>)</w:t>
      </w:r>
      <w:r w:rsidR="007F37DC" w:rsidRPr="00DA55C2">
        <w:rPr>
          <w:rFonts w:ascii="Times New Roman" w:eastAsia="Times New Roman" w:hAnsi="Times New Roman"/>
          <w:color w:val="002060"/>
          <w:sz w:val="24"/>
          <w:szCs w:val="24"/>
          <w:lang w:eastAsia="ru-RU"/>
        </w:rPr>
        <w:t>лет</w:t>
      </w:r>
      <w:r w:rsidR="001A4F7D" w:rsidRPr="00DA55C2">
        <w:rPr>
          <w:rFonts w:ascii="Times New Roman" w:eastAsia="Times New Roman" w:hAnsi="Times New Roman"/>
          <w:color w:val="002060"/>
          <w:sz w:val="24"/>
          <w:szCs w:val="24"/>
          <w:lang w:eastAsia="ru-RU"/>
        </w:rPr>
        <w:t>.</w:t>
      </w:r>
    </w:p>
    <w:p w14:paraId="1FE43112" w14:textId="4B17C8B7" w:rsidR="009F1FA8" w:rsidRPr="00DA55C2" w:rsidRDefault="00433C8D" w:rsidP="001B2DA0">
      <w:pPr>
        <w:pStyle w:val="a4"/>
        <w:spacing w:after="0" w:line="280" w:lineRule="exact"/>
        <w:ind w:left="142" w:firstLine="425"/>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 xml:space="preserve">Согласно муниципальному заданию численный состав контингента воспитанников составляет- </w:t>
      </w:r>
      <w:r w:rsidR="00077E4E" w:rsidRPr="00DA55C2">
        <w:rPr>
          <w:rFonts w:ascii="Times New Roman" w:eastAsia="Times New Roman" w:hAnsi="Times New Roman"/>
          <w:color w:val="002060"/>
          <w:sz w:val="24"/>
          <w:szCs w:val="24"/>
          <w:lang w:eastAsia="ru-RU"/>
        </w:rPr>
        <w:t>155 детей.</w:t>
      </w:r>
    </w:p>
    <w:p w14:paraId="6A7BE8EC" w14:textId="77777777" w:rsidR="00CF01A2" w:rsidRPr="00DA55C2" w:rsidRDefault="00CF01A2" w:rsidP="001B2DA0">
      <w:pPr>
        <w:pStyle w:val="a4"/>
        <w:spacing w:after="0" w:line="280" w:lineRule="exact"/>
        <w:ind w:left="142" w:firstLine="425"/>
        <w:jc w:val="both"/>
        <w:rPr>
          <w:rFonts w:ascii="Times New Roman" w:eastAsia="Times New Roman" w:hAnsi="Times New Roman"/>
          <w:color w:val="002060"/>
          <w:sz w:val="24"/>
          <w:szCs w:val="24"/>
          <w:lang w:eastAsia="ru-RU"/>
        </w:rPr>
      </w:pPr>
    </w:p>
    <w:p w14:paraId="103B344B" w14:textId="77777777" w:rsidR="001A4F7D" w:rsidRPr="00DA55C2" w:rsidRDefault="000E6F08" w:rsidP="00C466C0">
      <w:pPr>
        <w:pStyle w:val="a4"/>
        <w:numPr>
          <w:ilvl w:val="1"/>
          <w:numId w:val="12"/>
        </w:numPr>
        <w:spacing w:after="0" w:line="280" w:lineRule="exact"/>
        <w:jc w:val="both"/>
        <w:rPr>
          <w:rFonts w:ascii="Times New Roman" w:eastAsia="Times New Roman" w:hAnsi="Times New Roman"/>
          <w:color w:val="002060"/>
          <w:sz w:val="24"/>
          <w:szCs w:val="24"/>
          <w:lang w:eastAsia="ru-RU"/>
        </w:rPr>
      </w:pPr>
      <w:r w:rsidRPr="00DA55C2">
        <w:rPr>
          <w:rFonts w:ascii="Times New Roman" w:eastAsia="Times New Roman" w:hAnsi="Times New Roman"/>
          <w:b/>
          <w:color w:val="002060"/>
          <w:sz w:val="24"/>
          <w:szCs w:val="24"/>
          <w:lang w:eastAsia="ru-RU"/>
        </w:rPr>
        <w:t>Наполняемость в группах</w:t>
      </w:r>
      <w:r w:rsidRPr="00DA55C2">
        <w:rPr>
          <w:rFonts w:ascii="Times New Roman" w:eastAsia="Times New Roman" w:hAnsi="Times New Roman"/>
          <w:color w:val="002060"/>
          <w:sz w:val="24"/>
          <w:szCs w:val="24"/>
          <w:lang w:eastAsia="ru-RU"/>
        </w:rPr>
        <w:t xml:space="preserve"> </w:t>
      </w:r>
    </w:p>
    <w:p w14:paraId="4A51CFED" w14:textId="77777777" w:rsidR="007F37DC" w:rsidRPr="00DA55C2" w:rsidRDefault="000E6F08" w:rsidP="007F37DC">
      <w:pPr>
        <w:spacing w:after="0" w:line="280" w:lineRule="exact"/>
        <w:ind w:firstLine="397"/>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 xml:space="preserve">Количество детей и групп определено в зависимости от площади групповых и </w:t>
      </w:r>
      <w:proofErr w:type="spellStart"/>
      <w:r w:rsidRPr="00DA55C2">
        <w:rPr>
          <w:rFonts w:ascii="Times New Roman" w:eastAsia="Times New Roman" w:hAnsi="Times New Roman"/>
          <w:color w:val="002060"/>
          <w:sz w:val="24"/>
          <w:szCs w:val="24"/>
          <w:lang w:eastAsia="ru-RU"/>
        </w:rPr>
        <w:t>физико</w:t>
      </w:r>
      <w:proofErr w:type="spellEnd"/>
      <w:r w:rsidRPr="00DA55C2">
        <w:rPr>
          <w:rFonts w:ascii="Times New Roman" w:eastAsia="Times New Roman" w:hAnsi="Times New Roman"/>
          <w:color w:val="002060"/>
          <w:sz w:val="24"/>
          <w:szCs w:val="24"/>
          <w:lang w:eastAsia="ru-RU"/>
        </w:rPr>
        <w:t xml:space="preserve"> – психологических особенностей детей. </w:t>
      </w:r>
    </w:p>
    <w:p w14:paraId="3FA29728" w14:textId="77777777" w:rsidR="000E6F08" w:rsidRPr="00DA55C2" w:rsidRDefault="000E6F08" w:rsidP="007F37DC">
      <w:pPr>
        <w:spacing w:after="0" w:line="280" w:lineRule="exact"/>
        <w:ind w:firstLine="397"/>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 xml:space="preserve">Согласно с </w:t>
      </w:r>
      <w:r w:rsidRPr="00DA55C2">
        <w:rPr>
          <w:rStyle w:val="a5"/>
          <w:rFonts w:ascii="Times New Roman" w:eastAsia="Times New Roman" w:hAnsi="Times New Roman"/>
          <w:color w:val="002060"/>
          <w:sz w:val="24"/>
          <w:szCs w:val="24"/>
          <w:u w:val="none"/>
          <w:lang w:eastAsia="ru-RU"/>
        </w:rPr>
        <w:t xml:space="preserve">СанПиН </w:t>
      </w:r>
      <w:bookmarkStart w:id="1" w:name="_Hlk76561782"/>
      <w:r w:rsidR="007F37DC" w:rsidRPr="00DA55C2">
        <w:rPr>
          <w:rFonts w:ascii="Times New Roman" w:eastAsia="Times New Roman" w:hAnsi="Times New Roman"/>
          <w:color w:val="002060"/>
          <w:sz w:val="24"/>
          <w:szCs w:val="24"/>
          <w:lang w:eastAsia="ru-RU"/>
        </w:rPr>
        <w:t xml:space="preserve">2.3/2.4.3590-20 </w:t>
      </w:r>
      <w:bookmarkEnd w:id="1"/>
      <w:r w:rsidRPr="00DA55C2">
        <w:rPr>
          <w:rFonts w:ascii="Times New Roman" w:eastAsia="Times New Roman" w:hAnsi="Times New Roman"/>
          <w:color w:val="002060"/>
          <w:sz w:val="24"/>
          <w:szCs w:val="24"/>
          <w:lang w:eastAsia="ru-RU"/>
        </w:rPr>
        <w:t>наполняемость составила:</w:t>
      </w:r>
    </w:p>
    <w:p w14:paraId="5B8DAE20" w14:textId="7FBC0028" w:rsidR="000E6F08" w:rsidRPr="00DA55C2" w:rsidRDefault="000E6F08" w:rsidP="000E6F08">
      <w:pPr>
        <w:spacing w:after="0" w:line="280" w:lineRule="exact"/>
        <w:ind w:firstLine="397"/>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 xml:space="preserve"> от 2-х до 3-х лет – </w:t>
      </w:r>
      <w:r w:rsidR="003276EB" w:rsidRPr="00DA55C2">
        <w:rPr>
          <w:rFonts w:ascii="Times New Roman" w:eastAsia="Times New Roman" w:hAnsi="Times New Roman"/>
          <w:color w:val="002060"/>
          <w:sz w:val="24"/>
          <w:szCs w:val="24"/>
          <w:lang w:eastAsia="ru-RU"/>
        </w:rPr>
        <w:t>4</w:t>
      </w:r>
      <w:r w:rsidR="00077E4E" w:rsidRPr="00DA55C2">
        <w:rPr>
          <w:rFonts w:ascii="Times New Roman" w:eastAsia="Times New Roman" w:hAnsi="Times New Roman"/>
          <w:color w:val="002060"/>
          <w:sz w:val="24"/>
          <w:szCs w:val="24"/>
          <w:lang w:eastAsia="ru-RU"/>
        </w:rPr>
        <w:t>0</w:t>
      </w:r>
      <w:r w:rsidRPr="00DA55C2">
        <w:rPr>
          <w:rFonts w:ascii="Times New Roman" w:eastAsia="Times New Roman" w:hAnsi="Times New Roman"/>
          <w:color w:val="002060"/>
          <w:sz w:val="24"/>
          <w:szCs w:val="24"/>
          <w:lang w:eastAsia="ru-RU"/>
        </w:rPr>
        <w:t>детей</w:t>
      </w:r>
    </w:p>
    <w:p w14:paraId="5D23911E" w14:textId="4C70D9A9" w:rsidR="009F1FA8" w:rsidRPr="00DA55C2" w:rsidRDefault="000E6F08" w:rsidP="00C20A25">
      <w:pPr>
        <w:spacing w:after="0" w:line="280" w:lineRule="exact"/>
        <w:ind w:firstLine="397"/>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 от 3-х до 7</w:t>
      </w:r>
      <w:r w:rsidR="002231C6" w:rsidRPr="00DA55C2">
        <w:rPr>
          <w:rFonts w:ascii="Times New Roman" w:eastAsia="Times New Roman" w:hAnsi="Times New Roman"/>
          <w:color w:val="002060"/>
          <w:sz w:val="24"/>
          <w:szCs w:val="24"/>
          <w:lang w:eastAsia="ru-RU"/>
        </w:rPr>
        <w:t xml:space="preserve"> (8) </w:t>
      </w:r>
      <w:r w:rsidRPr="00DA55C2">
        <w:rPr>
          <w:rFonts w:ascii="Times New Roman" w:eastAsia="Times New Roman" w:hAnsi="Times New Roman"/>
          <w:color w:val="002060"/>
          <w:sz w:val="24"/>
          <w:szCs w:val="24"/>
          <w:lang w:eastAsia="ru-RU"/>
        </w:rPr>
        <w:t xml:space="preserve">лет – </w:t>
      </w:r>
      <w:r w:rsidR="003276EB" w:rsidRPr="00DA55C2">
        <w:rPr>
          <w:rFonts w:ascii="Times New Roman" w:eastAsia="Times New Roman" w:hAnsi="Times New Roman"/>
          <w:color w:val="002060"/>
          <w:sz w:val="24"/>
          <w:szCs w:val="24"/>
          <w:lang w:eastAsia="ru-RU"/>
        </w:rPr>
        <w:t>1</w:t>
      </w:r>
      <w:r w:rsidR="00077E4E" w:rsidRPr="00DA55C2">
        <w:rPr>
          <w:rFonts w:ascii="Times New Roman" w:eastAsia="Times New Roman" w:hAnsi="Times New Roman"/>
          <w:color w:val="002060"/>
          <w:sz w:val="24"/>
          <w:szCs w:val="24"/>
          <w:lang w:eastAsia="ru-RU"/>
        </w:rPr>
        <w:t>15</w:t>
      </w:r>
      <w:r w:rsidRPr="00DA55C2">
        <w:rPr>
          <w:rFonts w:ascii="Times New Roman" w:eastAsia="Times New Roman" w:hAnsi="Times New Roman"/>
          <w:color w:val="002060"/>
          <w:sz w:val="24"/>
          <w:szCs w:val="24"/>
          <w:lang w:eastAsia="ru-RU"/>
        </w:rPr>
        <w:t xml:space="preserve"> детей. </w:t>
      </w:r>
    </w:p>
    <w:p w14:paraId="38830643" w14:textId="7BC7DF8C" w:rsidR="000E6F08" w:rsidRPr="00DA55C2" w:rsidRDefault="00D44D90" w:rsidP="00D44D90">
      <w:pPr>
        <w:spacing w:after="0" w:line="280" w:lineRule="exact"/>
        <w:ind w:firstLine="397"/>
        <w:jc w:val="both"/>
        <w:rPr>
          <w:rFonts w:ascii="Times New Roman" w:hAnsi="Times New Roman"/>
          <w:color w:val="002060"/>
          <w:sz w:val="24"/>
          <w:szCs w:val="24"/>
        </w:rPr>
      </w:pPr>
      <w:r w:rsidRPr="00DA55C2">
        <w:rPr>
          <w:rFonts w:ascii="Times New Roman" w:eastAsia="Times New Roman" w:hAnsi="Times New Roman"/>
          <w:b/>
          <w:color w:val="002060"/>
          <w:sz w:val="24"/>
          <w:szCs w:val="24"/>
          <w:lang w:eastAsia="ru-RU"/>
        </w:rPr>
        <w:t>Фактическая наполняемость</w:t>
      </w:r>
      <w:r w:rsidRPr="00DA55C2">
        <w:rPr>
          <w:rFonts w:ascii="Times New Roman" w:eastAsia="Times New Roman" w:hAnsi="Times New Roman"/>
          <w:color w:val="002060"/>
          <w:sz w:val="24"/>
          <w:szCs w:val="24"/>
          <w:lang w:eastAsia="ru-RU"/>
        </w:rPr>
        <w:t xml:space="preserve"> в 20</w:t>
      </w:r>
      <w:r w:rsidR="002231C6" w:rsidRPr="00DA55C2">
        <w:rPr>
          <w:rFonts w:ascii="Times New Roman" w:eastAsia="Times New Roman" w:hAnsi="Times New Roman"/>
          <w:color w:val="002060"/>
          <w:sz w:val="24"/>
          <w:szCs w:val="24"/>
          <w:lang w:eastAsia="ru-RU"/>
        </w:rPr>
        <w:t>2</w:t>
      </w:r>
      <w:r w:rsidR="00077E4E" w:rsidRPr="00DA55C2">
        <w:rPr>
          <w:rFonts w:ascii="Times New Roman" w:eastAsia="Times New Roman" w:hAnsi="Times New Roman"/>
          <w:color w:val="002060"/>
          <w:sz w:val="24"/>
          <w:szCs w:val="24"/>
          <w:lang w:eastAsia="ru-RU"/>
        </w:rPr>
        <w:t>3</w:t>
      </w:r>
      <w:r w:rsidRPr="00DA55C2">
        <w:rPr>
          <w:rFonts w:ascii="Times New Roman" w:eastAsia="Times New Roman" w:hAnsi="Times New Roman"/>
          <w:color w:val="002060"/>
          <w:sz w:val="24"/>
          <w:szCs w:val="24"/>
          <w:lang w:eastAsia="ru-RU"/>
        </w:rPr>
        <w:t>-202</w:t>
      </w:r>
      <w:r w:rsidR="00077E4E" w:rsidRPr="00DA55C2">
        <w:rPr>
          <w:rFonts w:ascii="Times New Roman" w:eastAsia="Times New Roman" w:hAnsi="Times New Roman"/>
          <w:color w:val="002060"/>
          <w:sz w:val="24"/>
          <w:szCs w:val="24"/>
          <w:lang w:eastAsia="ru-RU"/>
        </w:rPr>
        <w:t>4</w:t>
      </w:r>
      <w:r w:rsidRPr="00DA55C2">
        <w:rPr>
          <w:rFonts w:ascii="Times New Roman" w:eastAsia="Times New Roman" w:hAnsi="Times New Roman"/>
          <w:color w:val="002060"/>
          <w:sz w:val="24"/>
          <w:szCs w:val="24"/>
          <w:lang w:eastAsia="ru-RU"/>
        </w:rPr>
        <w:t xml:space="preserve"> учебном году составила </w:t>
      </w:r>
      <w:r w:rsidR="00C20A25" w:rsidRPr="00DA55C2">
        <w:rPr>
          <w:rFonts w:ascii="Times New Roman" w:eastAsia="Times New Roman" w:hAnsi="Times New Roman"/>
          <w:color w:val="002060"/>
          <w:sz w:val="24"/>
          <w:szCs w:val="24"/>
          <w:lang w:eastAsia="ru-RU"/>
        </w:rPr>
        <w:t>1</w:t>
      </w:r>
      <w:r w:rsidR="00077E4E" w:rsidRPr="00DA55C2">
        <w:rPr>
          <w:rFonts w:ascii="Times New Roman" w:eastAsia="Times New Roman" w:hAnsi="Times New Roman"/>
          <w:color w:val="002060"/>
          <w:sz w:val="24"/>
          <w:szCs w:val="24"/>
          <w:lang w:eastAsia="ru-RU"/>
        </w:rPr>
        <w:t>55</w:t>
      </w:r>
      <w:r w:rsidR="002231C6" w:rsidRPr="00DA55C2">
        <w:rPr>
          <w:rFonts w:ascii="Times New Roman" w:eastAsia="Times New Roman" w:hAnsi="Times New Roman"/>
          <w:color w:val="002060"/>
          <w:sz w:val="24"/>
          <w:szCs w:val="24"/>
          <w:lang w:eastAsia="ru-RU"/>
        </w:rPr>
        <w:t xml:space="preserve"> </w:t>
      </w:r>
      <w:r w:rsidRPr="00DA55C2">
        <w:rPr>
          <w:rFonts w:ascii="Times New Roman" w:eastAsia="Times New Roman" w:hAnsi="Times New Roman"/>
          <w:color w:val="002060"/>
          <w:sz w:val="24"/>
          <w:szCs w:val="24"/>
          <w:lang w:eastAsia="ru-RU"/>
        </w:rPr>
        <w:t>воспитанник</w:t>
      </w:r>
      <w:r w:rsidR="00077E4E" w:rsidRPr="00DA55C2">
        <w:rPr>
          <w:rFonts w:ascii="Times New Roman" w:eastAsia="Times New Roman" w:hAnsi="Times New Roman"/>
          <w:color w:val="002060"/>
          <w:sz w:val="24"/>
          <w:szCs w:val="24"/>
          <w:lang w:eastAsia="ru-RU"/>
        </w:rPr>
        <w:t>ов</w:t>
      </w:r>
      <w:r w:rsidRPr="00DA55C2">
        <w:rPr>
          <w:rFonts w:ascii="Times New Roman" w:eastAsia="Times New Roman" w:hAnsi="Times New Roman"/>
          <w:color w:val="002060"/>
          <w:sz w:val="24"/>
          <w:szCs w:val="24"/>
          <w:lang w:eastAsia="ru-RU"/>
        </w:rPr>
        <w:t xml:space="preserve"> в возрасте от 2 до 7</w:t>
      </w:r>
      <w:r w:rsidR="00C20A25" w:rsidRPr="00DA55C2">
        <w:rPr>
          <w:rFonts w:ascii="Times New Roman" w:eastAsia="Times New Roman" w:hAnsi="Times New Roman"/>
          <w:color w:val="002060"/>
          <w:sz w:val="24"/>
          <w:szCs w:val="24"/>
          <w:lang w:eastAsia="ru-RU"/>
        </w:rPr>
        <w:t>-ми (8)</w:t>
      </w:r>
      <w:r w:rsidRPr="00DA55C2">
        <w:rPr>
          <w:rFonts w:ascii="Times New Roman" w:eastAsia="Times New Roman" w:hAnsi="Times New Roman"/>
          <w:color w:val="002060"/>
          <w:sz w:val="24"/>
          <w:szCs w:val="24"/>
          <w:lang w:eastAsia="ru-RU"/>
        </w:rPr>
        <w:t xml:space="preserve"> лет</w:t>
      </w:r>
      <w:r w:rsidR="00C20B92" w:rsidRPr="00DA55C2">
        <w:rPr>
          <w:color w:val="002060"/>
        </w:rPr>
        <w:t xml:space="preserve"> </w:t>
      </w:r>
      <w:r w:rsidR="00C20B92" w:rsidRPr="00DA55C2">
        <w:rPr>
          <w:rFonts w:ascii="Times New Roman" w:hAnsi="Times New Roman"/>
          <w:color w:val="002060"/>
          <w:sz w:val="24"/>
          <w:szCs w:val="24"/>
        </w:rPr>
        <w:t xml:space="preserve">(из них </w:t>
      </w:r>
      <w:r w:rsidR="00077E4E" w:rsidRPr="00DA55C2">
        <w:rPr>
          <w:rFonts w:ascii="Times New Roman" w:hAnsi="Times New Roman"/>
          <w:color w:val="002060"/>
          <w:sz w:val="24"/>
          <w:szCs w:val="24"/>
        </w:rPr>
        <w:t>19</w:t>
      </w:r>
      <w:r w:rsidR="00C20A25" w:rsidRPr="00DA55C2">
        <w:rPr>
          <w:rFonts w:ascii="Times New Roman" w:hAnsi="Times New Roman"/>
          <w:color w:val="002060"/>
          <w:sz w:val="24"/>
          <w:szCs w:val="24"/>
        </w:rPr>
        <w:t xml:space="preserve"> детей</w:t>
      </w:r>
      <w:r w:rsidR="00C20B92" w:rsidRPr="00DA55C2">
        <w:rPr>
          <w:rFonts w:ascii="Times New Roman" w:hAnsi="Times New Roman"/>
          <w:color w:val="002060"/>
          <w:sz w:val="24"/>
          <w:szCs w:val="24"/>
        </w:rPr>
        <w:t xml:space="preserve"> с ОВЗ, </w:t>
      </w:r>
      <w:r w:rsidR="003276EB" w:rsidRPr="00DA55C2">
        <w:rPr>
          <w:rFonts w:ascii="Times New Roman" w:hAnsi="Times New Roman"/>
          <w:color w:val="002060"/>
          <w:sz w:val="24"/>
          <w:szCs w:val="24"/>
        </w:rPr>
        <w:t>3</w:t>
      </w:r>
      <w:r w:rsidR="00C20B92" w:rsidRPr="00DA55C2">
        <w:rPr>
          <w:rFonts w:ascii="Times New Roman" w:hAnsi="Times New Roman"/>
          <w:color w:val="002060"/>
          <w:sz w:val="24"/>
          <w:szCs w:val="24"/>
        </w:rPr>
        <w:t xml:space="preserve"> ребенк</w:t>
      </w:r>
      <w:r w:rsidR="00C20A25" w:rsidRPr="00DA55C2">
        <w:rPr>
          <w:rFonts w:ascii="Times New Roman" w:hAnsi="Times New Roman"/>
          <w:color w:val="002060"/>
          <w:sz w:val="24"/>
          <w:szCs w:val="24"/>
        </w:rPr>
        <w:t>а</w:t>
      </w:r>
      <w:r w:rsidR="00C20B92" w:rsidRPr="00DA55C2">
        <w:rPr>
          <w:rFonts w:ascii="Times New Roman" w:hAnsi="Times New Roman"/>
          <w:color w:val="002060"/>
          <w:sz w:val="24"/>
          <w:szCs w:val="24"/>
        </w:rPr>
        <w:t>-инвалид</w:t>
      </w:r>
      <w:r w:rsidR="003276EB" w:rsidRPr="00DA55C2">
        <w:rPr>
          <w:rFonts w:ascii="Times New Roman" w:hAnsi="Times New Roman"/>
          <w:color w:val="002060"/>
          <w:sz w:val="24"/>
          <w:szCs w:val="24"/>
        </w:rPr>
        <w:t>а</w:t>
      </w:r>
      <w:r w:rsidR="00C20B92" w:rsidRPr="00DA55C2">
        <w:rPr>
          <w:rFonts w:ascii="Times New Roman" w:hAnsi="Times New Roman"/>
          <w:color w:val="002060"/>
          <w:sz w:val="24"/>
          <w:szCs w:val="24"/>
        </w:rPr>
        <w:t xml:space="preserve"> со статусом ОВЗ)</w:t>
      </w:r>
      <w:r w:rsidR="001D7BE7" w:rsidRPr="00DA55C2">
        <w:rPr>
          <w:rFonts w:ascii="Times New Roman" w:hAnsi="Times New Roman"/>
          <w:color w:val="002060"/>
          <w:sz w:val="24"/>
          <w:szCs w:val="24"/>
        </w:rPr>
        <w:t xml:space="preserve"> </w:t>
      </w:r>
      <w:r w:rsidR="001D7BE7" w:rsidRPr="00DA55C2">
        <w:rPr>
          <w:rFonts w:ascii="Times New Roman" w:hAnsi="Times New Roman"/>
          <w:b/>
          <w:bCs/>
          <w:color w:val="002060"/>
          <w:sz w:val="24"/>
          <w:szCs w:val="24"/>
        </w:rPr>
        <w:t>Таблица 1</w:t>
      </w:r>
      <w:r w:rsidR="00C20B92" w:rsidRPr="00DA55C2">
        <w:rPr>
          <w:rFonts w:ascii="Times New Roman" w:hAnsi="Times New Roman"/>
          <w:b/>
          <w:bCs/>
          <w:color w:val="002060"/>
          <w:sz w:val="24"/>
          <w:szCs w:val="24"/>
        </w:rPr>
        <w:t>.</w:t>
      </w:r>
    </w:p>
    <w:p w14:paraId="1594146E" w14:textId="77777777" w:rsidR="00143A13" w:rsidRPr="00DA55C2" w:rsidRDefault="00143A13" w:rsidP="00143A13">
      <w:pPr>
        <w:spacing w:after="0" w:line="280" w:lineRule="exact"/>
        <w:ind w:firstLine="397"/>
        <w:jc w:val="right"/>
        <w:rPr>
          <w:rFonts w:ascii="Times New Roman" w:eastAsia="Times New Roman" w:hAnsi="Times New Roman"/>
          <w:i/>
          <w:iCs/>
          <w:color w:val="002060"/>
          <w:sz w:val="24"/>
          <w:szCs w:val="24"/>
          <w:lang w:eastAsia="ru-RU"/>
        </w:rPr>
      </w:pPr>
      <w:r w:rsidRPr="00DA55C2">
        <w:rPr>
          <w:rFonts w:ascii="Times New Roman" w:hAnsi="Times New Roman"/>
          <w:i/>
          <w:iCs/>
          <w:color w:val="002060"/>
          <w:sz w:val="24"/>
          <w:szCs w:val="24"/>
        </w:rPr>
        <w:t>Таблица 1</w:t>
      </w:r>
    </w:p>
    <w:tbl>
      <w:tblPr>
        <w:tblStyle w:val="2-4"/>
        <w:tblW w:w="0" w:type="auto"/>
        <w:tblLayout w:type="fixed"/>
        <w:tblLook w:val="0000" w:firstRow="0" w:lastRow="0" w:firstColumn="0" w:lastColumn="0" w:noHBand="0" w:noVBand="0"/>
      </w:tblPr>
      <w:tblGrid>
        <w:gridCol w:w="1527"/>
        <w:gridCol w:w="1527"/>
        <w:gridCol w:w="1527"/>
        <w:gridCol w:w="1527"/>
        <w:gridCol w:w="1527"/>
        <w:gridCol w:w="1291"/>
      </w:tblGrid>
      <w:tr w:rsidR="00DA55C2" w:rsidRPr="00DA55C2" w14:paraId="7B1531B5" w14:textId="77777777" w:rsidTr="00DA55C2">
        <w:trPr>
          <w:cnfStyle w:val="000000100000" w:firstRow="0" w:lastRow="0" w:firstColumn="0" w:lastColumn="0" w:oddVBand="0" w:evenVBand="0" w:oddHBand="1" w:evenHBand="0" w:firstRowFirstColumn="0" w:firstRowLastColumn="0" w:lastRowFirstColumn="0" w:lastRowLastColumn="0"/>
          <w:trHeight w:val="73"/>
        </w:trPr>
        <w:tc>
          <w:tcPr>
            <w:cnfStyle w:val="000010000000" w:firstRow="0" w:lastRow="0" w:firstColumn="0" w:lastColumn="0" w:oddVBand="1" w:evenVBand="0" w:oddHBand="0" w:evenHBand="0" w:firstRowFirstColumn="0" w:firstRowLastColumn="0" w:lastRowFirstColumn="0" w:lastRowLastColumn="0"/>
            <w:tcW w:w="8926" w:type="dxa"/>
            <w:gridSpan w:val="6"/>
          </w:tcPr>
          <w:p w14:paraId="6CE07C80" w14:textId="256620A2" w:rsidR="000E6F08" w:rsidRPr="00DA55C2" w:rsidRDefault="000E6F08" w:rsidP="000E6F08">
            <w:pPr>
              <w:spacing w:after="0" w:line="280" w:lineRule="exact"/>
              <w:jc w:val="center"/>
              <w:rPr>
                <w:rFonts w:ascii="Times New Roman" w:hAnsi="Times New Roman"/>
                <w:b/>
                <w:color w:val="002060"/>
                <w:sz w:val="24"/>
                <w:szCs w:val="24"/>
                <w:lang w:eastAsia="ru-RU"/>
              </w:rPr>
            </w:pPr>
            <w:r w:rsidRPr="00DA55C2">
              <w:rPr>
                <w:rFonts w:ascii="Times New Roman" w:hAnsi="Times New Roman"/>
                <w:b/>
                <w:color w:val="002060"/>
                <w:sz w:val="24"/>
                <w:szCs w:val="24"/>
                <w:lang w:eastAsia="ru-RU"/>
              </w:rPr>
              <w:t>Наименование групп/ количество гр</w:t>
            </w:r>
            <w:r w:rsidR="00751905" w:rsidRPr="00DA55C2">
              <w:rPr>
                <w:rFonts w:ascii="Times New Roman" w:hAnsi="Times New Roman"/>
                <w:b/>
                <w:color w:val="002060"/>
                <w:sz w:val="24"/>
                <w:szCs w:val="24"/>
                <w:lang w:eastAsia="ru-RU"/>
              </w:rPr>
              <w:t>упп/детей в 202</w:t>
            </w:r>
            <w:r w:rsidR="00077E4E" w:rsidRPr="00DA55C2">
              <w:rPr>
                <w:rFonts w:ascii="Times New Roman" w:hAnsi="Times New Roman"/>
                <w:b/>
                <w:color w:val="002060"/>
                <w:sz w:val="24"/>
                <w:szCs w:val="24"/>
                <w:lang w:eastAsia="ru-RU"/>
              </w:rPr>
              <w:t>3</w:t>
            </w:r>
            <w:r w:rsidR="00751905" w:rsidRPr="00DA55C2">
              <w:rPr>
                <w:rFonts w:ascii="Times New Roman" w:hAnsi="Times New Roman"/>
                <w:b/>
                <w:color w:val="002060"/>
                <w:sz w:val="24"/>
                <w:szCs w:val="24"/>
                <w:lang w:eastAsia="ru-RU"/>
              </w:rPr>
              <w:t>-202</w:t>
            </w:r>
            <w:r w:rsidR="00077E4E" w:rsidRPr="00DA55C2">
              <w:rPr>
                <w:rFonts w:ascii="Times New Roman" w:hAnsi="Times New Roman"/>
                <w:b/>
                <w:color w:val="002060"/>
                <w:sz w:val="24"/>
                <w:szCs w:val="24"/>
                <w:lang w:eastAsia="ru-RU"/>
              </w:rPr>
              <w:t>4</w:t>
            </w:r>
            <w:r w:rsidRPr="00DA55C2">
              <w:rPr>
                <w:rFonts w:ascii="Times New Roman" w:hAnsi="Times New Roman"/>
                <w:b/>
                <w:color w:val="002060"/>
                <w:sz w:val="24"/>
                <w:szCs w:val="24"/>
                <w:lang w:eastAsia="ru-RU"/>
              </w:rPr>
              <w:t xml:space="preserve"> учебном году</w:t>
            </w:r>
          </w:p>
        </w:tc>
      </w:tr>
      <w:tr w:rsidR="00DA55C2" w:rsidRPr="00DA55C2" w14:paraId="4A92C0FF" w14:textId="77777777" w:rsidTr="00DA55C2">
        <w:trPr>
          <w:trHeight w:val="73"/>
        </w:trPr>
        <w:tc>
          <w:tcPr>
            <w:cnfStyle w:val="000010000000" w:firstRow="0" w:lastRow="0" w:firstColumn="0" w:lastColumn="0" w:oddVBand="1" w:evenVBand="0" w:oddHBand="0" w:evenHBand="0" w:firstRowFirstColumn="0" w:firstRowLastColumn="0" w:lastRowFirstColumn="0" w:lastRowLastColumn="0"/>
            <w:tcW w:w="1527" w:type="dxa"/>
          </w:tcPr>
          <w:p w14:paraId="7720ECA7" w14:textId="77777777" w:rsidR="000E6F08" w:rsidRPr="00DA55C2" w:rsidRDefault="000E6F08" w:rsidP="000E6F08">
            <w:pPr>
              <w:spacing w:after="0" w:line="280" w:lineRule="exact"/>
              <w:jc w:val="both"/>
              <w:rPr>
                <w:rFonts w:ascii="Times New Roman" w:hAnsi="Times New Roman"/>
                <w:color w:val="002060"/>
                <w:sz w:val="24"/>
                <w:szCs w:val="24"/>
                <w:lang w:eastAsia="ru-RU"/>
              </w:rPr>
            </w:pPr>
            <w:r w:rsidRPr="00DA55C2">
              <w:rPr>
                <w:rFonts w:ascii="Times New Roman" w:hAnsi="Times New Roman"/>
                <w:color w:val="002060"/>
                <w:sz w:val="24"/>
                <w:szCs w:val="24"/>
                <w:lang w:eastAsia="ru-RU"/>
              </w:rPr>
              <w:t xml:space="preserve">Ранний возраст </w:t>
            </w:r>
          </w:p>
          <w:p w14:paraId="4523C545" w14:textId="77777777" w:rsidR="000E6F08" w:rsidRPr="00DA55C2" w:rsidRDefault="000E6F08" w:rsidP="000E6F08">
            <w:pPr>
              <w:spacing w:after="0" w:line="280" w:lineRule="exact"/>
              <w:jc w:val="both"/>
              <w:rPr>
                <w:rFonts w:ascii="Times New Roman" w:hAnsi="Times New Roman"/>
                <w:color w:val="002060"/>
                <w:sz w:val="24"/>
                <w:szCs w:val="24"/>
                <w:lang w:eastAsia="ru-RU"/>
              </w:rPr>
            </w:pPr>
            <w:r w:rsidRPr="00DA55C2">
              <w:rPr>
                <w:rFonts w:ascii="Times New Roman" w:hAnsi="Times New Roman"/>
                <w:color w:val="002060"/>
                <w:sz w:val="24"/>
                <w:szCs w:val="24"/>
                <w:lang w:eastAsia="ru-RU"/>
              </w:rPr>
              <w:t>2-3 года</w:t>
            </w:r>
          </w:p>
        </w:tc>
        <w:tc>
          <w:tcPr>
            <w:tcW w:w="1527" w:type="dxa"/>
          </w:tcPr>
          <w:p w14:paraId="0853B2A0" w14:textId="77777777" w:rsidR="000E6F08" w:rsidRPr="00DA55C2" w:rsidRDefault="000E6F08" w:rsidP="000E6F08">
            <w:pPr>
              <w:spacing w:after="0" w:line="28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lang w:eastAsia="ru-RU"/>
              </w:rPr>
            </w:pPr>
            <w:r w:rsidRPr="00DA55C2">
              <w:rPr>
                <w:rFonts w:ascii="Times New Roman" w:hAnsi="Times New Roman"/>
                <w:color w:val="002060"/>
                <w:sz w:val="24"/>
                <w:szCs w:val="24"/>
                <w:lang w:eastAsia="ru-RU"/>
              </w:rPr>
              <w:t xml:space="preserve">Младший дошкольный возраст </w:t>
            </w:r>
          </w:p>
          <w:p w14:paraId="0DF84D57" w14:textId="77777777" w:rsidR="000E6F08" w:rsidRPr="00DA55C2" w:rsidRDefault="000E6F08" w:rsidP="000E6F08">
            <w:pPr>
              <w:spacing w:after="0" w:line="28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lang w:eastAsia="ru-RU"/>
              </w:rPr>
            </w:pPr>
            <w:r w:rsidRPr="00DA55C2">
              <w:rPr>
                <w:rFonts w:ascii="Times New Roman" w:hAnsi="Times New Roman"/>
                <w:color w:val="002060"/>
                <w:sz w:val="24"/>
                <w:szCs w:val="24"/>
                <w:lang w:eastAsia="ru-RU"/>
              </w:rPr>
              <w:t>3-4 года</w:t>
            </w:r>
          </w:p>
        </w:tc>
        <w:tc>
          <w:tcPr>
            <w:cnfStyle w:val="000010000000" w:firstRow="0" w:lastRow="0" w:firstColumn="0" w:lastColumn="0" w:oddVBand="1" w:evenVBand="0" w:oddHBand="0" w:evenHBand="0" w:firstRowFirstColumn="0" w:firstRowLastColumn="0" w:lastRowFirstColumn="0" w:lastRowLastColumn="0"/>
            <w:tcW w:w="1527" w:type="dxa"/>
          </w:tcPr>
          <w:p w14:paraId="09BBB257" w14:textId="77777777" w:rsidR="000E6F08" w:rsidRPr="00DA55C2" w:rsidRDefault="000E6F08" w:rsidP="000E6F08">
            <w:pPr>
              <w:spacing w:after="0" w:line="280" w:lineRule="exact"/>
              <w:jc w:val="both"/>
              <w:rPr>
                <w:rFonts w:ascii="Times New Roman" w:hAnsi="Times New Roman"/>
                <w:color w:val="002060"/>
                <w:sz w:val="24"/>
                <w:szCs w:val="24"/>
                <w:lang w:eastAsia="ru-RU"/>
              </w:rPr>
            </w:pPr>
            <w:r w:rsidRPr="00DA55C2">
              <w:rPr>
                <w:rFonts w:ascii="Times New Roman" w:hAnsi="Times New Roman"/>
                <w:color w:val="002060"/>
                <w:sz w:val="24"/>
                <w:szCs w:val="24"/>
                <w:lang w:eastAsia="ru-RU"/>
              </w:rPr>
              <w:t xml:space="preserve">Средний дошкольный возраст </w:t>
            </w:r>
          </w:p>
          <w:p w14:paraId="00B55BC5" w14:textId="77777777" w:rsidR="000E6F08" w:rsidRPr="00DA55C2" w:rsidRDefault="000E6F08" w:rsidP="000E6F08">
            <w:pPr>
              <w:spacing w:after="0" w:line="280" w:lineRule="exact"/>
              <w:jc w:val="both"/>
              <w:rPr>
                <w:rFonts w:ascii="Times New Roman" w:hAnsi="Times New Roman"/>
                <w:color w:val="002060"/>
                <w:sz w:val="24"/>
                <w:szCs w:val="24"/>
                <w:lang w:eastAsia="ru-RU"/>
              </w:rPr>
            </w:pPr>
            <w:r w:rsidRPr="00DA55C2">
              <w:rPr>
                <w:rFonts w:ascii="Times New Roman" w:hAnsi="Times New Roman"/>
                <w:color w:val="002060"/>
                <w:sz w:val="24"/>
                <w:szCs w:val="24"/>
                <w:lang w:eastAsia="ru-RU"/>
              </w:rPr>
              <w:t>4-5 лет</w:t>
            </w:r>
          </w:p>
        </w:tc>
        <w:tc>
          <w:tcPr>
            <w:tcW w:w="1527" w:type="dxa"/>
          </w:tcPr>
          <w:p w14:paraId="488E55D4" w14:textId="77777777" w:rsidR="000E6F08" w:rsidRPr="00DA55C2" w:rsidRDefault="000E6F08" w:rsidP="000E6F08">
            <w:pPr>
              <w:spacing w:after="0" w:line="28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lang w:eastAsia="ru-RU"/>
              </w:rPr>
            </w:pPr>
            <w:r w:rsidRPr="00DA55C2">
              <w:rPr>
                <w:rFonts w:ascii="Times New Roman" w:hAnsi="Times New Roman"/>
                <w:color w:val="002060"/>
                <w:sz w:val="24"/>
                <w:szCs w:val="24"/>
                <w:lang w:eastAsia="ru-RU"/>
              </w:rPr>
              <w:t xml:space="preserve">Старший дошкольный возраст </w:t>
            </w:r>
          </w:p>
          <w:p w14:paraId="177F87E0" w14:textId="05C56E1E" w:rsidR="000E6F08" w:rsidRPr="00DA55C2" w:rsidRDefault="000E6F08" w:rsidP="000E6F08">
            <w:pPr>
              <w:spacing w:after="0" w:line="28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lang w:eastAsia="ru-RU"/>
              </w:rPr>
            </w:pPr>
            <w:r w:rsidRPr="00DA55C2">
              <w:rPr>
                <w:rFonts w:ascii="Times New Roman" w:hAnsi="Times New Roman"/>
                <w:color w:val="002060"/>
                <w:sz w:val="24"/>
                <w:szCs w:val="24"/>
                <w:lang w:eastAsia="ru-RU"/>
              </w:rPr>
              <w:t>5-6</w:t>
            </w:r>
            <w:r w:rsidR="00C20A25" w:rsidRPr="00DA55C2">
              <w:rPr>
                <w:rFonts w:ascii="Times New Roman" w:hAnsi="Times New Roman"/>
                <w:color w:val="002060"/>
                <w:sz w:val="24"/>
                <w:szCs w:val="24"/>
                <w:lang w:eastAsia="ru-RU"/>
              </w:rPr>
              <w:t xml:space="preserve"> </w:t>
            </w:r>
            <w:r w:rsidRPr="00DA55C2">
              <w:rPr>
                <w:rFonts w:ascii="Times New Roman" w:hAnsi="Times New Roman"/>
                <w:color w:val="002060"/>
                <w:sz w:val="24"/>
                <w:szCs w:val="24"/>
                <w:lang w:eastAsia="ru-RU"/>
              </w:rPr>
              <w:t>лет</w:t>
            </w:r>
          </w:p>
        </w:tc>
        <w:tc>
          <w:tcPr>
            <w:cnfStyle w:val="000010000000" w:firstRow="0" w:lastRow="0" w:firstColumn="0" w:lastColumn="0" w:oddVBand="1" w:evenVBand="0" w:oddHBand="0" w:evenHBand="0" w:firstRowFirstColumn="0" w:firstRowLastColumn="0" w:lastRowFirstColumn="0" w:lastRowLastColumn="0"/>
            <w:tcW w:w="1527" w:type="dxa"/>
          </w:tcPr>
          <w:p w14:paraId="128C63DC" w14:textId="77777777" w:rsidR="000E6F08" w:rsidRPr="00DA55C2" w:rsidRDefault="000E6F08" w:rsidP="000E6F08">
            <w:pPr>
              <w:spacing w:after="0" w:line="280" w:lineRule="exact"/>
              <w:jc w:val="both"/>
              <w:rPr>
                <w:rFonts w:ascii="Times New Roman" w:hAnsi="Times New Roman"/>
                <w:color w:val="002060"/>
                <w:sz w:val="24"/>
                <w:szCs w:val="24"/>
                <w:lang w:eastAsia="ru-RU"/>
              </w:rPr>
            </w:pPr>
            <w:r w:rsidRPr="00DA55C2">
              <w:rPr>
                <w:rFonts w:ascii="Times New Roman" w:hAnsi="Times New Roman"/>
                <w:color w:val="002060"/>
                <w:sz w:val="24"/>
                <w:szCs w:val="24"/>
                <w:lang w:eastAsia="ru-RU"/>
              </w:rPr>
              <w:t xml:space="preserve">Старший дошкольный возраст </w:t>
            </w:r>
          </w:p>
          <w:p w14:paraId="2EDFAD57" w14:textId="77777777" w:rsidR="000E6F08" w:rsidRPr="00DA55C2" w:rsidRDefault="000E6F08" w:rsidP="000E6F08">
            <w:pPr>
              <w:spacing w:after="0" w:line="280" w:lineRule="exact"/>
              <w:jc w:val="both"/>
              <w:rPr>
                <w:rFonts w:ascii="Times New Roman" w:hAnsi="Times New Roman"/>
                <w:color w:val="002060"/>
                <w:sz w:val="24"/>
                <w:szCs w:val="24"/>
                <w:lang w:eastAsia="ru-RU"/>
              </w:rPr>
            </w:pPr>
            <w:r w:rsidRPr="00DA55C2">
              <w:rPr>
                <w:rFonts w:ascii="Times New Roman" w:hAnsi="Times New Roman"/>
                <w:color w:val="002060"/>
                <w:sz w:val="24"/>
                <w:szCs w:val="24"/>
                <w:lang w:eastAsia="ru-RU"/>
              </w:rPr>
              <w:t>6-7</w:t>
            </w:r>
            <w:r w:rsidR="002231C6" w:rsidRPr="00DA55C2">
              <w:rPr>
                <w:rFonts w:ascii="Times New Roman" w:hAnsi="Times New Roman"/>
                <w:color w:val="002060"/>
                <w:sz w:val="24"/>
                <w:szCs w:val="24"/>
                <w:lang w:eastAsia="ru-RU"/>
              </w:rPr>
              <w:t xml:space="preserve"> (8) </w:t>
            </w:r>
            <w:r w:rsidRPr="00DA55C2">
              <w:rPr>
                <w:rFonts w:ascii="Times New Roman" w:hAnsi="Times New Roman"/>
                <w:color w:val="002060"/>
                <w:sz w:val="24"/>
                <w:szCs w:val="24"/>
                <w:lang w:eastAsia="ru-RU"/>
              </w:rPr>
              <w:t>лет</w:t>
            </w:r>
          </w:p>
        </w:tc>
        <w:tc>
          <w:tcPr>
            <w:tcW w:w="1291" w:type="dxa"/>
          </w:tcPr>
          <w:p w14:paraId="5609A1D8" w14:textId="77777777" w:rsidR="000E6F08" w:rsidRPr="00DA55C2" w:rsidRDefault="000E6F08" w:rsidP="000E6F08">
            <w:pPr>
              <w:spacing w:after="0" w:line="28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lang w:eastAsia="ru-RU"/>
              </w:rPr>
            </w:pPr>
            <w:r w:rsidRPr="00DA55C2">
              <w:rPr>
                <w:rFonts w:ascii="Times New Roman" w:hAnsi="Times New Roman"/>
                <w:b/>
                <w:color w:val="002060"/>
                <w:sz w:val="24"/>
                <w:szCs w:val="24"/>
                <w:lang w:eastAsia="ru-RU"/>
              </w:rPr>
              <w:t>Всего:</w:t>
            </w:r>
          </w:p>
        </w:tc>
      </w:tr>
      <w:tr w:rsidR="00DA55C2" w:rsidRPr="00DA55C2" w14:paraId="509AA569" w14:textId="77777777" w:rsidTr="00DA55C2">
        <w:trPr>
          <w:cnfStyle w:val="000000100000" w:firstRow="0" w:lastRow="0" w:firstColumn="0" w:lastColumn="0" w:oddVBand="0" w:evenVBand="0" w:oddHBand="1" w:evenHBand="0" w:firstRowFirstColumn="0" w:firstRowLastColumn="0" w:lastRowFirstColumn="0" w:lastRowLastColumn="0"/>
          <w:trHeight w:val="73"/>
        </w:trPr>
        <w:tc>
          <w:tcPr>
            <w:cnfStyle w:val="000010000000" w:firstRow="0" w:lastRow="0" w:firstColumn="0" w:lastColumn="0" w:oddVBand="1" w:evenVBand="0" w:oddHBand="0" w:evenHBand="0" w:firstRowFirstColumn="0" w:firstRowLastColumn="0" w:lastRowFirstColumn="0" w:lastRowLastColumn="0"/>
            <w:tcW w:w="1527" w:type="dxa"/>
          </w:tcPr>
          <w:p w14:paraId="7B02D531" w14:textId="1CDFC95D" w:rsidR="000E6F08" w:rsidRPr="00DA55C2" w:rsidRDefault="000E6F08" w:rsidP="000E6F08">
            <w:pPr>
              <w:spacing w:after="0" w:line="280" w:lineRule="exact"/>
              <w:jc w:val="both"/>
              <w:rPr>
                <w:rFonts w:ascii="Times New Roman" w:hAnsi="Times New Roman"/>
                <w:color w:val="002060"/>
                <w:sz w:val="24"/>
                <w:szCs w:val="24"/>
                <w:lang w:eastAsia="ru-RU"/>
              </w:rPr>
            </w:pPr>
            <w:r w:rsidRPr="00DA55C2">
              <w:rPr>
                <w:rFonts w:ascii="Times New Roman" w:hAnsi="Times New Roman"/>
                <w:color w:val="002060"/>
                <w:sz w:val="24"/>
                <w:szCs w:val="24"/>
                <w:lang w:eastAsia="ru-RU"/>
              </w:rPr>
              <w:t>2/</w:t>
            </w:r>
            <w:r w:rsidR="009A1F49" w:rsidRPr="00DA55C2">
              <w:rPr>
                <w:rFonts w:ascii="Times New Roman" w:hAnsi="Times New Roman"/>
                <w:color w:val="002060"/>
                <w:sz w:val="24"/>
                <w:szCs w:val="24"/>
                <w:lang w:eastAsia="ru-RU"/>
              </w:rPr>
              <w:t>4</w:t>
            </w:r>
            <w:r w:rsidR="00077E4E" w:rsidRPr="00DA55C2">
              <w:rPr>
                <w:rFonts w:ascii="Times New Roman" w:hAnsi="Times New Roman"/>
                <w:color w:val="002060"/>
                <w:sz w:val="24"/>
                <w:szCs w:val="24"/>
                <w:lang w:eastAsia="ru-RU"/>
              </w:rPr>
              <w:t>0</w:t>
            </w:r>
          </w:p>
        </w:tc>
        <w:tc>
          <w:tcPr>
            <w:tcW w:w="1527" w:type="dxa"/>
          </w:tcPr>
          <w:p w14:paraId="36B9C1D8" w14:textId="42FE7947" w:rsidR="000E6F08" w:rsidRPr="00DA55C2" w:rsidRDefault="00B96666" w:rsidP="000E6F08">
            <w:pPr>
              <w:spacing w:after="0" w:line="28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lang w:eastAsia="ru-RU"/>
              </w:rPr>
            </w:pPr>
            <w:r w:rsidRPr="00DA55C2">
              <w:rPr>
                <w:rFonts w:ascii="Times New Roman" w:hAnsi="Times New Roman"/>
                <w:color w:val="002060"/>
                <w:sz w:val="24"/>
                <w:szCs w:val="24"/>
                <w:lang w:eastAsia="ru-RU"/>
              </w:rPr>
              <w:t>1</w:t>
            </w:r>
            <w:r w:rsidR="000E6F08" w:rsidRPr="00DA55C2">
              <w:rPr>
                <w:rFonts w:ascii="Times New Roman" w:hAnsi="Times New Roman"/>
                <w:color w:val="002060"/>
                <w:sz w:val="24"/>
                <w:szCs w:val="24"/>
                <w:lang w:eastAsia="ru-RU"/>
              </w:rPr>
              <w:t>/</w:t>
            </w:r>
            <w:r w:rsidR="009A1F49" w:rsidRPr="00DA55C2">
              <w:rPr>
                <w:rFonts w:ascii="Times New Roman" w:hAnsi="Times New Roman"/>
                <w:color w:val="002060"/>
                <w:sz w:val="24"/>
                <w:szCs w:val="24"/>
                <w:lang w:eastAsia="ru-RU"/>
              </w:rPr>
              <w:t>2</w:t>
            </w:r>
            <w:r w:rsidR="00077E4E" w:rsidRPr="00DA55C2">
              <w:rPr>
                <w:rFonts w:ascii="Times New Roman" w:hAnsi="Times New Roman"/>
                <w:color w:val="002060"/>
                <w:sz w:val="24"/>
                <w:szCs w:val="24"/>
                <w:lang w:eastAsia="ru-RU"/>
              </w:rPr>
              <w:t>4</w:t>
            </w:r>
          </w:p>
        </w:tc>
        <w:tc>
          <w:tcPr>
            <w:cnfStyle w:val="000010000000" w:firstRow="0" w:lastRow="0" w:firstColumn="0" w:lastColumn="0" w:oddVBand="1" w:evenVBand="0" w:oddHBand="0" w:evenHBand="0" w:firstRowFirstColumn="0" w:firstRowLastColumn="0" w:lastRowFirstColumn="0" w:lastRowLastColumn="0"/>
            <w:tcW w:w="1527" w:type="dxa"/>
          </w:tcPr>
          <w:p w14:paraId="0F4E5DDA" w14:textId="0144CF27" w:rsidR="000E6F08" w:rsidRPr="00DA55C2" w:rsidRDefault="00B96666" w:rsidP="000E6F08">
            <w:pPr>
              <w:spacing w:after="0" w:line="280" w:lineRule="exact"/>
              <w:jc w:val="both"/>
              <w:rPr>
                <w:rFonts w:ascii="Times New Roman" w:hAnsi="Times New Roman"/>
                <w:color w:val="002060"/>
                <w:sz w:val="24"/>
                <w:szCs w:val="24"/>
                <w:lang w:eastAsia="ru-RU"/>
              </w:rPr>
            </w:pPr>
            <w:r w:rsidRPr="00DA55C2">
              <w:rPr>
                <w:rFonts w:ascii="Times New Roman" w:hAnsi="Times New Roman"/>
                <w:color w:val="002060"/>
                <w:sz w:val="24"/>
                <w:szCs w:val="24"/>
                <w:lang w:eastAsia="ru-RU"/>
              </w:rPr>
              <w:t>2</w:t>
            </w:r>
            <w:r w:rsidR="000E6F08" w:rsidRPr="00DA55C2">
              <w:rPr>
                <w:rFonts w:ascii="Times New Roman" w:hAnsi="Times New Roman"/>
                <w:color w:val="002060"/>
                <w:sz w:val="24"/>
                <w:szCs w:val="24"/>
                <w:lang w:eastAsia="ru-RU"/>
              </w:rPr>
              <w:t>/</w:t>
            </w:r>
            <w:r w:rsidR="00F02608" w:rsidRPr="00DA55C2">
              <w:rPr>
                <w:rFonts w:ascii="Times New Roman" w:hAnsi="Times New Roman"/>
                <w:color w:val="002060"/>
                <w:sz w:val="24"/>
                <w:szCs w:val="24"/>
                <w:lang w:eastAsia="ru-RU"/>
              </w:rPr>
              <w:t>19</w:t>
            </w:r>
          </w:p>
        </w:tc>
        <w:tc>
          <w:tcPr>
            <w:tcW w:w="1527" w:type="dxa"/>
          </w:tcPr>
          <w:p w14:paraId="4C733AA1" w14:textId="596BB885" w:rsidR="000E6F08" w:rsidRPr="00DA55C2" w:rsidRDefault="000E6F08" w:rsidP="000E6F08">
            <w:pPr>
              <w:spacing w:after="0" w:line="28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lang w:eastAsia="ru-RU"/>
              </w:rPr>
            </w:pPr>
            <w:r w:rsidRPr="00DA55C2">
              <w:rPr>
                <w:rFonts w:ascii="Times New Roman" w:hAnsi="Times New Roman"/>
                <w:color w:val="002060"/>
                <w:sz w:val="24"/>
                <w:szCs w:val="24"/>
                <w:lang w:eastAsia="ru-RU"/>
              </w:rPr>
              <w:t>2/</w:t>
            </w:r>
            <w:r w:rsidR="00077E4E" w:rsidRPr="00DA55C2">
              <w:rPr>
                <w:rFonts w:ascii="Times New Roman" w:hAnsi="Times New Roman"/>
                <w:color w:val="002060"/>
                <w:sz w:val="24"/>
                <w:szCs w:val="24"/>
                <w:lang w:eastAsia="ru-RU"/>
              </w:rPr>
              <w:t>32</w:t>
            </w:r>
          </w:p>
        </w:tc>
        <w:tc>
          <w:tcPr>
            <w:cnfStyle w:val="000010000000" w:firstRow="0" w:lastRow="0" w:firstColumn="0" w:lastColumn="0" w:oddVBand="1" w:evenVBand="0" w:oddHBand="0" w:evenHBand="0" w:firstRowFirstColumn="0" w:firstRowLastColumn="0" w:lastRowFirstColumn="0" w:lastRowLastColumn="0"/>
            <w:tcW w:w="1527" w:type="dxa"/>
          </w:tcPr>
          <w:p w14:paraId="7B9D026F" w14:textId="58089C50" w:rsidR="000E6F08" w:rsidRPr="00DA55C2" w:rsidRDefault="00B96666" w:rsidP="000E6F08">
            <w:pPr>
              <w:spacing w:after="0" w:line="280" w:lineRule="exact"/>
              <w:jc w:val="both"/>
              <w:rPr>
                <w:rFonts w:ascii="Times New Roman" w:hAnsi="Times New Roman"/>
                <w:color w:val="002060"/>
                <w:sz w:val="24"/>
                <w:szCs w:val="24"/>
                <w:lang w:eastAsia="ru-RU"/>
              </w:rPr>
            </w:pPr>
            <w:r w:rsidRPr="00DA55C2">
              <w:rPr>
                <w:rFonts w:ascii="Times New Roman" w:hAnsi="Times New Roman"/>
                <w:color w:val="002060"/>
                <w:sz w:val="24"/>
                <w:szCs w:val="24"/>
                <w:lang w:eastAsia="ru-RU"/>
              </w:rPr>
              <w:t>3</w:t>
            </w:r>
            <w:r w:rsidR="000E6F08" w:rsidRPr="00DA55C2">
              <w:rPr>
                <w:rFonts w:ascii="Times New Roman" w:hAnsi="Times New Roman"/>
                <w:color w:val="002060"/>
                <w:sz w:val="24"/>
                <w:szCs w:val="24"/>
                <w:lang w:eastAsia="ru-RU"/>
              </w:rPr>
              <w:t>/</w:t>
            </w:r>
            <w:r w:rsidRPr="00DA55C2">
              <w:rPr>
                <w:rFonts w:ascii="Times New Roman" w:hAnsi="Times New Roman"/>
                <w:color w:val="002060"/>
                <w:sz w:val="24"/>
                <w:szCs w:val="24"/>
                <w:lang w:eastAsia="ru-RU"/>
              </w:rPr>
              <w:t>4</w:t>
            </w:r>
            <w:r w:rsidR="00077E4E" w:rsidRPr="00DA55C2">
              <w:rPr>
                <w:rFonts w:ascii="Times New Roman" w:hAnsi="Times New Roman"/>
                <w:color w:val="002060"/>
                <w:sz w:val="24"/>
                <w:szCs w:val="24"/>
                <w:lang w:eastAsia="ru-RU"/>
              </w:rPr>
              <w:t>0</w:t>
            </w:r>
          </w:p>
        </w:tc>
        <w:tc>
          <w:tcPr>
            <w:tcW w:w="1291" w:type="dxa"/>
          </w:tcPr>
          <w:p w14:paraId="51735542" w14:textId="2701BBF9" w:rsidR="000E6F08" w:rsidRPr="00DA55C2" w:rsidRDefault="000E6F08" w:rsidP="000E6F08">
            <w:pPr>
              <w:spacing w:after="0" w:line="28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lang w:eastAsia="ru-RU"/>
              </w:rPr>
            </w:pPr>
            <w:r w:rsidRPr="00DA55C2">
              <w:rPr>
                <w:rFonts w:ascii="Times New Roman" w:hAnsi="Times New Roman"/>
                <w:color w:val="002060"/>
                <w:sz w:val="24"/>
                <w:szCs w:val="24"/>
                <w:lang w:eastAsia="ru-RU"/>
              </w:rPr>
              <w:t>10/</w:t>
            </w:r>
            <w:r w:rsidR="00C20A25" w:rsidRPr="00DA55C2">
              <w:rPr>
                <w:rFonts w:ascii="Times New Roman" w:hAnsi="Times New Roman"/>
                <w:color w:val="002060"/>
                <w:sz w:val="24"/>
                <w:szCs w:val="24"/>
                <w:lang w:eastAsia="ru-RU"/>
              </w:rPr>
              <w:t>1</w:t>
            </w:r>
            <w:r w:rsidR="00B96666" w:rsidRPr="00DA55C2">
              <w:rPr>
                <w:rFonts w:ascii="Times New Roman" w:hAnsi="Times New Roman"/>
                <w:color w:val="002060"/>
                <w:sz w:val="24"/>
                <w:szCs w:val="24"/>
                <w:lang w:eastAsia="ru-RU"/>
              </w:rPr>
              <w:t>7</w:t>
            </w:r>
            <w:r w:rsidR="003276EB" w:rsidRPr="00DA55C2">
              <w:rPr>
                <w:rFonts w:ascii="Times New Roman" w:hAnsi="Times New Roman"/>
                <w:color w:val="002060"/>
                <w:sz w:val="24"/>
                <w:szCs w:val="24"/>
                <w:lang w:eastAsia="ru-RU"/>
              </w:rPr>
              <w:t>3</w:t>
            </w:r>
          </w:p>
        </w:tc>
      </w:tr>
    </w:tbl>
    <w:p w14:paraId="57C87E37" w14:textId="77777777" w:rsidR="001A4F7D" w:rsidRPr="00DA55C2" w:rsidRDefault="001A4F7D" w:rsidP="00D44D90">
      <w:pPr>
        <w:tabs>
          <w:tab w:val="left" w:pos="851"/>
        </w:tabs>
        <w:spacing w:after="0" w:line="280" w:lineRule="exact"/>
        <w:jc w:val="both"/>
        <w:rPr>
          <w:rFonts w:ascii="Times New Roman" w:eastAsia="Times New Roman" w:hAnsi="Times New Roman"/>
          <w:b/>
          <w:color w:val="002060"/>
          <w:sz w:val="24"/>
          <w:szCs w:val="24"/>
          <w:lang w:eastAsia="ru-RU"/>
        </w:rPr>
      </w:pPr>
    </w:p>
    <w:p w14:paraId="419EF25A" w14:textId="6A7C7675" w:rsidR="00695FDC" w:rsidRPr="00DA55C2" w:rsidRDefault="00695FDC" w:rsidP="00C466C0">
      <w:pPr>
        <w:pStyle w:val="af8"/>
        <w:numPr>
          <w:ilvl w:val="1"/>
          <w:numId w:val="12"/>
        </w:numPr>
        <w:spacing w:line="0" w:lineRule="atLeast"/>
        <w:rPr>
          <w:b/>
          <w:iCs/>
          <w:color w:val="002060"/>
          <w:lang w:val="ru-RU"/>
        </w:rPr>
      </w:pPr>
      <w:r w:rsidRPr="00DA55C2">
        <w:rPr>
          <w:b/>
          <w:iCs/>
          <w:color w:val="002060"/>
          <w:lang w:val="ru-RU"/>
        </w:rPr>
        <w:t>Наличие групп кратковременного пребывания,</w:t>
      </w:r>
      <w:r w:rsidR="00BE1AEE" w:rsidRPr="00DA55C2">
        <w:rPr>
          <w:b/>
          <w:iCs/>
          <w:color w:val="002060"/>
          <w:lang w:val="ru-RU"/>
        </w:rPr>
        <w:t xml:space="preserve"> инновационных форм дошкольного образования,</w:t>
      </w:r>
      <w:r w:rsidRPr="00DA55C2">
        <w:rPr>
          <w:b/>
          <w:iCs/>
          <w:color w:val="002060"/>
          <w:lang w:val="ru-RU"/>
        </w:rPr>
        <w:t xml:space="preserve"> консультационных пунктов</w:t>
      </w:r>
      <w:r w:rsidR="00BE1AEE" w:rsidRPr="00DA55C2">
        <w:rPr>
          <w:b/>
          <w:iCs/>
          <w:color w:val="002060"/>
          <w:lang w:val="ru-RU"/>
        </w:rPr>
        <w:t xml:space="preserve"> для родителей</w:t>
      </w:r>
    </w:p>
    <w:p w14:paraId="358BF8C6" w14:textId="55C02FFE" w:rsidR="00BE1AEE" w:rsidRPr="00DA55C2" w:rsidRDefault="00695FDC" w:rsidP="001B2DA0">
      <w:pPr>
        <w:pStyle w:val="32"/>
        <w:shd w:val="clear" w:color="auto" w:fill="auto"/>
        <w:spacing w:before="0" w:after="0"/>
        <w:ind w:left="20" w:right="60" w:firstLine="440"/>
        <w:rPr>
          <w:color w:val="002060"/>
          <w:sz w:val="24"/>
          <w:szCs w:val="24"/>
        </w:rPr>
      </w:pPr>
      <w:r w:rsidRPr="00DA55C2">
        <w:rPr>
          <w:color w:val="002060"/>
          <w:sz w:val="24"/>
          <w:szCs w:val="24"/>
          <w:lang w:eastAsia="ru-RU" w:bidi="ru-RU"/>
        </w:rPr>
        <w:t xml:space="preserve">В соответствии с п. 3 ст. 64 Федерального закона Российской Федерации от 29.12.2012 </w:t>
      </w:r>
      <w:r w:rsidRPr="00DA55C2">
        <w:rPr>
          <w:color w:val="002060"/>
          <w:sz w:val="24"/>
          <w:szCs w:val="24"/>
          <w:lang w:val="en-US" w:bidi="en-US"/>
        </w:rPr>
        <w:t>N</w:t>
      </w:r>
      <w:r w:rsidRPr="00DA55C2">
        <w:rPr>
          <w:color w:val="002060"/>
          <w:sz w:val="24"/>
          <w:szCs w:val="24"/>
          <w:lang w:bidi="en-US"/>
        </w:rPr>
        <w:t xml:space="preserve"> </w:t>
      </w:r>
      <w:r w:rsidRPr="00DA55C2">
        <w:rPr>
          <w:color w:val="002060"/>
          <w:sz w:val="24"/>
          <w:szCs w:val="24"/>
          <w:lang w:eastAsia="ru-RU" w:bidi="ru-RU"/>
        </w:rPr>
        <w:t xml:space="preserve">273-ФЗ "Об образовании в Российской Федерации" в МАДОУ ЦРР – д/с </w:t>
      </w:r>
      <w:r w:rsidRPr="00DA55C2">
        <w:rPr>
          <w:color w:val="002060"/>
          <w:sz w:val="24"/>
          <w:szCs w:val="24"/>
          <w:lang w:eastAsia="ru-RU" w:bidi="ru-RU"/>
        </w:rPr>
        <w:lastRenderedPageBreak/>
        <w:t xml:space="preserve">создан консультационный центр поддержки родителей (законных представителей) несовершеннолетних обеспечивающим получение детьми дошкольного образования в форме семейного образования, а также родителям (законным представителям) чьи дети посещают образовательные учреждения города Покачи без взимания платы. В данном учебном году за помощью обратились </w:t>
      </w:r>
      <w:r w:rsidR="00F02608" w:rsidRPr="00DA55C2">
        <w:rPr>
          <w:color w:val="002060"/>
          <w:sz w:val="24"/>
          <w:szCs w:val="24"/>
          <w:lang w:eastAsia="ru-RU" w:bidi="ru-RU"/>
        </w:rPr>
        <w:t>21</w:t>
      </w:r>
      <w:r w:rsidRPr="00DA55C2">
        <w:rPr>
          <w:color w:val="002060"/>
          <w:sz w:val="24"/>
          <w:szCs w:val="24"/>
          <w:lang w:eastAsia="ru-RU" w:bidi="ru-RU"/>
        </w:rPr>
        <w:t xml:space="preserve"> родител</w:t>
      </w:r>
      <w:r w:rsidR="003276EB" w:rsidRPr="00DA55C2">
        <w:rPr>
          <w:color w:val="002060"/>
          <w:sz w:val="24"/>
          <w:szCs w:val="24"/>
          <w:lang w:eastAsia="ru-RU" w:bidi="ru-RU"/>
        </w:rPr>
        <w:t>ь</w:t>
      </w:r>
      <w:r w:rsidRPr="00DA55C2">
        <w:rPr>
          <w:color w:val="002060"/>
          <w:sz w:val="24"/>
          <w:szCs w:val="24"/>
          <w:lang w:eastAsia="ru-RU" w:bidi="ru-RU"/>
        </w:rPr>
        <w:t xml:space="preserve"> (законны</w:t>
      </w:r>
      <w:r w:rsidR="00BE1AEE" w:rsidRPr="00DA55C2">
        <w:rPr>
          <w:color w:val="002060"/>
          <w:sz w:val="24"/>
          <w:szCs w:val="24"/>
          <w:lang w:eastAsia="ru-RU" w:bidi="ru-RU"/>
        </w:rPr>
        <w:t>й</w:t>
      </w:r>
      <w:r w:rsidRPr="00DA55C2">
        <w:rPr>
          <w:color w:val="002060"/>
          <w:sz w:val="24"/>
          <w:szCs w:val="24"/>
          <w:lang w:eastAsia="ru-RU" w:bidi="ru-RU"/>
        </w:rPr>
        <w:t xml:space="preserve"> представител</w:t>
      </w:r>
      <w:r w:rsidR="00BE1AEE" w:rsidRPr="00DA55C2">
        <w:rPr>
          <w:color w:val="002060"/>
          <w:sz w:val="24"/>
          <w:szCs w:val="24"/>
          <w:lang w:eastAsia="ru-RU" w:bidi="ru-RU"/>
        </w:rPr>
        <w:t>ь</w:t>
      </w:r>
      <w:r w:rsidRPr="00DA55C2">
        <w:rPr>
          <w:color w:val="002060"/>
          <w:sz w:val="24"/>
          <w:szCs w:val="24"/>
          <w:lang w:eastAsia="ru-RU" w:bidi="ru-RU"/>
        </w:rPr>
        <w:t>)</w:t>
      </w:r>
      <w:r w:rsidR="00BE1AEE" w:rsidRPr="00DA55C2">
        <w:rPr>
          <w:color w:val="002060"/>
          <w:sz w:val="24"/>
          <w:szCs w:val="24"/>
          <w:lang w:eastAsia="ru-RU" w:bidi="ru-RU"/>
        </w:rPr>
        <w:t>.</w:t>
      </w:r>
    </w:p>
    <w:p w14:paraId="466016CC" w14:textId="3144C024" w:rsidR="00695FDC" w:rsidRPr="00DA55C2" w:rsidRDefault="00695FDC" w:rsidP="00695FDC">
      <w:pPr>
        <w:pStyle w:val="32"/>
        <w:shd w:val="clear" w:color="auto" w:fill="auto"/>
        <w:spacing w:before="0" w:after="0"/>
        <w:ind w:left="20" w:right="60" w:firstLine="440"/>
        <w:rPr>
          <w:b/>
          <w:color w:val="002060"/>
          <w:sz w:val="24"/>
          <w:szCs w:val="24"/>
        </w:rPr>
      </w:pPr>
      <w:r w:rsidRPr="00DA55C2">
        <w:rPr>
          <w:b/>
          <w:color w:val="002060"/>
          <w:sz w:val="24"/>
          <w:szCs w:val="24"/>
        </w:rPr>
        <w:t>Принципы организации работы консульта</w:t>
      </w:r>
      <w:r w:rsidR="00386B78" w:rsidRPr="00DA55C2">
        <w:rPr>
          <w:b/>
          <w:color w:val="002060"/>
          <w:sz w:val="24"/>
          <w:szCs w:val="24"/>
        </w:rPr>
        <w:t>ционного</w:t>
      </w:r>
      <w:r w:rsidRPr="00DA55C2">
        <w:rPr>
          <w:b/>
          <w:color w:val="002060"/>
          <w:sz w:val="24"/>
          <w:szCs w:val="24"/>
        </w:rPr>
        <w:t xml:space="preserve"> пункта: </w:t>
      </w:r>
    </w:p>
    <w:p w14:paraId="6F577842" w14:textId="77777777" w:rsidR="00695FDC" w:rsidRPr="00DA55C2" w:rsidRDefault="00695FDC" w:rsidP="00695FDC">
      <w:pPr>
        <w:pStyle w:val="32"/>
        <w:shd w:val="clear" w:color="auto" w:fill="auto"/>
        <w:spacing w:before="0" w:after="0"/>
        <w:ind w:left="20" w:right="60" w:firstLine="440"/>
        <w:rPr>
          <w:color w:val="002060"/>
          <w:sz w:val="24"/>
          <w:szCs w:val="24"/>
        </w:rPr>
      </w:pPr>
      <w:r w:rsidRPr="00DA55C2">
        <w:rPr>
          <w:color w:val="002060"/>
          <w:sz w:val="24"/>
          <w:szCs w:val="24"/>
        </w:rPr>
        <w:t>- принцип конфиденциальности: информация об особенностях развития ребенка и его семье не разглашается без согласия родителей;</w:t>
      </w:r>
    </w:p>
    <w:p w14:paraId="09AD6840" w14:textId="77777777" w:rsidR="00695FDC" w:rsidRPr="00DA55C2" w:rsidRDefault="00695FDC" w:rsidP="00695FDC">
      <w:pPr>
        <w:pStyle w:val="32"/>
        <w:shd w:val="clear" w:color="auto" w:fill="auto"/>
        <w:spacing w:before="0" w:after="0"/>
        <w:ind w:left="20" w:right="60" w:firstLine="440"/>
        <w:rPr>
          <w:color w:val="002060"/>
          <w:sz w:val="24"/>
          <w:szCs w:val="24"/>
        </w:rPr>
      </w:pPr>
      <w:r w:rsidRPr="00DA55C2">
        <w:rPr>
          <w:color w:val="002060"/>
          <w:sz w:val="24"/>
          <w:szCs w:val="24"/>
        </w:rPr>
        <w:t xml:space="preserve"> - принцип комплексности: работа с ребенком и его семьей осуществляется командой специалистов разного профиля; </w:t>
      </w:r>
    </w:p>
    <w:p w14:paraId="60D9BA60" w14:textId="43D9595E" w:rsidR="009F1FA8" w:rsidRPr="00DA55C2" w:rsidRDefault="00695FDC" w:rsidP="00BE1AEE">
      <w:pPr>
        <w:pStyle w:val="32"/>
        <w:shd w:val="clear" w:color="auto" w:fill="auto"/>
        <w:spacing w:before="0" w:after="0"/>
        <w:ind w:left="20" w:right="60" w:firstLine="440"/>
        <w:rPr>
          <w:color w:val="002060"/>
          <w:sz w:val="24"/>
          <w:szCs w:val="24"/>
        </w:rPr>
      </w:pPr>
      <w:r w:rsidRPr="00DA55C2">
        <w:rPr>
          <w:color w:val="002060"/>
          <w:sz w:val="24"/>
          <w:szCs w:val="24"/>
        </w:rPr>
        <w:t>- принцип научности: информация, предоставляемая учреждением, должна быть достоверной и иметь научную основу.</w:t>
      </w:r>
    </w:p>
    <w:p w14:paraId="1BCFE5B8" w14:textId="77777777" w:rsidR="008B059B" w:rsidRPr="00DA55C2" w:rsidRDefault="000E6F08" w:rsidP="00BE0AEC">
      <w:pPr>
        <w:spacing w:after="0" w:line="280" w:lineRule="exact"/>
        <w:ind w:firstLine="360"/>
        <w:jc w:val="both"/>
        <w:rPr>
          <w:rFonts w:ascii="Times New Roman" w:hAnsi="Times New Roman"/>
          <w:b/>
          <w:color w:val="002060"/>
          <w:sz w:val="24"/>
          <w:szCs w:val="24"/>
        </w:rPr>
      </w:pPr>
      <w:r w:rsidRPr="00DA55C2">
        <w:rPr>
          <w:rFonts w:ascii="Times New Roman" w:hAnsi="Times New Roman"/>
          <w:b/>
          <w:color w:val="002060"/>
          <w:sz w:val="24"/>
          <w:szCs w:val="24"/>
        </w:rPr>
        <w:t xml:space="preserve">Инновационные формы работы: </w:t>
      </w:r>
    </w:p>
    <w:p w14:paraId="11AC8C74" w14:textId="77777777" w:rsidR="00751905" w:rsidRPr="00DA55C2" w:rsidRDefault="00751905" w:rsidP="00C466C0">
      <w:pPr>
        <w:pStyle w:val="a4"/>
        <w:widowControl w:val="0"/>
        <w:numPr>
          <w:ilvl w:val="0"/>
          <w:numId w:val="10"/>
        </w:numPr>
        <w:autoSpaceDE w:val="0"/>
        <w:autoSpaceDN w:val="0"/>
        <w:spacing w:after="0" w:line="240" w:lineRule="auto"/>
        <w:ind w:left="993" w:hanging="284"/>
        <w:contextualSpacing w:val="0"/>
        <w:jc w:val="both"/>
        <w:rPr>
          <w:rFonts w:ascii="Times New Roman" w:hAnsi="Times New Roman"/>
          <w:color w:val="002060"/>
          <w:sz w:val="24"/>
        </w:rPr>
      </w:pPr>
      <w:r w:rsidRPr="00DA55C2">
        <w:rPr>
          <w:rFonts w:ascii="Times New Roman" w:hAnsi="Times New Roman"/>
          <w:color w:val="002060"/>
          <w:sz w:val="24"/>
          <w:lang w:val="en-US"/>
        </w:rPr>
        <w:t>STEAM</w:t>
      </w:r>
      <w:r w:rsidRPr="00DA55C2">
        <w:rPr>
          <w:rFonts w:ascii="Times New Roman" w:hAnsi="Times New Roman"/>
          <w:color w:val="002060"/>
          <w:sz w:val="24"/>
        </w:rPr>
        <w:t>- технологии (наука, технология, инженерия и математика).</w:t>
      </w:r>
      <w:r w:rsidRPr="00DA55C2">
        <w:rPr>
          <w:rFonts w:ascii="Times New Roman" w:hAnsi="Times New Roman"/>
          <w:color w:val="002060"/>
        </w:rPr>
        <w:t xml:space="preserve"> </w:t>
      </w:r>
    </w:p>
    <w:p w14:paraId="2394F1FE" w14:textId="77777777" w:rsidR="00751905" w:rsidRPr="00DA55C2" w:rsidRDefault="00751905" w:rsidP="00751905">
      <w:pPr>
        <w:spacing w:after="0" w:line="240" w:lineRule="auto"/>
        <w:jc w:val="both"/>
        <w:rPr>
          <w:rFonts w:ascii="Times New Roman" w:hAnsi="Times New Roman"/>
          <w:color w:val="002060"/>
          <w:sz w:val="24"/>
        </w:rPr>
      </w:pPr>
      <w:r w:rsidRPr="00DA55C2">
        <w:rPr>
          <w:rFonts w:ascii="Times New Roman" w:hAnsi="Times New Roman"/>
          <w:color w:val="002060"/>
          <w:sz w:val="24"/>
        </w:rPr>
        <w:t>STEM-технологии помогают познакомить детей с окружающим миром, научить видеть его как систему со всеми взаимосвязями, выработать инженерный стиль мышления и научить работать в команде;</w:t>
      </w:r>
    </w:p>
    <w:p w14:paraId="24146B6D" w14:textId="77777777" w:rsidR="00751905" w:rsidRPr="00DA55C2" w:rsidRDefault="00751905" w:rsidP="00C466C0">
      <w:pPr>
        <w:pStyle w:val="a4"/>
        <w:widowControl w:val="0"/>
        <w:numPr>
          <w:ilvl w:val="0"/>
          <w:numId w:val="10"/>
        </w:numPr>
        <w:autoSpaceDE w:val="0"/>
        <w:autoSpaceDN w:val="0"/>
        <w:spacing w:after="0" w:line="240" w:lineRule="auto"/>
        <w:ind w:left="851" w:hanging="284"/>
        <w:contextualSpacing w:val="0"/>
        <w:jc w:val="both"/>
        <w:rPr>
          <w:rFonts w:ascii="Times New Roman" w:hAnsi="Times New Roman"/>
          <w:color w:val="002060"/>
          <w:sz w:val="24"/>
        </w:rPr>
      </w:pPr>
      <w:r w:rsidRPr="00DA55C2">
        <w:rPr>
          <w:rFonts w:ascii="Times New Roman" w:hAnsi="Times New Roman"/>
          <w:color w:val="002060"/>
          <w:sz w:val="24"/>
        </w:rPr>
        <w:t>Технология «</w:t>
      </w:r>
      <w:proofErr w:type="spellStart"/>
      <w:r w:rsidRPr="00DA55C2">
        <w:rPr>
          <w:rFonts w:ascii="Times New Roman" w:hAnsi="Times New Roman"/>
          <w:color w:val="002060"/>
          <w:sz w:val="24"/>
        </w:rPr>
        <w:t>Фишбоун</w:t>
      </w:r>
      <w:proofErr w:type="spellEnd"/>
      <w:r w:rsidRPr="00DA55C2">
        <w:rPr>
          <w:rFonts w:ascii="Times New Roman" w:hAnsi="Times New Roman"/>
          <w:color w:val="002060"/>
          <w:sz w:val="24"/>
        </w:rPr>
        <w:t xml:space="preserve">» - это модель постановки и решения проблемы, </w:t>
      </w:r>
    </w:p>
    <w:p w14:paraId="3E69F962" w14:textId="77777777" w:rsidR="00751905" w:rsidRPr="00DA55C2" w:rsidRDefault="00751905" w:rsidP="00751905">
      <w:pPr>
        <w:spacing w:after="0" w:line="240" w:lineRule="auto"/>
        <w:jc w:val="both"/>
        <w:rPr>
          <w:rFonts w:ascii="Times New Roman" w:hAnsi="Times New Roman"/>
          <w:color w:val="002060"/>
          <w:sz w:val="24"/>
        </w:rPr>
      </w:pPr>
      <w:r w:rsidRPr="00DA55C2">
        <w:rPr>
          <w:rFonts w:ascii="Times New Roman" w:hAnsi="Times New Roman"/>
          <w:color w:val="002060"/>
          <w:sz w:val="24"/>
        </w:rPr>
        <w:t>которая позволяет описать и попытаться решить целый круг тех задач, которые ставит педагог. В основе «</w:t>
      </w:r>
      <w:proofErr w:type="spellStart"/>
      <w:r w:rsidRPr="00DA55C2">
        <w:rPr>
          <w:rFonts w:ascii="Times New Roman" w:hAnsi="Times New Roman"/>
          <w:color w:val="002060"/>
          <w:sz w:val="24"/>
        </w:rPr>
        <w:t>Фишбоуна</w:t>
      </w:r>
      <w:proofErr w:type="spellEnd"/>
      <w:r w:rsidRPr="00DA55C2">
        <w:rPr>
          <w:rFonts w:ascii="Times New Roman" w:hAnsi="Times New Roman"/>
          <w:color w:val="002060"/>
          <w:sz w:val="24"/>
        </w:rPr>
        <w:t>» - схематическая диаграмма в форме рыбьего скелета.  Эта графическая техника.</w:t>
      </w:r>
    </w:p>
    <w:p w14:paraId="0290F4B4" w14:textId="77777777" w:rsidR="008B059B" w:rsidRPr="00DA55C2" w:rsidRDefault="000E6F08" w:rsidP="00C466C0">
      <w:pPr>
        <w:pStyle w:val="a4"/>
        <w:numPr>
          <w:ilvl w:val="0"/>
          <w:numId w:val="6"/>
        </w:numPr>
        <w:tabs>
          <w:tab w:val="left" w:pos="993"/>
        </w:tabs>
        <w:spacing w:after="0" w:line="280" w:lineRule="exact"/>
        <w:ind w:left="0" w:firstLine="720"/>
        <w:jc w:val="both"/>
        <w:rPr>
          <w:rFonts w:ascii="Times New Roman" w:eastAsia="Times New Roman" w:hAnsi="Times New Roman"/>
          <w:b/>
          <w:color w:val="002060"/>
          <w:sz w:val="24"/>
          <w:szCs w:val="24"/>
          <w:lang w:eastAsia="ru-RU"/>
        </w:rPr>
      </w:pPr>
      <w:r w:rsidRPr="00DA55C2">
        <w:rPr>
          <w:rFonts w:ascii="Times New Roman" w:hAnsi="Times New Roman"/>
          <w:color w:val="002060"/>
          <w:sz w:val="24"/>
          <w:szCs w:val="24"/>
        </w:rPr>
        <w:t xml:space="preserve">Применение ИКТ на занятиях в детском саду привлекает внимание дошкольников, помогает решать образовательные задачи педагогу. Новые информационные технологии позволяют строить процесс обучения на основе зрительного (презентация, анимация), слухового (звуковые и видеоматериалы) и осязательного (клавиатура) восприятия; </w:t>
      </w:r>
    </w:p>
    <w:p w14:paraId="0E08578A" w14:textId="77777777" w:rsidR="008B059B" w:rsidRPr="00DA55C2" w:rsidRDefault="000E6F08" w:rsidP="00C466C0">
      <w:pPr>
        <w:pStyle w:val="a4"/>
        <w:numPr>
          <w:ilvl w:val="0"/>
          <w:numId w:val="6"/>
        </w:numPr>
        <w:tabs>
          <w:tab w:val="left" w:pos="993"/>
        </w:tabs>
        <w:spacing w:after="0" w:line="280" w:lineRule="exact"/>
        <w:ind w:left="0" w:firstLine="720"/>
        <w:jc w:val="both"/>
        <w:rPr>
          <w:rFonts w:ascii="Times New Roman" w:eastAsia="Times New Roman" w:hAnsi="Times New Roman"/>
          <w:b/>
          <w:color w:val="002060"/>
          <w:sz w:val="24"/>
          <w:szCs w:val="24"/>
          <w:lang w:eastAsia="ru-RU"/>
        </w:rPr>
      </w:pPr>
      <w:r w:rsidRPr="00DA55C2">
        <w:rPr>
          <w:rFonts w:ascii="Times New Roman" w:hAnsi="Times New Roman"/>
          <w:color w:val="002060"/>
          <w:sz w:val="24"/>
          <w:szCs w:val="24"/>
        </w:rPr>
        <w:t xml:space="preserve">Технология проблемного обучения строится на постановке определённой проблемы и предполагает её решение самостоятельно ребятами; </w:t>
      </w:r>
    </w:p>
    <w:p w14:paraId="7112FACF" w14:textId="77777777" w:rsidR="008B059B" w:rsidRPr="00DA55C2" w:rsidRDefault="000E6F08" w:rsidP="00C466C0">
      <w:pPr>
        <w:pStyle w:val="a4"/>
        <w:numPr>
          <w:ilvl w:val="0"/>
          <w:numId w:val="6"/>
        </w:numPr>
        <w:tabs>
          <w:tab w:val="left" w:pos="993"/>
        </w:tabs>
        <w:spacing w:after="0" w:line="280" w:lineRule="exact"/>
        <w:ind w:left="0" w:firstLine="720"/>
        <w:jc w:val="both"/>
        <w:rPr>
          <w:rFonts w:ascii="Times New Roman" w:eastAsia="Times New Roman" w:hAnsi="Times New Roman"/>
          <w:b/>
          <w:color w:val="002060"/>
          <w:sz w:val="24"/>
          <w:szCs w:val="24"/>
          <w:lang w:eastAsia="ru-RU"/>
        </w:rPr>
      </w:pPr>
      <w:r w:rsidRPr="00DA55C2">
        <w:rPr>
          <w:rFonts w:ascii="Times New Roman" w:hAnsi="Times New Roman"/>
          <w:color w:val="002060"/>
          <w:sz w:val="24"/>
          <w:szCs w:val="24"/>
        </w:rPr>
        <w:t xml:space="preserve">Проектная деятельность в детском саду предполагает ведение совместных групповых проектов. В процессе их реализации у дошкольников активно развиваются познавательные и исследовательские способности. Это помогает развитию самостоятельной творческой личности, способной решать сложные задачи. </w:t>
      </w:r>
    </w:p>
    <w:p w14:paraId="002CD874" w14:textId="77777777" w:rsidR="008B059B" w:rsidRPr="00DA55C2" w:rsidRDefault="000E6F08" w:rsidP="00C466C0">
      <w:pPr>
        <w:pStyle w:val="a4"/>
        <w:numPr>
          <w:ilvl w:val="0"/>
          <w:numId w:val="6"/>
        </w:numPr>
        <w:tabs>
          <w:tab w:val="left" w:pos="993"/>
        </w:tabs>
        <w:spacing w:after="0" w:line="280" w:lineRule="exact"/>
        <w:ind w:left="0" w:firstLine="720"/>
        <w:jc w:val="both"/>
        <w:rPr>
          <w:rFonts w:ascii="Times New Roman" w:eastAsia="Times New Roman" w:hAnsi="Times New Roman"/>
          <w:b/>
          <w:color w:val="002060"/>
          <w:sz w:val="24"/>
          <w:szCs w:val="24"/>
          <w:lang w:eastAsia="ru-RU"/>
        </w:rPr>
      </w:pPr>
      <w:proofErr w:type="spellStart"/>
      <w:r w:rsidRPr="00DA55C2">
        <w:rPr>
          <w:rFonts w:ascii="Times New Roman" w:hAnsi="Times New Roman"/>
          <w:color w:val="002060"/>
          <w:sz w:val="24"/>
          <w:szCs w:val="24"/>
        </w:rPr>
        <w:t>Лэпбук</w:t>
      </w:r>
      <w:proofErr w:type="spellEnd"/>
      <w:r w:rsidRPr="00DA55C2">
        <w:rPr>
          <w:rFonts w:ascii="Times New Roman" w:hAnsi="Times New Roman"/>
          <w:color w:val="002060"/>
          <w:sz w:val="24"/>
          <w:szCs w:val="24"/>
        </w:rPr>
        <w:t>, или интерактивная папка, — это самодельная книжка</w:t>
      </w:r>
      <w:r w:rsidR="008B059B" w:rsidRPr="00DA55C2">
        <w:rPr>
          <w:rFonts w:ascii="Times New Roman" w:hAnsi="Times New Roman"/>
          <w:color w:val="002060"/>
          <w:sz w:val="24"/>
          <w:szCs w:val="24"/>
        </w:rPr>
        <w:t xml:space="preserve"> - </w:t>
      </w:r>
      <w:r w:rsidRPr="00DA55C2">
        <w:rPr>
          <w:rFonts w:ascii="Times New Roman" w:hAnsi="Times New Roman"/>
          <w:color w:val="002060"/>
          <w:sz w:val="24"/>
          <w:szCs w:val="24"/>
        </w:rPr>
        <w:t xml:space="preserve">раскладушка, в которой могут присутствовать всевозможные элементы: кармашки, дверки, конверты и т. д. </w:t>
      </w:r>
      <w:proofErr w:type="spellStart"/>
      <w:r w:rsidRPr="00DA55C2">
        <w:rPr>
          <w:rFonts w:ascii="Times New Roman" w:hAnsi="Times New Roman"/>
          <w:color w:val="002060"/>
          <w:sz w:val="24"/>
          <w:szCs w:val="24"/>
        </w:rPr>
        <w:t>Лэпбук</w:t>
      </w:r>
      <w:proofErr w:type="spellEnd"/>
      <w:r w:rsidRPr="00DA55C2">
        <w:rPr>
          <w:rFonts w:ascii="Times New Roman" w:hAnsi="Times New Roman"/>
          <w:color w:val="002060"/>
          <w:sz w:val="24"/>
          <w:szCs w:val="24"/>
        </w:rPr>
        <w:t xml:space="preserve"> является результатом совместной деятельности педагога и детей. В нём собирается материал по конкретной теме. </w:t>
      </w:r>
    </w:p>
    <w:p w14:paraId="53789A5A" w14:textId="77777777" w:rsidR="008B059B" w:rsidRPr="00DA55C2" w:rsidRDefault="000E6F08" w:rsidP="00C466C0">
      <w:pPr>
        <w:pStyle w:val="a4"/>
        <w:numPr>
          <w:ilvl w:val="0"/>
          <w:numId w:val="6"/>
        </w:numPr>
        <w:tabs>
          <w:tab w:val="left" w:pos="993"/>
        </w:tabs>
        <w:spacing w:after="0" w:line="280" w:lineRule="exact"/>
        <w:ind w:left="0" w:firstLine="720"/>
        <w:jc w:val="both"/>
        <w:rPr>
          <w:rFonts w:ascii="Times New Roman" w:eastAsia="Times New Roman" w:hAnsi="Times New Roman"/>
          <w:b/>
          <w:color w:val="002060"/>
          <w:sz w:val="24"/>
          <w:szCs w:val="24"/>
          <w:lang w:eastAsia="ru-RU"/>
        </w:rPr>
      </w:pPr>
      <w:r w:rsidRPr="00DA55C2">
        <w:rPr>
          <w:rFonts w:ascii="Times New Roman" w:hAnsi="Times New Roman"/>
          <w:color w:val="002060"/>
          <w:sz w:val="24"/>
          <w:szCs w:val="24"/>
        </w:rPr>
        <w:t>Экспериментальная деятельность является одной из любимых дошкольниками, ведь в детях заложено самой природой проводить опыты, исследовать что-то новое.</w:t>
      </w:r>
    </w:p>
    <w:p w14:paraId="54C66216" w14:textId="77777777" w:rsidR="008B059B" w:rsidRPr="00DA55C2" w:rsidRDefault="000E6F08" w:rsidP="00C466C0">
      <w:pPr>
        <w:pStyle w:val="a4"/>
        <w:numPr>
          <w:ilvl w:val="0"/>
          <w:numId w:val="6"/>
        </w:numPr>
        <w:tabs>
          <w:tab w:val="left" w:pos="993"/>
        </w:tabs>
        <w:spacing w:after="0" w:line="280" w:lineRule="exact"/>
        <w:ind w:left="0" w:firstLine="720"/>
        <w:jc w:val="both"/>
        <w:rPr>
          <w:rFonts w:ascii="Times New Roman" w:eastAsia="Times New Roman" w:hAnsi="Times New Roman"/>
          <w:b/>
          <w:color w:val="002060"/>
          <w:sz w:val="24"/>
          <w:szCs w:val="24"/>
          <w:lang w:eastAsia="ru-RU"/>
        </w:rPr>
      </w:pPr>
      <w:r w:rsidRPr="00DA55C2">
        <w:rPr>
          <w:rFonts w:ascii="Times New Roman" w:hAnsi="Times New Roman"/>
          <w:color w:val="002060"/>
          <w:sz w:val="24"/>
          <w:szCs w:val="24"/>
        </w:rPr>
        <w:t xml:space="preserve">Игровая технология предполагает содержание обучающих 9 элементов в игре, таким образом повышая уровень мотивации ребёнка. </w:t>
      </w:r>
    </w:p>
    <w:p w14:paraId="7A3A9953" w14:textId="2EA39AC6" w:rsidR="008B059B" w:rsidRPr="00DA55C2" w:rsidRDefault="000E6F08" w:rsidP="009F1FA8">
      <w:pPr>
        <w:pStyle w:val="a4"/>
        <w:numPr>
          <w:ilvl w:val="0"/>
          <w:numId w:val="6"/>
        </w:numPr>
        <w:tabs>
          <w:tab w:val="left" w:pos="993"/>
        </w:tabs>
        <w:spacing w:after="0" w:line="280" w:lineRule="exact"/>
        <w:ind w:left="0" w:firstLine="720"/>
        <w:jc w:val="both"/>
        <w:rPr>
          <w:rFonts w:ascii="Times New Roman" w:eastAsia="Times New Roman" w:hAnsi="Times New Roman"/>
          <w:b/>
          <w:color w:val="002060"/>
          <w:sz w:val="24"/>
          <w:szCs w:val="24"/>
          <w:lang w:eastAsia="ru-RU"/>
        </w:rPr>
      </w:pPr>
      <w:r w:rsidRPr="00DA55C2">
        <w:rPr>
          <w:rFonts w:ascii="Times New Roman" w:hAnsi="Times New Roman"/>
          <w:color w:val="002060"/>
          <w:sz w:val="24"/>
          <w:szCs w:val="24"/>
        </w:rPr>
        <w:t xml:space="preserve">Личностно-ориентированные технологии развивают индивидуальность дошкольника, отмечают личные качества каждого. Главным является не предметное обучение, а ориентир на диалоги, умение мирно решать конфликты, понимание интересов и реализация творческой деятельности ребёнка. Занятия строятся на творческой деятельности, театральных сценках, играх, обсуждении положительных качеств героев сказок, в процессе дети делятся своими мыслями и отношением к происходящему, учатся контролировать свои поступки. </w:t>
      </w:r>
    </w:p>
    <w:p w14:paraId="55756D21" w14:textId="77777777" w:rsidR="00CF01A2" w:rsidRPr="00DA55C2" w:rsidRDefault="00CF01A2" w:rsidP="00CF01A2">
      <w:pPr>
        <w:pStyle w:val="a4"/>
        <w:tabs>
          <w:tab w:val="left" w:pos="993"/>
        </w:tabs>
        <w:spacing w:after="0" w:line="280" w:lineRule="exact"/>
        <w:jc w:val="both"/>
        <w:rPr>
          <w:rFonts w:ascii="Times New Roman" w:eastAsia="Times New Roman" w:hAnsi="Times New Roman"/>
          <w:b/>
          <w:color w:val="002060"/>
          <w:sz w:val="24"/>
          <w:szCs w:val="24"/>
          <w:lang w:eastAsia="ru-RU"/>
        </w:rPr>
      </w:pPr>
    </w:p>
    <w:p w14:paraId="3518EE6D" w14:textId="77777777" w:rsidR="00D44D90" w:rsidRPr="00DA55C2" w:rsidRDefault="00D44D90" w:rsidP="00C466C0">
      <w:pPr>
        <w:pStyle w:val="a4"/>
        <w:numPr>
          <w:ilvl w:val="1"/>
          <w:numId w:val="12"/>
        </w:numPr>
        <w:spacing w:after="0" w:line="280" w:lineRule="exact"/>
        <w:jc w:val="both"/>
        <w:rPr>
          <w:rFonts w:ascii="Times New Roman" w:eastAsia="Times New Roman" w:hAnsi="Times New Roman"/>
          <w:b/>
          <w:color w:val="002060"/>
          <w:sz w:val="24"/>
          <w:szCs w:val="24"/>
          <w:lang w:eastAsia="ru-RU"/>
        </w:rPr>
      </w:pPr>
      <w:r w:rsidRPr="00DA55C2">
        <w:rPr>
          <w:rFonts w:ascii="Times New Roman" w:eastAsia="Times New Roman" w:hAnsi="Times New Roman"/>
          <w:b/>
          <w:color w:val="002060"/>
          <w:sz w:val="24"/>
          <w:szCs w:val="24"/>
          <w:lang w:eastAsia="ru-RU"/>
        </w:rPr>
        <w:t>Структура управления</w:t>
      </w:r>
    </w:p>
    <w:p w14:paraId="187FAD62" w14:textId="77777777" w:rsidR="00CE20F1" w:rsidRPr="00DA55C2" w:rsidRDefault="00053A96" w:rsidP="00CE20F1">
      <w:pPr>
        <w:shd w:val="clear" w:color="auto" w:fill="FFFFFF"/>
        <w:autoSpaceDE w:val="0"/>
        <w:spacing w:after="0" w:line="240" w:lineRule="auto"/>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Главным условием успешной деятельности учреждения является созданный механизм, обеспечивающий включение в управление учреждением всех субъектов воспитательно-образовательного процесса. Управление осуществляется в соответствии с </w:t>
      </w:r>
      <w:r w:rsidRPr="00DA55C2">
        <w:rPr>
          <w:rFonts w:ascii="Times New Roman" w:hAnsi="Times New Roman"/>
          <w:color w:val="002060"/>
          <w:sz w:val="24"/>
          <w:szCs w:val="24"/>
        </w:rPr>
        <w:lastRenderedPageBreak/>
        <w:t>законодательством Российской Федерации, Уставом учреждения и строится на основе сочетании принципов единоначалия и коллегиальности, демократичности и открытости. Особой формой взаимодействия администрации с участниками образовательных отношений, при равноправном участии в управлении, является партнерство.</w:t>
      </w:r>
      <w:r w:rsidR="00CE20F1" w:rsidRPr="00DA55C2">
        <w:rPr>
          <w:rFonts w:ascii="Times New Roman" w:hAnsi="Times New Roman"/>
          <w:color w:val="002060"/>
          <w:sz w:val="24"/>
          <w:szCs w:val="24"/>
        </w:rPr>
        <w:t xml:space="preserve"> </w:t>
      </w:r>
    </w:p>
    <w:p w14:paraId="752B3DA6" w14:textId="77777777" w:rsidR="00CE20F1" w:rsidRPr="00DA55C2" w:rsidRDefault="00CE20F1" w:rsidP="00CE20F1">
      <w:pPr>
        <w:shd w:val="clear" w:color="auto" w:fill="FFFFFF"/>
        <w:autoSpaceDE w:val="0"/>
        <w:spacing w:after="0" w:line="240" w:lineRule="auto"/>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Управление МАДОУ ЦРР – д/с осуществляется в соответствии с действующим законодательством Российской Федерации и Уставом МАДОУ ЦРР – д/с. Непосредственное управление образовательным учреждением осуществляет директор.  </w:t>
      </w:r>
    </w:p>
    <w:p w14:paraId="16E8FA39" w14:textId="77777777" w:rsidR="00053A96" w:rsidRPr="00DA55C2" w:rsidRDefault="00CE20F1" w:rsidP="00CE20F1">
      <w:pPr>
        <w:shd w:val="clear" w:color="auto" w:fill="FFFFFF"/>
        <w:autoSpaceDE w:val="0"/>
        <w:spacing w:after="0" w:line="240" w:lineRule="auto"/>
        <w:ind w:firstLine="397"/>
        <w:jc w:val="both"/>
        <w:rPr>
          <w:rFonts w:ascii="Times New Roman" w:hAnsi="Times New Roman"/>
          <w:color w:val="002060"/>
          <w:sz w:val="24"/>
          <w:szCs w:val="24"/>
        </w:rPr>
      </w:pPr>
      <w:r w:rsidRPr="00DA55C2">
        <w:rPr>
          <w:rFonts w:ascii="Times New Roman" w:hAnsi="Times New Roman"/>
          <w:b/>
          <w:bCs/>
          <w:color w:val="002060"/>
          <w:sz w:val="24"/>
          <w:szCs w:val="24"/>
        </w:rPr>
        <w:t>Директор</w:t>
      </w:r>
      <w:r w:rsidRPr="00DA55C2">
        <w:rPr>
          <w:rFonts w:ascii="Times New Roman" w:hAnsi="Times New Roman"/>
          <w:color w:val="002060"/>
          <w:sz w:val="24"/>
          <w:szCs w:val="24"/>
        </w:rPr>
        <w:t xml:space="preserve"> несёт ответственность перед родителями (законными представителями) детей, учредителем за результаты деятельности в соответствии с функциональными обязанностями, предусмотренными квалификационными требованиями, уставом учреждения и трудовым договором. Организация управления внутри учреждения направлена на формирование управляющей и управляемой подсистем, определения прав и полномочий каждого звена управления. Функциональные обязанности сотрудников учреждения соответствуют возлагаемым полномочиям и должностному положению, организаторским способностям, уровню общей культуры, профессиональной готовности личности, ее индивидуальным возможностям. Все это определяет меру личной ответственности каждого участника педагогического процесса за результаты работы МАДОУ ЦРР – д/с и повышению роли человеческого фактора в совершенствовании обучения и воспитания наших детей в соответствии с требованиями сегодняшнего дня. Через руководителей второго уровня директор ведет руководство системой учреждения в соответствии с заданными целями, программой и ожидаемыми результатами, добивается тактического воплощения стратегических задач. Их компетенция определяется должностной инструкцией, утверждаемой директором учреждением.</w:t>
      </w:r>
    </w:p>
    <w:p w14:paraId="02D42C5C" w14:textId="77777777" w:rsidR="00CE20F1" w:rsidRPr="00DA55C2" w:rsidRDefault="00CE20F1" w:rsidP="00CE20F1">
      <w:pPr>
        <w:pStyle w:val="a4"/>
        <w:spacing w:after="0" w:line="280" w:lineRule="exact"/>
        <w:ind w:left="397"/>
        <w:jc w:val="both"/>
        <w:rPr>
          <w:rFonts w:ascii="Times New Roman" w:eastAsia="Times New Roman" w:hAnsi="Times New Roman"/>
          <w:b/>
          <w:color w:val="002060"/>
          <w:sz w:val="24"/>
          <w:szCs w:val="24"/>
          <w:u w:val="single"/>
          <w:lang w:eastAsia="ru-RU"/>
        </w:rPr>
      </w:pPr>
      <w:r w:rsidRPr="00DA55C2">
        <w:rPr>
          <w:rFonts w:ascii="Times New Roman" w:eastAsia="Times New Roman" w:hAnsi="Times New Roman"/>
          <w:b/>
          <w:color w:val="002060"/>
          <w:sz w:val="24"/>
          <w:szCs w:val="24"/>
          <w:u w:val="single"/>
          <w:lang w:eastAsia="ru-RU"/>
        </w:rPr>
        <w:t>Руководство учреждения/ контактная информация:</w:t>
      </w:r>
    </w:p>
    <w:p w14:paraId="20B67C1F" w14:textId="3798EC72" w:rsidR="00CE20F1" w:rsidRPr="00DA55C2" w:rsidRDefault="00CE20F1" w:rsidP="00CE20F1">
      <w:pPr>
        <w:pStyle w:val="a4"/>
        <w:spacing w:after="0" w:line="280" w:lineRule="exact"/>
        <w:ind w:left="397"/>
        <w:jc w:val="both"/>
        <w:rPr>
          <w:rFonts w:ascii="Times New Roman" w:eastAsia="Times New Roman" w:hAnsi="Times New Roman"/>
          <w:color w:val="002060"/>
          <w:sz w:val="24"/>
          <w:szCs w:val="24"/>
          <w:u w:val="single"/>
          <w:lang w:eastAsia="ru-RU"/>
        </w:rPr>
      </w:pPr>
      <w:r w:rsidRPr="00DA55C2">
        <w:rPr>
          <w:rFonts w:ascii="Times New Roman" w:eastAsia="Times New Roman" w:hAnsi="Times New Roman"/>
          <w:b/>
          <w:color w:val="002060"/>
          <w:sz w:val="24"/>
          <w:szCs w:val="24"/>
          <w:u w:val="single"/>
          <w:lang w:eastAsia="ru-RU"/>
        </w:rPr>
        <w:t xml:space="preserve">Директор - </w:t>
      </w:r>
      <w:r w:rsidRPr="00DA55C2">
        <w:rPr>
          <w:rFonts w:ascii="Times New Roman" w:eastAsia="Times New Roman" w:hAnsi="Times New Roman"/>
          <w:color w:val="002060"/>
          <w:sz w:val="24"/>
          <w:szCs w:val="24"/>
          <w:lang w:eastAsia="ru-RU"/>
        </w:rPr>
        <w:t xml:space="preserve"> Руцкая Алла Леонидовна, рабочий телефон </w:t>
      </w:r>
      <w:r w:rsidRPr="00DA55C2">
        <w:rPr>
          <w:rFonts w:ascii="Times New Roman" w:eastAsia="Times New Roman" w:hAnsi="Times New Roman"/>
          <w:color w:val="002060"/>
          <w:sz w:val="24"/>
          <w:szCs w:val="24"/>
          <w:u w:val="single"/>
          <w:lang w:eastAsia="ru-RU"/>
        </w:rPr>
        <w:t xml:space="preserve"> +7 (34669)7-09-41</w:t>
      </w:r>
      <w:r w:rsidR="00D73827" w:rsidRPr="00DA55C2">
        <w:rPr>
          <w:rFonts w:ascii="Times New Roman" w:eastAsia="Times New Roman" w:hAnsi="Times New Roman"/>
          <w:color w:val="002060"/>
          <w:sz w:val="24"/>
          <w:szCs w:val="24"/>
          <w:u w:val="single"/>
          <w:lang w:eastAsia="ru-RU"/>
        </w:rPr>
        <w:t>(доб.207)</w:t>
      </w:r>
    </w:p>
    <w:p w14:paraId="13C47BAC" w14:textId="77777777" w:rsidR="00CE20F1" w:rsidRPr="00DA55C2" w:rsidRDefault="00CE20F1" w:rsidP="00CE20F1">
      <w:pPr>
        <w:pStyle w:val="a4"/>
        <w:spacing w:after="0" w:line="280" w:lineRule="exact"/>
        <w:ind w:left="397"/>
        <w:jc w:val="both"/>
        <w:rPr>
          <w:rFonts w:ascii="Times New Roman" w:eastAsia="Times New Roman" w:hAnsi="Times New Roman"/>
          <w:color w:val="002060"/>
          <w:sz w:val="24"/>
          <w:szCs w:val="24"/>
          <w:lang w:eastAsia="ru-RU"/>
        </w:rPr>
      </w:pPr>
      <w:r w:rsidRPr="00DA55C2">
        <w:rPr>
          <w:rFonts w:ascii="Times New Roman" w:eastAsia="Times New Roman" w:hAnsi="Times New Roman"/>
          <w:b/>
          <w:color w:val="002060"/>
          <w:sz w:val="24"/>
          <w:szCs w:val="24"/>
          <w:u w:val="single"/>
          <w:lang w:eastAsia="ru-RU"/>
        </w:rPr>
        <w:t>Заместители директора:</w:t>
      </w:r>
      <w:r w:rsidRPr="00DA55C2">
        <w:rPr>
          <w:rFonts w:ascii="Times New Roman" w:eastAsia="Times New Roman" w:hAnsi="Times New Roman"/>
          <w:color w:val="002060"/>
          <w:sz w:val="24"/>
          <w:szCs w:val="24"/>
          <w:lang w:eastAsia="ru-RU"/>
        </w:rPr>
        <w:t xml:space="preserve"> </w:t>
      </w:r>
    </w:p>
    <w:p w14:paraId="73C927C2" w14:textId="0D40AC7F" w:rsidR="00CE20F1" w:rsidRPr="00DA55C2" w:rsidRDefault="00CE20F1" w:rsidP="00CE20F1">
      <w:pPr>
        <w:pStyle w:val="a4"/>
        <w:spacing w:after="0" w:line="280" w:lineRule="exact"/>
        <w:ind w:left="397"/>
        <w:jc w:val="both"/>
        <w:rPr>
          <w:rFonts w:ascii="Times New Roman" w:eastAsia="Times New Roman" w:hAnsi="Times New Roman"/>
          <w:color w:val="002060"/>
          <w:sz w:val="24"/>
          <w:szCs w:val="24"/>
          <w:u w:val="single"/>
          <w:lang w:eastAsia="ru-RU"/>
        </w:rPr>
      </w:pPr>
      <w:r w:rsidRPr="00DA55C2">
        <w:rPr>
          <w:rFonts w:ascii="Times New Roman" w:eastAsia="Times New Roman" w:hAnsi="Times New Roman"/>
          <w:color w:val="002060"/>
          <w:sz w:val="24"/>
          <w:szCs w:val="24"/>
          <w:lang w:eastAsia="ru-RU"/>
        </w:rPr>
        <w:t xml:space="preserve">– курирующего работу по учебно – методической работе, Кузьминчук Елена Васильевна, рабочий </w:t>
      </w:r>
      <w:proofErr w:type="gramStart"/>
      <w:r w:rsidRPr="00DA55C2">
        <w:rPr>
          <w:rFonts w:ascii="Times New Roman" w:eastAsia="Times New Roman" w:hAnsi="Times New Roman"/>
          <w:color w:val="002060"/>
          <w:sz w:val="24"/>
          <w:szCs w:val="24"/>
          <w:lang w:eastAsia="ru-RU"/>
        </w:rPr>
        <w:t xml:space="preserve">телефон </w:t>
      </w:r>
      <w:r w:rsidRPr="00DA55C2">
        <w:rPr>
          <w:rFonts w:ascii="Times New Roman" w:eastAsia="Times New Roman" w:hAnsi="Times New Roman"/>
          <w:color w:val="002060"/>
          <w:sz w:val="24"/>
          <w:szCs w:val="24"/>
          <w:u w:val="single"/>
          <w:lang w:eastAsia="ru-RU"/>
        </w:rPr>
        <w:t xml:space="preserve"> +</w:t>
      </w:r>
      <w:proofErr w:type="gramEnd"/>
      <w:r w:rsidRPr="00DA55C2">
        <w:rPr>
          <w:rFonts w:ascii="Times New Roman" w:eastAsia="Times New Roman" w:hAnsi="Times New Roman"/>
          <w:color w:val="002060"/>
          <w:sz w:val="24"/>
          <w:szCs w:val="24"/>
          <w:u w:val="single"/>
          <w:lang w:eastAsia="ru-RU"/>
        </w:rPr>
        <w:t>7 (34669)7-09-41</w:t>
      </w:r>
      <w:r w:rsidR="00D73827" w:rsidRPr="00DA55C2">
        <w:rPr>
          <w:rFonts w:ascii="Times New Roman" w:eastAsia="Times New Roman" w:hAnsi="Times New Roman"/>
          <w:color w:val="002060"/>
          <w:sz w:val="24"/>
          <w:szCs w:val="24"/>
          <w:u w:val="single"/>
          <w:lang w:eastAsia="ru-RU"/>
        </w:rPr>
        <w:t xml:space="preserve"> (доб.208)</w:t>
      </w:r>
    </w:p>
    <w:p w14:paraId="0707391D" w14:textId="5FBA0039" w:rsidR="00CE20F1" w:rsidRPr="00DA55C2" w:rsidRDefault="00CE20F1" w:rsidP="00CE20F1">
      <w:pPr>
        <w:pStyle w:val="a4"/>
        <w:spacing w:after="0" w:line="280" w:lineRule="exact"/>
        <w:ind w:left="397"/>
        <w:jc w:val="both"/>
        <w:rPr>
          <w:rFonts w:ascii="Times New Roman" w:eastAsia="Times New Roman" w:hAnsi="Times New Roman"/>
          <w:color w:val="002060"/>
          <w:sz w:val="24"/>
          <w:szCs w:val="24"/>
          <w:u w:val="single"/>
          <w:lang w:eastAsia="ru-RU"/>
        </w:rPr>
      </w:pPr>
      <w:r w:rsidRPr="00DA55C2">
        <w:rPr>
          <w:rFonts w:ascii="Times New Roman" w:eastAsia="Times New Roman" w:hAnsi="Times New Roman"/>
          <w:b/>
          <w:color w:val="002060"/>
          <w:sz w:val="24"/>
          <w:szCs w:val="24"/>
          <w:lang w:eastAsia="ru-RU"/>
        </w:rPr>
        <w:t>-</w:t>
      </w:r>
      <w:r w:rsidRPr="00DA55C2">
        <w:rPr>
          <w:rFonts w:ascii="Times New Roman" w:eastAsia="Times New Roman" w:hAnsi="Times New Roman"/>
          <w:color w:val="002060"/>
          <w:sz w:val="24"/>
          <w:szCs w:val="24"/>
          <w:lang w:eastAsia="ru-RU"/>
        </w:rPr>
        <w:t xml:space="preserve"> курирующего работу по административно – хозяйственной работе, </w:t>
      </w:r>
      <w:r w:rsidR="00D73827" w:rsidRPr="00DA55C2">
        <w:rPr>
          <w:rFonts w:ascii="Times New Roman" w:eastAsia="Times New Roman" w:hAnsi="Times New Roman"/>
          <w:color w:val="002060"/>
          <w:sz w:val="24"/>
          <w:szCs w:val="24"/>
          <w:lang w:eastAsia="ru-RU"/>
        </w:rPr>
        <w:t xml:space="preserve">Самсонова Юлия </w:t>
      </w:r>
      <w:proofErr w:type="spellStart"/>
      <w:r w:rsidR="00D73827" w:rsidRPr="00DA55C2">
        <w:rPr>
          <w:rFonts w:ascii="Times New Roman" w:eastAsia="Times New Roman" w:hAnsi="Times New Roman"/>
          <w:color w:val="002060"/>
          <w:sz w:val="24"/>
          <w:szCs w:val="24"/>
          <w:lang w:eastAsia="ru-RU"/>
        </w:rPr>
        <w:t>валерьевна</w:t>
      </w:r>
      <w:proofErr w:type="spellEnd"/>
      <w:r w:rsidRPr="00DA55C2">
        <w:rPr>
          <w:rFonts w:ascii="Times New Roman" w:eastAsia="Times New Roman" w:hAnsi="Times New Roman"/>
          <w:color w:val="002060"/>
          <w:sz w:val="24"/>
          <w:szCs w:val="24"/>
          <w:lang w:eastAsia="ru-RU"/>
        </w:rPr>
        <w:t xml:space="preserve">, рабочий телефон </w:t>
      </w:r>
      <w:r w:rsidRPr="00DA55C2">
        <w:rPr>
          <w:rFonts w:ascii="Times New Roman" w:eastAsia="Times New Roman" w:hAnsi="Times New Roman"/>
          <w:color w:val="002060"/>
          <w:sz w:val="24"/>
          <w:szCs w:val="24"/>
          <w:u w:val="single"/>
          <w:lang w:eastAsia="ru-RU"/>
        </w:rPr>
        <w:t xml:space="preserve"> +7 (34669)7-</w:t>
      </w:r>
      <w:r w:rsidR="00D73827" w:rsidRPr="00DA55C2">
        <w:rPr>
          <w:rFonts w:ascii="Times New Roman" w:eastAsia="Times New Roman" w:hAnsi="Times New Roman"/>
          <w:color w:val="002060"/>
          <w:sz w:val="24"/>
          <w:szCs w:val="24"/>
          <w:u w:val="single"/>
          <w:lang w:eastAsia="ru-RU"/>
        </w:rPr>
        <w:t>09-41 (доб.202)</w:t>
      </w:r>
    </w:p>
    <w:p w14:paraId="3B26B5EC" w14:textId="77777777" w:rsidR="00CE20F1" w:rsidRPr="00DA55C2" w:rsidRDefault="00CE20F1" w:rsidP="00CE20F1">
      <w:pPr>
        <w:pStyle w:val="a4"/>
        <w:spacing w:after="0" w:line="280" w:lineRule="exact"/>
        <w:ind w:left="397"/>
        <w:jc w:val="both"/>
        <w:rPr>
          <w:rFonts w:ascii="Times New Roman" w:eastAsia="Times New Roman" w:hAnsi="Times New Roman"/>
          <w:b/>
          <w:color w:val="002060"/>
          <w:sz w:val="24"/>
          <w:szCs w:val="24"/>
          <w:u w:val="single"/>
          <w:lang w:eastAsia="ru-RU"/>
        </w:rPr>
      </w:pPr>
      <w:r w:rsidRPr="00DA55C2">
        <w:rPr>
          <w:rFonts w:ascii="Times New Roman" w:eastAsia="Times New Roman" w:hAnsi="Times New Roman"/>
          <w:b/>
          <w:color w:val="002060"/>
          <w:sz w:val="24"/>
          <w:szCs w:val="24"/>
          <w:lang w:eastAsia="ru-RU"/>
        </w:rPr>
        <w:t xml:space="preserve"> </w:t>
      </w:r>
      <w:r w:rsidRPr="00DA55C2">
        <w:rPr>
          <w:rFonts w:ascii="Times New Roman" w:eastAsia="Times New Roman" w:hAnsi="Times New Roman"/>
          <w:b/>
          <w:color w:val="002060"/>
          <w:sz w:val="24"/>
          <w:szCs w:val="24"/>
          <w:u w:val="single"/>
          <w:lang w:eastAsia="ru-RU"/>
        </w:rPr>
        <w:t>Главный бухгалтер:</w:t>
      </w:r>
    </w:p>
    <w:p w14:paraId="571DF4E7" w14:textId="21F3ED87" w:rsidR="00CE20F1" w:rsidRPr="00DA55C2" w:rsidRDefault="00CE20F1" w:rsidP="00CE20F1">
      <w:pPr>
        <w:pStyle w:val="a4"/>
        <w:spacing w:after="0" w:line="280" w:lineRule="exact"/>
        <w:ind w:left="397"/>
        <w:jc w:val="both"/>
        <w:rPr>
          <w:rFonts w:ascii="Times New Roman" w:eastAsia="Times New Roman" w:hAnsi="Times New Roman"/>
          <w:b/>
          <w:color w:val="002060"/>
          <w:sz w:val="24"/>
          <w:szCs w:val="24"/>
          <w:lang w:eastAsia="ru-RU"/>
        </w:rPr>
      </w:pPr>
      <w:r w:rsidRPr="00DA55C2">
        <w:rPr>
          <w:rFonts w:ascii="Times New Roman" w:eastAsia="Times New Roman" w:hAnsi="Times New Roman"/>
          <w:b/>
          <w:color w:val="002060"/>
          <w:sz w:val="24"/>
          <w:szCs w:val="24"/>
          <w:lang w:eastAsia="ru-RU"/>
        </w:rPr>
        <w:t xml:space="preserve">- </w:t>
      </w:r>
      <w:r w:rsidRPr="00DA55C2">
        <w:rPr>
          <w:rFonts w:ascii="Times New Roman" w:eastAsia="Times New Roman" w:hAnsi="Times New Roman"/>
          <w:color w:val="002060"/>
          <w:sz w:val="24"/>
          <w:szCs w:val="24"/>
          <w:lang w:eastAsia="ru-RU"/>
        </w:rPr>
        <w:t xml:space="preserve">Граф </w:t>
      </w:r>
      <w:proofErr w:type="spellStart"/>
      <w:r w:rsidRPr="00DA55C2">
        <w:rPr>
          <w:rFonts w:ascii="Times New Roman" w:eastAsia="Times New Roman" w:hAnsi="Times New Roman"/>
          <w:color w:val="002060"/>
          <w:sz w:val="24"/>
          <w:szCs w:val="24"/>
          <w:lang w:eastAsia="ru-RU"/>
        </w:rPr>
        <w:t>Лейсан</w:t>
      </w:r>
      <w:proofErr w:type="spellEnd"/>
      <w:r w:rsidRPr="00DA55C2">
        <w:rPr>
          <w:rFonts w:ascii="Times New Roman" w:eastAsia="Times New Roman" w:hAnsi="Times New Roman"/>
          <w:color w:val="002060"/>
          <w:sz w:val="24"/>
          <w:szCs w:val="24"/>
          <w:lang w:eastAsia="ru-RU"/>
        </w:rPr>
        <w:t xml:space="preserve"> </w:t>
      </w:r>
      <w:proofErr w:type="spellStart"/>
      <w:r w:rsidRPr="00DA55C2">
        <w:rPr>
          <w:rFonts w:ascii="Times New Roman" w:eastAsia="Times New Roman" w:hAnsi="Times New Roman"/>
          <w:color w:val="002060"/>
          <w:sz w:val="24"/>
          <w:szCs w:val="24"/>
          <w:lang w:eastAsia="ru-RU"/>
        </w:rPr>
        <w:t>Рабисовна</w:t>
      </w:r>
      <w:proofErr w:type="spellEnd"/>
      <w:r w:rsidRPr="00DA55C2">
        <w:rPr>
          <w:rFonts w:ascii="Times New Roman" w:eastAsia="Times New Roman" w:hAnsi="Times New Roman"/>
          <w:b/>
          <w:color w:val="002060"/>
          <w:sz w:val="24"/>
          <w:szCs w:val="24"/>
          <w:lang w:eastAsia="ru-RU"/>
        </w:rPr>
        <w:t>,</w:t>
      </w:r>
      <w:r w:rsidRPr="00DA55C2">
        <w:rPr>
          <w:rFonts w:ascii="Times New Roman" w:eastAsia="Times New Roman" w:hAnsi="Times New Roman"/>
          <w:color w:val="002060"/>
          <w:sz w:val="24"/>
          <w:szCs w:val="24"/>
          <w:lang w:eastAsia="ru-RU"/>
        </w:rPr>
        <w:t xml:space="preserve"> рабочий телефон </w:t>
      </w:r>
      <w:r w:rsidRPr="00DA55C2">
        <w:rPr>
          <w:rFonts w:ascii="Times New Roman" w:eastAsia="Times New Roman" w:hAnsi="Times New Roman"/>
          <w:color w:val="002060"/>
          <w:sz w:val="24"/>
          <w:szCs w:val="24"/>
          <w:u w:val="single"/>
          <w:lang w:eastAsia="ru-RU"/>
        </w:rPr>
        <w:t xml:space="preserve"> +7 (34669)7-</w:t>
      </w:r>
      <w:r w:rsidR="00D73827" w:rsidRPr="00DA55C2">
        <w:rPr>
          <w:rFonts w:ascii="Times New Roman" w:eastAsia="Times New Roman" w:hAnsi="Times New Roman"/>
          <w:color w:val="002060"/>
          <w:sz w:val="24"/>
          <w:szCs w:val="24"/>
          <w:u w:val="single"/>
          <w:lang w:eastAsia="ru-RU"/>
        </w:rPr>
        <w:t>09-41 (доб.205)</w:t>
      </w:r>
      <w:r w:rsidRPr="00DA55C2">
        <w:rPr>
          <w:rFonts w:ascii="Times New Roman" w:eastAsia="Times New Roman" w:hAnsi="Times New Roman"/>
          <w:b/>
          <w:color w:val="002060"/>
          <w:sz w:val="24"/>
          <w:szCs w:val="24"/>
          <w:lang w:eastAsia="ru-RU"/>
        </w:rPr>
        <w:t xml:space="preserve"> </w:t>
      </w:r>
    </w:p>
    <w:p w14:paraId="3349176A" w14:textId="77777777" w:rsidR="00CE20F1" w:rsidRPr="00DA55C2" w:rsidRDefault="00E9426C" w:rsidP="00CE20F1">
      <w:pPr>
        <w:shd w:val="clear" w:color="auto" w:fill="FFFFFF"/>
        <w:autoSpaceDE w:val="0"/>
        <w:spacing w:after="0" w:line="240" w:lineRule="auto"/>
        <w:ind w:firstLine="397"/>
        <w:jc w:val="both"/>
        <w:rPr>
          <w:rFonts w:ascii="Times New Roman" w:hAnsi="Times New Roman"/>
          <w:b/>
          <w:bCs/>
          <w:color w:val="002060"/>
          <w:sz w:val="24"/>
          <w:szCs w:val="24"/>
          <w:u w:val="single"/>
        </w:rPr>
      </w:pPr>
      <w:r w:rsidRPr="00DA55C2">
        <w:rPr>
          <w:rFonts w:ascii="Times New Roman" w:hAnsi="Times New Roman"/>
          <w:b/>
          <w:bCs/>
          <w:color w:val="002060"/>
          <w:sz w:val="24"/>
          <w:szCs w:val="24"/>
          <w:u w:val="single"/>
        </w:rPr>
        <w:t>Ше</w:t>
      </w:r>
      <w:r w:rsidR="00CE20F1" w:rsidRPr="00DA55C2">
        <w:rPr>
          <w:rFonts w:ascii="Times New Roman" w:hAnsi="Times New Roman"/>
          <w:b/>
          <w:bCs/>
          <w:color w:val="002060"/>
          <w:sz w:val="24"/>
          <w:szCs w:val="24"/>
          <w:u w:val="single"/>
        </w:rPr>
        <w:t>ф- повар</w:t>
      </w:r>
    </w:p>
    <w:p w14:paraId="1613FAA7" w14:textId="77777777" w:rsidR="00CE20F1" w:rsidRPr="00DA55C2" w:rsidRDefault="00B0480C" w:rsidP="00E9426C">
      <w:pPr>
        <w:shd w:val="clear" w:color="auto" w:fill="FFFFFF"/>
        <w:autoSpaceDE w:val="0"/>
        <w:spacing w:after="0" w:line="240" w:lineRule="auto"/>
        <w:ind w:firstLine="397"/>
        <w:jc w:val="both"/>
        <w:rPr>
          <w:rFonts w:ascii="Times New Roman" w:hAnsi="Times New Roman"/>
          <w:b/>
          <w:bCs/>
          <w:color w:val="002060"/>
          <w:sz w:val="24"/>
          <w:szCs w:val="24"/>
          <w:u w:val="single"/>
        </w:rPr>
      </w:pPr>
      <w:r w:rsidRPr="00DA55C2">
        <w:rPr>
          <w:rFonts w:ascii="Times New Roman" w:hAnsi="Times New Roman"/>
          <w:b/>
          <w:bCs/>
          <w:color w:val="002060"/>
          <w:sz w:val="24"/>
          <w:szCs w:val="24"/>
        </w:rPr>
        <w:t>-</w:t>
      </w:r>
      <w:proofErr w:type="spellStart"/>
      <w:r w:rsidR="00E9426C" w:rsidRPr="00DA55C2">
        <w:rPr>
          <w:rFonts w:ascii="Times New Roman" w:hAnsi="Times New Roman"/>
          <w:color w:val="002060"/>
          <w:sz w:val="24"/>
          <w:szCs w:val="24"/>
        </w:rPr>
        <w:t>Кичук</w:t>
      </w:r>
      <w:proofErr w:type="spellEnd"/>
      <w:r w:rsidR="00E9426C" w:rsidRPr="00DA55C2">
        <w:rPr>
          <w:rFonts w:ascii="Times New Roman" w:hAnsi="Times New Roman"/>
          <w:color w:val="002060"/>
          <w:sz w:val="24"/>
          <w:szCs w:val="24"/>
        </w:rPr>
        <w:t xml:space="preserve"> Лена Владимировна,</w:t>
      </w:r>
      <w:r w:rsidR="00E9426C" w:rsidRPr="00DA55C2">
        <w:rPr>
          <w:rFonts w:ascii="Times New Roman" w:hAnsi="Times New Roman"/>
          <w:b/>
          <w:bCs/>
          <w:color w:val="002060"/>
          <w:sz w:val="24"/>
          <w:szCs w:val="24"/>
          <w:u w:val="single"/>
        </w:rPr>
        <w:t xml:space="preserve"> </w:t>
      </w:r>
      <w:r w:rsidR="00E9426C" w:rsidRPr="00DA55C2">
        <w:rPr>
          <w:rFonts w:ascii="Times New Roman" w:eastAsia="Times New Roman" w:hAnsi="Times New Roman"/>
          <w:color w:val="002060"/>
          <w:sz w:val="24"/>
          <w:szCs w:val="24"/>
          <w:lang w:eastAsia="ru-RU"/>
        </w:rPr>
        <w:t xml:space="preserve">рабочий телефон </w:t>
      </w:r>
      <w:r w:rsidR="00E9426C" w:rsidRPr="00DA55C2">
        <w:rPr>
          <w:rFonts w:ascii="Times New Roman" w:eastAsia="Times New Roman" w:hAnsi="Times New Roman"/>
          <w:color w:val="002060"/>
          <w:sz w:val="24"/>
          <w:szCs w:val="24"/>
          <w:u w:val="single"/>
          <w:lang w:eastAsia="ru-RU"/>
        </w:rPr>
        <w:t xml:space="preserve"> +7 (34669)7-09-41</w:t>
      </w:r>
    </w:p>
    <w:p w14:paraId="1783948A" w14:textId="77777777" w:rsidR="00AB1941" w:rsidRPr="00DA55C2" w:rsidRDefault="00E9426C" w:rsidP="00053A96">
      <w:pPr>
        <w:shd w:val="clear" w:color="auto" w:fill="FFFFFF"/>
        <w:autoSpaceDE w:val="0"/>
        <w:spacing w:after="0"/>
        <w:jc w:val="both"/>
        <w:rPr>
          <w:rFonts w:ascii="Times New Roman" w:eastAsia="Times New Roman" w:hAnsi="Times New Roman"/>
          <w:bCs/>
          <w:color w:val="002060"/>
          <w:sz w:val="24"/>
          <w:szCs w:val="24"/>
          <w:lang w:eastAsia="ru-RU"/>
        </w:rPr>
      </w:pPr>
      <w:r w:rsidRPr="00DA55C2">
        <w:rPr>
          <w:rFonts w:ascii="Times New Roman" w:hAnsi="Times New Roman"/>
          <w:b/>
          <w:color w:val="002060"/>
          <w:sz w:val="24"/>
          <w:szCs w:val="24"/>
        </w:rPr>
        <w:t>(</w:t>
      </w:r>
      <w:r w:rsidR="00AB1941" w:rsidRPr="00DA55C2">
        <w:rPr>
          <w:rFonts w:ascii="Times New Roman" w:hAnsi="Times New Roman"/>
          <w:b/>
          <w:color w:val="002060"/>
          <w:sz w:val="24"/>
          <w:szCs w:val="24"/>
        </w:rPr>
        <w:t xml:space="preserve">Приложение </w:t>
      </w:r>
      <w:r w:rsidR="005B3CBE" w:rsidRPr="00DA55C2">
        <w:rPr>
          <w:rFonts w:ascii="Times New Roman" w:hAnsi="Times New Roman"/>
          <w:b/>
          <w:color w:val="002060"/>
          <w:sz w:val="24"/>
          <w:szCs w:val="24"/>
        </w:rPr>
        <w:t>1</w:t>
      </w:r>
      <w:r w:rsidR="009F1FA8" w:rsidRPr="00DA55C2">
        <w:rPr>
          <w:rFonts w:ascii="Times New Roman" w:hAnsi="Times New Roman"/>
          <w:b/>
          <w:color w:val="002060"/>
          <w:sz w:val="24"/>
          <w:szCs w:val="24"/>
        </w:rPr>
        <w:t>)</w:t>
      </w:r>
      <w:r w:rsidR="00AB1941" w:rsidRPr="00DA55C2">
        <w:rPr>
          <w:rFonts w:ascii="Times New Roman" w:hAnsi="Times New Roman"/>
          <w:b/>
          <w:color w:val="002060"/>
          <w:sz w:val="24"/>
          <w:szCs w:val="24"/>
        </w:rPr>
        <w:t xml:space="preserve"> </w:t>
      </w:r>
      <w:r w:rsidR="00AB1941" w:rsidRPr="00DA55C2">
        <w:rPr>
          <w:rFonts w:ascii="Times New Roman" w:hAnsi="Times New Roman"/>
          <w:color w:val="002060"/>
          <w:sz w:val="24"/>
          <w:szCs w:val="24"/>
        </w:rPr>
        <w:t xml:space="preserve">–  Структура  управления </w:t>
      </w:r>
      <w:r w:rsidR="00AB1941" w:rsidRPr="00DA55C2">
        <w:rPr>
          <w:rFonts w:ascii="Times New Roman" w:eastAsia="Times New Roman" w:hAnsi="Times New Roman"/>
          <w:color w:val="002060"/>
          <w:sz w:val="24"/>
          <w:szCs w:val="24"/>
        </w:rPr>
        <w:t>МАДОУ   ЦРР – д/с</w:t>
      </w:r>
      <w:r w:rsidR="00AB1941" w:rsidRPr="00DA55C2">
        <w:rPr>
          <w:rFonts w:ascii="Times New Roman" w:hAnsi="Times New Roman"/>
          <w:color w:val="002060"/>
          <w:sz w:val="24"/>
          <w:szCs w:val="24"/>
        </w:rPr>
        <w:t>)</w:t>
      </w:r>
    </w:p>
    <w:p w14:paraId="2DE62AA1" w14:textId="77777777" w:rsidR="00E9426C" w:rsidRPr="00DA55C2" w:rsidRDefault="00E9426C" w:rsidP="00E9426C">
      <w:pPr>
        <w:autoSpaceDE w:val="0"/>
        <w:spacing w:after="0" w:line="240" w:lineRule="atLeast"/>
        <w:ind w:firstLine="708"/>
        <w:jc w:val="both"/>
        <w:rPr>
          <w:rFonts w:ascii="Times New Roman" w:hAnsi="Times New Roman"/>
          <w:color w:val="002060"/>
          <w:sz w:val="24"/>
          <w:szCs w:val="24"/>
        </w:rPr>
      </w:pPr>
      <w:r w:rsidRPr="00DA55C2">
        <w:rPr>
          <w:rFonts w:ascii="Times New Roman" w:hAnsi="Times New Roman"/>
          <w:color w:val="002060"/>
          <w:sz w:val="24"/>
          <w:szCs w:val="24"/>
        </w:rPr>
        <w:t>Структура, компетенция органов управления учреждения, порядок их формирования, сроки полномочий и порядок деятельности таких органов определен Уставом в соответствии Федеральным законом «Об автономных учреждениях» и иными Федеральными законами.</w:t>
      </w:r>
    </w:p>
    <w:p w14:paraId="71FE3AAD" w14:textId="76DB87B0" w:rsidR="00AB1941" w:rsidRPr="00DA55C2" w:rsidRDefault="00AB1941" w:rsidP="00143A13">
      <w:pPr>
        <w:spacing w:after="0"/>
        <w:jc w:val="both"/>
        <w:rPr>
          <w:color w:val="002060"/>
        </w:rPr>
      </w:pPr>
      <w:proofErr w:type="gramStart"/>
      <w:r w:rsidRPr="00DA55C2">
        <w:rPr>
          <w:rFonts w:ascii="Times New Roman" w:eastAsia="Times New Roman" w:hAnsi="Times New Roman"/>
          <w:color w:val="002060"/>
          <w:sz w:val="24"/>
          <w:szCs w:val="24"/>
          <w:lang w:eastAsia="ar-SA"/>
        </w:rPr>
        <w:t>Органами  управления</w:t>
      </w:r>
      <w:proofErr w:type="gramEnd"/>
      <w:r w:rsidRPr="00DA55C2">
        <w:rPr>
          <w:rFonts w:ascii="Times New Roman" w:eastAsia="Times New Roman" w:hAnsi="Times New Roman"/>
          <w:color w:val="002060"/>
          <w:sz w:val="24"/>
          <w:szCs w:val="24"/>
          <w:lang w:eastAsia="ar-SA"/>
        </w:rPr>
        <w:t xml:space="preserve"> Учреждения являются</w:t>
      </w:r>
      <w:r w:rsidR="009317A3" w:rsidRPr="00DA55C2">
        <w:rPr>
          <w:rFonts w:ascii="Times New Roman" w:eastAsia="Times New Roman" w:hAnsi="Times New Roman"/>
          <w:color w:val="002060"/>
          <w:sz w:val="24"/>
          <w:szCs w:val="24"/>
          <w:lang w:eastAsia="ar-SA"/>
        </w:rPr>
        <w:t xml:space="preserve"> </w:t>
      </w:r>
      <w:r w:rsidRPr="00DA55C2">
        <w:rPr>
          <w:rFonts w:ascii="Times New Roman" w:eastAsia="Times New Roman" w:hAnsi="Times New Roman"/>
          <w:color w:val="002060"/>
          <w:sz w:val="24"/>
          <w:szCs w:val="24"/>
          <w:lang w:eastAsia="ar-SA"/>
        </w:rPr>
        <w:t xml:space="preserve">: </w:t>
      </w:r>
    </w:p>
    <w:p w14:paraId="411DF708" w14:textId="77777777" w:rsidR="00AB1941" w:rsidRPr="00DA55C2" w:rsidRDefault="00AB1941" w:rsidP="00143A13">
      <w:pPr>
        <w:autoSpaceDE w:val="0"/>
        <w:spacing w:after="0" w:line="240" w:lineRule="atLeast"/>
        <w:jc w:val="both"/>
        <w:rPr>
          <w:rFonts w:ascii="Times New Roman" w:eastAsia="Times New Roman" w:hAnsi="Times New Roman"/>
          <w:color w:val="002060"/>
          <w:sz w:val="24"/>
          <w:szCs w:val="24"/>
          <w:lang w:eastAsia="ar-SA"/>
        </w:rPr>
      </w:pPr>
      <w:r w:rsidRPr="00DA55C2">
        <w:rPr>
          <w:rFonts w:ascii="Times New Roman" w:eastAsia="Times New Roman" w:hAnsi="Times New Roman"/>
          <w:color w:val="002060"/>
          <w:sz w:val="24"/>
          <w:szCs w:val="24"/>
          <w:lang w:eastAsia="ar-SA"/>
        </w:rPr>
        <w:t xml:space="preserve">- </w:t>
      </w:r>
      <w:r w:rsidR="00E9426C" w:rsidRPr="00DA55C2">
        <w:rPr>
          <w:rFonts w:ascii="Times New Roman" w:eastAsia="Times New Roman" w:hAnsi="Times New Roman"/>
          <w:color w:val="002060"/>
          <w:sz w:val="24"/>
          <w:szCs w:val="24"/>
          <w:lang w:eastAsia="ar-SA"/>
        </w:rPr>
        <w:t>Общее собрание трудового коллектива</w:t>
      </w:r>
      <w:r w:rsidRPr="00DA55C2">
        <w:rPr>
          <w:rFonts w:ascii="Times New Roman" w:eastAsia="Times New Roman" w:hAnsi="Times New Roman"/>
          <w:color w:val="002060"/>
          <w:sz w:val="24"/>
          <w:szCs w:val="24"/>
          <w:lang w:eastAsia="ar-SA"/>
        </w:rPr>
        <w:t xml:space="preserve"> </w:t>
      </w:r>
    </w:p>
    <w:p w14:paraId="359AD53C" w14:textId="77777777" w:rsidR="00AB1941" w:rsidRPr="00DA55C2" w:rsidRDefault="00AB1941" w:rsidP="00143A13">
      <w:pPr>
        <w:autoSpaceDE w:val="0"/>
        <w:spacing w:after="0" w:line="240" w:lineRule="atLeast"/>
        <w:jc w:val="both"/>
        <w:rPr>
          <w:rFonts w:ascii="Times New Roman" w:eastAsia="Times New Roman" w:hAnsi="Times New Roman"/>
          <w:color w:val="002060"/>
          <w:sz w:val="24"/>
          <w:szCs w:val="24"/>
          <w:lang w:eastAsia="ar-SA"/>
        </w:rPr>
      </w:pPr>
      <w:r w:rsidRPr="00DA55C2">
        <w:rPr>
          <w:rFonts w:ascii="Times New Roman" w:eastAsia="Times New Roman" w:hAnsi="Times New Roman"/>
          <w:color w:val="002060"/>
          <w:sz w:val="24"/>
          <w:szCs w:val="24"/>
          <w:lang w:eastAsia="ar-SA"/>
        </w:rPr>
        <w:t>-  Наблюдательный совет Учреждения</w:t>
      </w:r>
    </w:p>
    <w:p w14:paraId="0FF324C8" w14:textId="77777777" w:rsidR="00AB1941" w:rsidRPr="00DA55C2" w:rsidRDefault="00AB1941" w:rsidP="00AB1941">
      <w:pPr>
        <w:autoSpaceDE w:val="0"/>
        <w:spacing w:after="0" w:line="240" w:lineRule="atLeast"/>
        <w:jc w:val="both"/>
        <w:rPr>
          <w:rFonts w:ascii="Times New Roman" w:eastAsia="Times New Roman" w:hAnsi="Times New Roman"/>
          <w:color w:val="002060"/>
          <w:sz w:val="24"/>
          <w:szCs w:val="24"/>
          <w:lang w:eastAsia="ar-SA"/>
        </w:rPr>
      </w:pPr>
      <w:r w:rsidRPr="00DA55C2">
        <w:rPr>
          <w:rFonts w:ascii="Times New Roman" w:eastAsia="Times New Roman" w:hAnsi="Times New Roman"/>
          <w:color w:val="002060"/>
          <w:sz w:val="24"/>
          <w:szCs w:val="24"/>
          <w:lang w:eastAsia="ar-SA"/>
        </w:rPr>
        <w:t>- Управляющий</w:t>
      </w:r>
      <w:r w:rsidR="00A76F56" w:rsidRPr="00DA55C2">
        <w:rPr>
          <w:rFonts w:ascii="Times New Roman" w:eastAsia="Times New Roman" w:hAnsi="Times New Roman"/>
          <w:color w:val="002060"/>
          <w:sz w:val="24"/>
          <w:szCs w:val="24"/>
          <w:lang w:eastAsia="ar-SA"/>
        </w:rPr>
        <w:t xml:space="preserve"> </w:t>
      </w:r>
      <w:r w:rsidR="00386B78" w:rsidRPr="00DA55C2">
        <w:rPr>
          <w:rFonts w:ascii="Times New Roman" w:eastAsia="Times New Roman" w:hAnsi="Times New Roman"/>
          <w:color w:val="002060"/>
          <w:sz w:val="24"/>
          <w:szCs w:val="24"/>
          <w:lang w:eastAsia="ar-SA"/>
        </w:rPr>
        <w:t>с</w:t>
      </w:r>
      <w:r w:rsidRPr="00DA55C2">
        <w:rPr>
          <w:rFonts w:ascii="Times New Roman" w:eastAsia="Times New Roman" w:hAnsi="Times New Roman"/>
          <w:color w:val="002060"/>
          <w:sz w:val="24"/>
          <w:szCs w:val="24"/>
          <w:lang w:eastAsia="ar-SA"/>
        </w:rPr>
        <w:t>овет</w:t>
      </w:r>
      <w:r w:rsidR="00E9426C" w:rsidRPr="00DA55C2">
        <w:rPr>
          <w:rFonts w:ascii="Times New Roman" w:eastAsia="Times New Roman" w:hAnsi="Times New Roman"/>
          <w:color w:val="002060"/>
          <w:sz w:val="24"/>
          <w:szCs w:val="24"/>
          <w:lang w:eastAsia="ar-SA"/>
        </w:rPr>
        <w:t xml:space="preserve"> Учреждения</w:t>
      </w:r>
      <w:r w:rsidRPr="00DA55C2">
        <w:rPr>
          <w:rFonts w:ascii="Times New Roman" w:eastAsia="Times New Roman" w:hAnsi="Times New Roman"/>
          <w:color w:val="002060"/>
          <w:sz w:val="24"/>
          <w:szCs w:val="24"/>
          <w:lang w:eastAsia="ar-SA"/>
        </w:rPr>
        <w:t xml:space="preserve"> </w:t>
      </w:r>
    </w:p>
    <w:p w14:paraId="7DD6D928" w14:textId="77777777" w:rsidR="00AB1941" w:rsidRPr="00DA55C2" w:rsidRDefault="00386B78" w:rsidP="00AB1941">
      <w:pPr>
        <w:autoSpaceDE w:val="0"/>
        <w:spacing w:after="0" w:line="240" w:lineRule="atLeast"/>
        <w:jc w:val="both"/>
        <w:rPr>
          <w:rFonts w:ascii="Times New Roman" w:eastAsia="Times New Roman" w:hAnsi="Times New Roman"/>
          <w:color w:val="002060"/>
          <w:sz w:val="24"/>
          <w:szCs w:val="24"/>
          <w:lang w:eastAsia="ar-SA"/>
        </w:rPr>
      </w:pPr>
      <w:r w:rsidRPr="00DA55C2">
        <w:rPr>
          <w:rFonts w:ascii="Times New Roman" w:eastAsia="Times New Roman" w:hAnsi="Times New Roman"/>
          <w:color w:val="002060"/>
          <w:sz w:val="24"/>
          <w:szCs w:val="24"/>
          <w:lang w:eastAsia="ar-SA"/>
        </w:rPr>
        <w:t>- Педагогический с</w:t>
      </w:r>
      <w:r w:rsidR="00AB1941" w:rsidRPr="00DA55C2">
        <w:rPr>
          <w:rFonts w:ascii="Times New Roman" w:eastAsia="Times New Roman" w:hAnsi="Times New Roman"/>
          <w:color w:val="002060"/>
          <w:sz w:val="24"/>
          <w:szCs w:val="24"/>
          <w:lang w:eastAsia="ar-SA"/>
        </w:rPr>
        <w:t>овет,</w:t>
      </w:r>
    </w:p>
    <w:p w14:paraId="2E0F852F" w14:textId="77777777" w:rsidR="009317A3" w:rsidRPr="00DA55C2" w:rsidRDefault="00AB1941" w:rsidP="00AB1941">
      <w:pPr>
        <w:autoSpaceDE w:val="0"/>
        <w:spacing w:after="0" w:line="240" w:lineRule="atLeast"/>
        <w:jc w:val="both"/>
        <w:rPr>
          <w:color w:val="002060"/>
        </w:rPr>
      </w:pPr>
      <w:r w:rsidRPr="00DA55C2">
        <w:rPr>
          <w:rFonts w:ascii="Times New Roman" w:eastAsia="Times New Roman" w:hAnsi="Times New Roman"/>
          <w:color w:val="002060"/>
          <w:sz w:val="24"/>
          <w:szCs w:val="24"/>
          <w:lang w:eastAsia="ar-SA"/>
        </w:rPr>
        <w:t>- Родительский комитет</w:t>
      </w:r>
      <w:r w:rsidR="009317A3" w:rsidRPr="00DA55C2">
        <w:rPr>
          <w:color w:val="002060"/>
        </w:rPr>
        <w:t xml:space="preserve"> </w:t>
      </w:r>
    </w:p>
    <w:p w14:paraId="3655BED4" w14:textId="567CE413" w:rsidR="00A76F56" w:rsidRPr="00DA55C2" w:rsidRDefault="009317A3" w:rsidP="00AB1941">
      <w:pPr>
        <w:autoSpaceDE w:val="0"/>
        <w:spacing w:after="0" w:line="240" w:lineRule="atLeast"/>
        <w:jc w:val="both"/>
        <w:rPr>
          <w:rFonts w:ascii="Times New Roman" w:eastAsia="Times New Roman" w:hAnsi="Times New Roman"/>
          <w:i/>
          <w:iCs/>
          <w:color w:val="002060"/>
          <w:sz w:val="24"/>
          <w:szCs w:val="24"/>
          <w:lang w:eastAsia="ar-SA"/>
        </w:rPr>
      </w:pPr>
      <w:r w:rsidRPr="00DA55C2">
        <w:rPr>
          <w:rFonts w:ascii="Times New Roman" w:eastAsia="Times New Roman" w:hAnsi="Times New Roman"/>
          <w:color w:val="002060"/>
          <w:sz w:val="24"/>
          <w:szCs w:val="24"/>
          <w:lang w:eastAsia="ar-SA"/>
        </w:rPr>
        <w:t>(</w:t>
      </w:r>
      <w:hyperlink r:id="rId11" w:history="1">
        <w:r w:rsidRPr="00DA55C2">
          <w:rPr>
            <w:rStyle w:val="a5"/>
            <w:rFonts w:ascii="Times New Roman" w:eastAsia="Times New Roman" w:hAnsi="Times New Roman"/>
            <w:color w:val="002060"/>
            <w:sz w:val="24"/>
            <w:szCs w:val="24"/>
            <w:lang w:eastAsia="ar-SA"/>
          </w:rPr>
          <w:t>https://ds-crr-pokachi-r86.gosweb.gosuslugi.ru/svedeniya-ob-obrazovatelnoy-organizatsii/struktura-i-organy-upravleniya-obrazovatelnoy-organizatsii/</w:t>
        </w:r>
      </w:hyperlink>
      <w:r w:rsidRPr="00DA55C2">
        <w:rPr>
          <w:rFonts w:ascii="Times New Roman" w:eastAsia="Times New Roman" w:hAnsi="Times New Roman"/>
          <w:color w:val="002060"/>
          <w:sz w:val="24"/>
          <w:szCs w:val="24"/>
          <w:lang w:eastAsia="ar-SA"/>
        </w:rPr>
        <w:t xml:space="preserve"> )</w:t>
      </w:r>
    </w:p>
    <w:p w14:paraId="1286A90E" w14:textId="77777777" w:rsidR="00143A13" w:rsidRPr="00DA55C2" w:rsidRDefault="00143A13" w:rsidP="00143A13">
      <w:pPr>
        <w:autoSpaceDE w:val="0"/>
        <w:spacing w:after="0" w:line="240" w:lineRule="atLeast"/>
        <w:jc w:val="right"/>
        <w:rPr>
          <w:rFonts w:ascii="Times New Roman" w:eastAsia="Times New Roman" w:hAnsi="Times New Roman"/>
          <w:i/>
          <w:iCs/>
          <w:color w:val="002060"/>
          <w:sz w:val="24"/>
          <w:szCs w:val="24"/>
          <w:lang w:eastAsia="ar-SA"/>
        </w:rPr>
      </w:pPr>
      <w:r w:rsidRPr="00DA55C2">
        <w:rPr>
          <w:rFonts w:ascii="Times New Roman" w:eastAsia="Times New Roman" w:hAnsi="Times New Roman"/>
          <w:i/>
          <w:iCs/>
          <w:color w:val="002060"/>
          <w:sz w:val="24"/>
          <w:szCs w:val="24"/>
          <w:lang w:eastAsia="ar-SA"/>
        </w:rPr>
        <w:t>Таблица 2</w:t>
      </w:r>
    </w:p>
    <w:tbl>
      <w:tblPr>
        <w:tblStyle w:val="-642"/>
        <w:tblW w:w="8897" w:type="dxa"/>
        <w:tblLook w:val="04A0" w:firstRow="1" w:lastRow="0" w:firstColumn="1" w:lastColumn="0" w:noHBand="0" w:noVBand="1"/>
      </w:tblPr>
      <w:tblGrid>
        <w:gridCol w:w="2153"/>
        <w:gridCol w:w="2720"/>
        <w:gridCol w:w="1898"/>
        <w:gridCol w:w="2126"/>
      </w:tblGrid>
      <w:tr w:rsidR="00DA55C2" w:rsidRPr="00DA55C2" w14:paraId="634C0A82" w14:textId="77777777" w:rsidTr="00DA55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3" w:type="dxa"/>
          </w:tcPr>
          <w:p w14:paraId="53102FFD" w14:textId="3488B0A8" w:rsidR="00A76F56" w:rsidRPr="00DA55C2" w:rsidRDefault="00A76F56" w:rsidP="00B0480C">
            <w:pPr>
              <w:autoSpaceDE w:val="0"/>
              <w:spacing w:after="0" w:line="240" w:lineRule="atLeast"/>
              <w:jc w:val="center"/>
              <w:rPr>
                <w:rFonts w:ascii="Times New Roman" w:eastAsia="Times New Roman" w:hAnsi="Times New Roman"/>
                <w:color w:val="002060"/>
                <w:sz w:val="24"/>
                <w:szCs w:val="24"/>
                <w:lang w:eastAsia="ar-SA"/>
              </w:rPr>
            </w:pPr>
          </w:p>
        </w:tc>
        <w:tc>
          <w:tcPr>
            <w:tcW w:w="2720" w:type="dxa"/>
          </w:tcPr>
          <w:p w14:paraId="2F0DD5B4" w14:textId="77777777" w:rsidR="00A76F56" w:rsidRPr="00DA55C2" w:rsidRDefault="00A76F56" w:rsidP="00B0480C">
            <w:pPr>
              <w:autoSpaceDE w:val="0"/>
              <w:spacing w:after="0"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2060"/>
                <w:sz w:val="24"/>
                <w:szCs w:val="24"/>
                <w:lang w:eastAsia="ar-SA"/>
              </w:rPr>
            </w:pPr>
            <w:r w:rsidRPr="00DA55C2">
              <w:rPr>
                <w:rFonts w:ascii="Times New Roman" w:hAnsi="Times New Roman"/>
                <w:color w:val="002060"/>
                <w:sz w:val="24"/>
                <w:szCs w:val="24"/>
              </w:rPr>
              <w:t>Содержание деятельности</w:t>
            </w:r>
          </w:p>
        </w:tc>
        <w:tc>
          <w:tcPr>
            <w:tcW w:w="1898" w:type="dxa"/>
          </w:tcPr>
          <w:p w14:paraId="40CC173C" w14:textId="77777777" w:rsidR="00A76F56" w:rsidRPr="00DA55C2" w:rsidRDefault="00A76F56" w:rsidP="00B0480C">
            <w:pPr>
              <w:autoSpaceDE w:val="0"/>
              <w:spacing w:after="0"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2060"/>
                <w:sz w:val="24"/>
                <w:szCs w:val="24"/>
                <w:lang w:eastAsia="ar-SA"/>
              </w:rPr>
            </w:pPr>
            <w:r w:rsidRPr="00DA55C2">
              <w:rPr>
                <w:rFonts w:ascii="Times New Roman" w:hAnsi="Times New Roman"/>
                <w:color w:val="002060"/>
                <w:sz w:val="24"/>
                <w:szCs w:val="24"/>
              </w:rPr>
              <w:t>Состав</w:t>
            </w:r>
          </w:p>
        </w:tc>
        <w:tc>
          <w:tcPr>
            <w:tcW w:w="2126" w:type="dxa"/>
          </w:tcPr>
          <w:p w14:paraId="70A41F27" w14:textId="77777777" w:rsidR="00A76F56" w:rsidRPr="00DA55C2" w:rsidRDefault="00A76F56" w:rsidP="00B0480C">
            <w:pPr>
              <w:autoSpaceDE w:val="0"/>
              <w:spacing w:after="0"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2060"/>
                <w:sz w:val="24"/>
                <w:szCs w:val="24"/>
                <w:lang w:eastAsia="ar-SA"/>
              </w:rPr>
            </w:pPr>
            <w:r w:rsidRPr="00DA55C2">
              <w:rPr>
                <w:rFonts w:ascii="Times New Roman" w:hAnsi="Times New Roman"/>
                <w:color w:val="002060"/>
                <w:sz w:val="24"/>
                <w:szCs w:val="24"/>
              </w:rPr>
              <w:t>Взаимосвязь</w:t>
            </w:r>
          </w:p>
        </w:tc>
      </w:tr>
      <w:tr w:rsidR="00DA55C2" w:rsidRPr="00DA55C2" w14:paraId="5A4D0A51" w14:textId="77777777" w:rsidTr="00DA5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3" w:type="dxa"/>
          </w:tcPr>
          <w:p w14:paraId="773C1A6E" w14:textId="77777777" w:rsidR="00440310" w:rsidRPr="00DA55C2" w:rsidRDefault="00440310" w:rsidP="00440310">
            <w:pPr>
              <w:autoSpaceDE w:val="0"/>
              <w:spacing w:after="0" w:line="240" w:lineRule="atLeast"/>
              <w:jc w:val="both"/>
              <w:rPr>
                <w:rFonts w:ascii="Times New Roman" w:eastAsia="Times New Roman" w:hAnsi="Times New Roman"/>
                <w:b w:val="0"/>
                <w:bCs w:val="0"/>
                <w:color w:val="002060"/>
                <w:sz w:val="24"/>
                <w:szCs w:val="24"/>
                <w:lang w:eastAsia="ar-SA"/>
              </w:rPr>
            </w:pPr>
            <w:r w:rsidRPr="00DA55C2">
              <w:rPr>
                <w:rFonts w:ascii="Times New Roman" w:hAnsi="Times New Roman"/>
                <w:b w:val="0"/>
                <w:bCs w:val="0"/>
                <w:color w:val="002060"/>
                <w:sz w:val="24"/>
                <w:szCs w:val="24"/>
              </w:rPr>
              <w:lastRenderedPageBreak/>
              <w:t>Общее собрание трудового коллектива</w:t>
            </w:r>
          </w:p>
        </w:tc>
        <w:tc>
          <w:tcPr>
            <w:tcW w:w="2720" w:type="dxa"/>
          </w:tcPr>
          <w:p w14:paraId="57CEDBCE" w14:textId="77777777" w:rsidR="00440310" w:rsidRPr="00DA55C2" w:rsidRDefault="00440310" w:rsidP="00440310">
            <w:pPr>
              <w:autoSpaceDE w:val="0"/>
              <w:spacing w:after="0" w:line="240" w:lineRule="atLeast"/>
              <w:ind w:right="35"/>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 xml:space="preserve">Рассматривает вопросы: </w:t>
            </w:r>
            <w:r w:rsidRPr="00DA55C2">
              <w:rPr>
                <w:rFonts w:ascii="Times New Roman" w:hAnsi="Times New Roman"/>
                <w:color w:val="002060"/>
                <w:sz w:val="24"/>
                <w:szCs w:val="24"/>
              </w:rPr>
              <w:softHyphen/>
              <w:t xml:space="preserve"> </w:t>
            </w:r>
          </w:p>
          <w:p w14:paraId="35D352C4" w14:textId="77777777" w:rsidR="00440310" w:rsidRPr="00DA55C2" w:rsidRDefault="00440310" w:rsidP="00440310">
            <w:pPr>
              <w:tabs>
                <w:tab w:val="left" w:pos="133"/>
                <w:tab w:val="left" w:pos="318"/>
              </w:tabs>
              <w:autoSpaceDE w:val="0"/>
              <w:spacing w:after="0" w:line="240" w:lineRule="atLeast"/>
              <w:ind w:right="35"/>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 xml:space="preserve">-перспективные направления функционирования и развития Учреждения; </w:t>
            </w:r>
            <w:r w:rsidRPr="00DA55C2">
              <w:rPr>
                <w:rFonts w:ascii="Times New Roman" w:hAnsi="Times New Roman"/>
                <w:color w:val="002060"/>
                <w:sz w:val="24"/>
                <w:szCs w:val="24"/>
              </w:rPr>
              <w:softHyphen/>
              <w:t xml:space="preserve"> </w:t>
            </w:r>
          </w:p>
          <w:p w14:paraId="071AF662" w14:textId="77777777" w:rsidR="00440310" w:rsidRPr="00DA55C2" w:rsidRDefault="00440310" w:rsidP="00440310">
            <w:pPr>
              <w:tabs>
                <w:tab w:val="left" w:pos="460"/>
              </w:tabs>
              <w:autoSpaceDE w:val="0"/>
              <w:spacing w:after="0" w:line="240" w:lineRule="atLeast"/>
              <w:ind w:right="35"/>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 xml:space="preserve">-регламентации локальными актами отдельных аспектов деятельности Учреждения; </w:t>
            </w:r>
            <w:r w:rsidRPr="00DA55C2">
              <w:rPr>
                <w:rFonts w:ascii="Times New Roman" w:hAnsi="Times New Roman"/>
                <w:color w:val="002060"/>
                <w:sz w:val="24"/>
                <w:szCs w:val="24"/>
              </w:rPr>
              <w:softHyphen/>
              <w:t xml:space="preserve"> </w:t>
            </w:r>
          </w:p>
          <w:p w14:paraId="306AC486" w14:textId="77777777" w:rsidR="00440310" w:rsidRPr="00DA55C2" w:rsidRDefault="00440310" w:rsidP="00440310">
            <w:pPr>
              <w:tabs>
                <w:tab w:val="left" w:pos="460"/>
              </w:tabs>
              <w:autoSpaceDE w:val="0"/>
              <w:spacing w:after="0" w:line="240" w:lineRule="atLeast"/>
              <w:ind w:right="3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sz w:val="24"/>
                <w:szCs w:val="24"/>
                <w:lang w:eastAsia="ar-SA"/>
              </w:rPr>
            </w:pPr>
            <w:r w:rsidRPr="00DA55C2">
              <w:rPr>
                <w:rFonts w:ascii="Times New Roman" w:hAnsi="Times New Roman"/>
                <w:color w:val="002060"/>
                <w:sz w:val="24"/>
                <w:szCs w:val="24"/>
              </w:rPr>
              <w:t>- формирование фонда оплаты труды, порядок стимулирования труда работников</w:t>
            </w:r>
          </w:p>
        </w:tc>
        <w:tc>
          <w:tcPr>
            <w:tcW w:w="1898" w:type="dxa"/>
          </w:tcPr>
          <w:p w14:paraId="0B0227FE" w14:textId="162DDA39" w:rsidR="00440310" w:rsidRPr="00DA55C2" w:rsidRDefault="00440310" w:rsidP="00440310">
            <w:pPr>
              <w:autoSpaceDE w:val="0"/>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sz w:val="24"/>
                <w:szCs w:val="24"/>
                <w:lang w:eastAsia="ar-SA"/>
              </w:rPr>
            </w:pPr>
            <w:r w:rsidRPr="00DA55C2">
              <w:rPr>
                <w:rFonts w:ascii="Times New Roman" w:hAnsi="Times New Roman"/>
                <w:color w:val="002060"/>
                <w:sz w:val="24"/>
                <w:szCs w:val="24"/>
              </w:rPr>
              <w:t>Коллегиальные органы управления</w:t>
            </w:r>
          </w:p>
        </w:tc>
        <w:tc>
          <w:tcPr>
            <w:tcW w:w="2126" w:type="dxa"/>
          </w:tcPr>
          <w:p w14:paraId="6CC4F08C" w14:textId="77777777" w:rsidR="00440310" w:rsidRPr="00DA55C2" w:rsidRDefault="00440310" w:rsidP="00440310">
            <w:pPr>
              <w:autoSpaceDE w:val="0"/>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sz w:val="24"/>
                <w:szCs w:val="24"/>
                <w:lang w:eastAsia="ar-SA"/>
              </w:rPr>
            </w:pPr>
            <w:r w:rsidRPr="00DA55C2">
              <w:rPr>
                <w:rFonts w:ascii="Times New Roman" w:hAnsi="Times New Roman"/>
                <w:color w:val="002060"/>
                <w:sz w:val="24"/>
                <w:szCs w:val="24"/>
              </w:rPr>
              <w:t>Управляющий совет Педагогический совет</w:t>
            </w:r>
          </w:p>
        </w:tc>
      </w:tr>
      <w:tr w:rsidR="00DA55C2" w:rsidRPr="00DA55C2" w14:paraId="773F618C" w14:textId="77777777" w:rsidTr="00DA55C2">
        <w:tc>
          <w:tcPr>
            <w:cnfStyle w:val="001000000000" w:firstRow="0" w:lastRow="0" w:firstColumn="1" w:lastColumn="0" w:oddVBand="0" w:evenVBand="0" w:oddHBand="0" w:evenHBand="0" w:firstRowFirstColumn="0" w:firstRowLastColumn="0" w:lastRowFirstColumn="0" w:lastRowLastColumn="0"/>
            <w:tcW w:w="2153" w:type="dxa"/>
          </w:tcPr>
          <w:p w14:paraId="5891AF26" w14:textId="77777777" w:rsidR="00440310" w:rsidRPr="00DA55C2" w:rsidRDefault="00440310" w:rsidP="00440310">
            <w:pPr>
              <w:autoSpaceDE w:val="0"/>
              <w:spacing w:after="0" w:line="240" w:lineRule="atLeast"/>
              <w:jc w:val="both"/>
              <w:rPr>
                <w:rFonts w:ascii="Times New Roman" w:eastAsia="Times New Roman" w:hAnsi="Times New Roman"/>
                <w:b w:val="0"/>
                <w:bCs w:val="0"/>
                <w:color w:val="002060"/>
                <w:sz w:val="24"/>
                <w:szCs w:val="24"/>
                <w:lang w:eastAsia="ar-SA"/>
              </w:rPr>
            </w:pPr>
            <w:r w:rsidRPr="00DA55C2">
              <w:rPr>
                <w:rFonts w:ascii="Times New Roman" w:hAnsi="Times New Roman"/>
                <w:b w:val="0"/>
                <w:bCs w:val="0"/>
                <w:color w:val="002060"/>
                <w:sz w:val="24"/>
                <w:szCs w:val="24"/>
              </w:rPr>
              <w:t>Наблюдательный совет</w:t>
            </w:r>
          </w:p>
        </w:tc>
        <w:tc>
          <w:tcPr>
            <w:tcW w:w="2720" w:type="dxa"/>
          </w:tcPr>
          <w:p w14:paraId="67F929F5" w14:textId="77777777" w:rsidR="00440310" w:rsidRPr="00DA55C2" w:rsidRDefault="00440310" w:rsidP="00440310">
            <w:pPr>
              <w:autoSpaceDE w:val="0"/>
              <w:spacing w:after="0"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 xml:space="preserve">Рассматривает вопросы: </w:t>
            </w:r>
            <w:r w:rsidRPr="00DA55C2">
              <w:rPr>
                <w:rFonts w:ascii="Times New Roman" w:hAnsi="Times New Roman"/>
                <w:color w:val="002060"/>
                <w:sz w:val="24"/>
                <w:szCs w:val="24"/>
              </w:rPr>
              <w:softHyphen/>
            </w:r>
          </w:p>
          <w:p w14:paraId="5CCB7E15" w14:textId="77777777" w:rsidR="00440310" w:rsidRPr="00DA55C2" w:rsidRDefault="00440310" w:rsidP="00440310">
            <w:pPr>
              <w:autoSpaceDE w:val="0"/>
              <w:spacing w:after="0"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 xml:space="preserve"> - о внесении изменений в Устав МАДОУ ЦРР – д/с </w:t>
            </w:r>
            <w:r w:rsidRPr="00DA55C2">
              <w:rPr>
                <w:rFonts w:ascii="Times New Roman" w:hAnsi="Times New Roman"/>
                <w:color w:val="002060"/>
                <w:sz w:val="24"/>
                <w:szCs w:val="24"/>
              </w:rPr>
              <w:softHyphen/>
            </w:r>
          </w:p>
          <w:p w14:paraId="05B0E2EB" w14:textId="77777777" w:rsidR="00440310" w:rsidRPr="00DA55C2" w:rsidRDefault="00440310" w:rsidP="00440310">
            <w:pPr>
              <w:autoSpaceDE w:val="0"/>
              <w:spacing w:after="0"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 xml:space="preserve">-  об изъятии имущества, закрепленного за МАДОУ ЦРР – д/с; </w:t>
            </w:r>
            <w:r w:rsidRPr="00DA55C2">
              <w:rPr>
                <w:rFonts w:ascii="Times New Roman" w:hAnsi="Times New Roman"/>
                <w:color w:val="002060"/>
                <w:sz w:val="24"/>
                <w:szCs w:val="24"/>
              </w:rPr>
              <w:softHyphen/>
              <w:t xml:space="preserve"> </w:t>
            </w:r>
          </w:p>
          <w:p w14:paraId="6DFE0B70" w14:textId="77777777" w:rsidR="00440310" w:rsidRPr="00DA55C2" w:rsidRDefault="00440310" w:rsidP="00440310">
            <w:pPr>
              <w:autoSpaceDE w:val="0"/>
              <w:spacing w:after="0"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2060"/>
                <w:sz w:val="24"/>
                <w:szCs w:val="24"/>
                <w:lang w:eastAsia="ar-SA"/>
              </w:rPr>
            </w:pPr>
            <w:r w:rsidRPr="00DA55C2">
              <w:rPr>
                <w:rFonts w:ascii="Times New Roman" w:hAnsi="Times New Roman"/>
                <w:color w:val="002060"/>
                <w:sz w:val="24"/>
                <w:szCs w:val="24"/>
              </w:rPr>
              <w:t xml:space="preserve">- о внесении денежных средств и иного имущества и др. </w:t>
            </w:r>
            <w:r w:rsidRPr="00DA55C2">
              <w:rPr>
                <w:rFonts w:ascii="Times New Roman" w:hAnsi="Times New Roman"/>
                <w:color w:val="002060"/>
                <w:sz w:val="24"/>
                <w:szCs w:val="24"/>
              </w:rPr>
              <w:softHyphen/>
              <w:t xml:space="preserve"> </w:t>
            </w:r>
          </w:p>
        </w:tc>
        <w:tc>
          <w:tcPr>
            <w:tcW w:w="1898" w:type="dxa"/>
          </w:tcPr>
          <w:p w14:paraId="4609BF20" w14:textId="77777777" w:rsidR="00440310" w:rsidRPr="00DA55C2" w:rsidRDefault="00440310" w:rsidP="00440310">
            <w:pPr>
              <w:autoSpaceDE w:val="0"/>
              <w:spacing w:after="0"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 xml:space="preserve">Представители: </w:t>
            </w:r>
          </w:p>
          <w:p w14:paraId="7EF5F6C7" w14:textId="77777777" w:rsidR="00440310" w:rsidRPr="00DA55C2" w:rsidRDefault="00440310" w:rsidP="00440310">
            <w:pPr>
              <w:autoSpaceDE w:val="0"/>
              <w:spacing w:after="0"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 xml:space="preserve">от Учредителя </w:t>
            </w:r>
          </w:p>
          <w:p w14:paraId="3D092D6C" w14:textId="77777777" w:rsidR="00440310" w:rsidRPr="00DA55C2" w:rsidRDefault="00440310" w:rsidP="00440310">
            <w:pPr>
              <w:autoSpaceDE w:val="0"/>
              <w:spacing w:after="0"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 xml:space="preserve">от КУМИ </w:t>
            </w:r>
          </w:p>
          <w:p w14:paraId="24206F43" w14:textId="77777777" w:rsidR="00440310" w:rsidRPr="00DA55C2" w:rsidRDefault="00440310" w:rsidP="00440310">
            <w:pPr>
              <w:autoSpaceDE w:val="0"/>
              <w:spacing w:after="0"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2060"/>
                <w:sz w:val="24"/>
                <w:szCs w:val="24"/>
                <w:lang w:eastAsia="ar-SA"/>
              </w:rPr>
            </w:pPr>
            <w:r w:rsidRPr="00DA55C2">
              <w:rPr>
                <w:rFonts w:ascii="Times New Roman" w:hAnsi="Times New Roman"/>
                <w:color w:val="002060"/>
                <w:sz w:val="24"/>
                <w:szCs w:val="24"/>
              </w:rPr>
              <w:t>от общественности работники учреждения</w:t>
            </w:r>
          </w:p>
        </w:tc>
        <w:tc>
          <w:tcPr>
            <w:tcW w:w="2126" w:type="dxa"/>
          </w:tcPr>
          <w:p w14:paraId="0B592DD1" w14:textId="77777777" w:rsidR="00440310" w:rsidRPr="00DA55C2" w:rsidRDefault="00440310" w:rsidP="00440310">
            <w:pPr>
              <w:autoSpaceDE w:val="0"/>
              <w:spacing w:after="0"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2060"/>
                <w:sz w:val="24"/>
                <w:szCs w:val="24"/>
                <w:lang w:eastAsia="ar-SA"/>
              </w:rPr>
            </w:pPr>
          </w:p>
        </w:tc>
      </w:tr>
      <w:tr w:rsidR="00DA55C2" w:rsidRPr="00DA55C2" w14:paraId="0C1DB28C" w14:textId="77777777" w:rsidTr="00DA5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3" w:type="dxa"/>
          </w:tcPr>
          <w:p w14:paraId="558E21A8" w14:textId="77777777" w:rsidR="00440310" w:rsidRPr="00DA55C2" w:rsidRDefault="00440310" w:rsidP="00440310">
            <w:pPr>
              <w:autoSpaceDE w:val="0"/>
              <w:spacing w:after="0" w:line="240" w:lineRule="atLeast"/>
              <w:jc w:val="both"/>
              <w:rPr>
                <w:rFonts w:ascii="Times New Roman" w:eastAsia="Times New Roman" w:hAnsi="Times New Roman"/>
                <w:b w:val="0"/>
                <w:bCs w:val="0"/>
                <w:color w:val="002060"/>
                <w:sz w:val="24"/>
                <w:szCs w:val="24"/>
                <w:lang w:eastAsia="ar-SA"/>
              </w:rPr>
            </w:pPr>
            <w:r w:rsidRPr="00DA55C2">
              <w:rPr>
                <w:rFonts w:ascii="Times New Roman" w:hAnsi="Times New Roman"/>
                <w:b w:val="0"/>
                <w:bCs w:val="0"/>
                <w:color w:val="002060"/>
                <w:sz w:val="24"/>
                <w:szCs w:val="24"/>
              </w:rPr>
              <w:t>Управляющий совет</w:t>
            </w:r>
          </w:p>
        </w:tc>
        <w:tc>
          <w:tcPr>
            <w:tcW w:w="2720" w:type="dxa"/>
          </w:tcPr>
          <w:p w14:paraId="48AE1627" w14:textId="77777777" w:rsidR="00440310" w:rsidRPr="00DA55C2" w:rsidRDefault="00440310" w:rsidP="00440310">
            <w:pPr>
              <w:autoSpaceDE w:val="0"/>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-осуществление руководства функционированием учреждения.</w:t>
            </w:r>
          </w:p>
          <w:p w14:paraId="5994B420" w14:textId="77777777" w:rsidR="00440310" w:rsidRPr="00DA55C2" w:rsidRDefault="00440310" w:rsidP="00440310">
            <w:pPr>
              <w:autoSpaceDE w:val="0"/>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 xml:space="preserve">-определение основных направлений развития учреждения. </w:t>
            </w:r>
            <w:r w:rsidRPr="00DA55C2">
              <w:rPr>
                <w:rFonts w:ascii="Times New Roman" w:hAnsi="Times New Roman"/>
                <w:color w:val="002060"/>
                <w:sz w:val="24"/>
                <w:szCs w:val="24"/>
              </w:rPr>
              <w:softHyphen/>
              <w:t xml:space="preserve"> </w:t>
            </w:r>
          </w:p>
          <w:p w14:paraId="38CF2749" w14:textId="77777777" w:rsidR="00440310" w:rsidRPr="00DA55C2" w:rsidRDefault="00440310" w:rsidP="00440310">
            <w:pPr>
              <w:autoSpaceDE w:val="0"/>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 xml:space="preserve">-контроль за соблюдением надлежащих условий в учреждении. </w:t>
            </w:r>
            <w:r w:rsidRPr="00DA55C2">
              <w:rPr>
                <w:rFonts w:ascii="Times New Roman" w:hAnsi="Times New Roman"/>
                <w:color w:val="002060"/>
                <w:sz w:val="24"/>
                <w:szCs w:val="24"/>
              </w:rPr>
              <w:softHyphen/>
              <w:t xml:space="preserve"> </w:t>
            </w:r>
          </w:p>
          <w:p w14:paraId="7E22F86D" w14:textId="77777777" w:rsidR="00440310" w:rsidRPr="00DA55C2" w:rsidRDefault="00440310" w:rsidP="00440310">
            <w:pPr>
              <w:autoSpaceDE w:val="0"/>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sz w:val="24"/>
                <w:szCs w:val="24"/>
                <w:lang w:eastAsia="ar-SA"/>
              </w:rPr>
            </w:pPr>
            <w:r w:rsidRPr="00DA55C2">
              <w:rPr>
                <w:rFonts w:ascii="Times New Roman" w:hAnsi="Times New Roman"/>
                <w:color w:val="002060"/>
                <w:sz w:val="24"/>
                <w:szCs w:val="24"/>
              </w:rPr>
              <w:t>-утверждение программы развития ДОУ, Публичного доклада о результатах деятельности.</w:t>
            </w:r>
          </w:p>
        </w:tc>
        <w:tc>
          <w:tcPr>
            <w:tcW w:w="1898" w:type="dxa"/>
          </w:tcPr>
          <w:p w14:paraId="1EA176CB" w14:textId="77777777" w:rsidR="00440310" w:rsidRPr="00DA55C2" w:rsidRDefault="00440310" w:rsidP="00440310">
            <w:pPr>
              <w:autoSpaceDE w:val="0"/>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sz w:val="24"/>
                <w:szCs w:val="24"/>
                <w:lang w:eastAsia="ar-SA"/>
              </w:rPr>
            </w:pPr>
            <w:r w:rsidRPr="00DA55C2">
              <w:rPr>
                <w:rFonts w:ascii="Times New Roman" w:hAnsi="Times New Roman"/>
                <w:color w:val="002060"/>
                <w:sz w:val="24"/>
                <w:szCs w:val="24"/>
              </w:rPr>
              <w:t>Члены Управляющего Совета: выбранные, кооптируемые, назначаемые</w:t>
            </w:r>
          </w:p>
        </w:tc>
        <w:tc>
          <w:tcPr>
            <w:tcW w:w="2126" w:type="dxa"/>
          </w:tcPr>
          <w:p w14:paraId="335713B4" w14:textId="77777777" w:rsidR="00440310" w:rsidRPr="00DA55C2" w:rsidRDefault="00440310" w:rsidP="00440310">
            <w:pPr>
              <w:autoSpaceDE w:val="0"/>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 xml:space="preserve">Педагогический совет </w:t>
            </w:r>
          </w:p>
          <w:p w14:paraId="2E9B9E95" w14:textId="77777777" w:rsidR="00440310" w:rsidRPr="00DA55C2" w:rsidRDefault="00440310" w:rsidP="00440310">
            <w:pPr>
              <w:autoSpaceDE w:val="0"/>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Общее собрание работников</w:t>
            </w:r>
          </w:p>
          <w:p w14:paraId="231F8AD4" w14:textId="77777777" w:rsidR="00440310" w:rsidRPr="00DA55C2" w:rsidRDefault="00440310" w:rsidP="00440310">
            <w:pPr>
              <w:autoSpaceDE w:val="0"/>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sz w:val="24"/>
                <w:szCs w:val="24"/>
                <w:lang w:eastAsia="ar-SA"/>
              </w:rPr>
            </w:pPr>
            <w:r w:rsidRPr="00DA55C2">
              <w:rPr>
                <w:rFonts w:ascii="Times New Roman" w:hAnsi="Times New Roman"/>
                <w:color w:val="002060"/>
                <w:sz w:val="24"/>
                <w:szCs w:val="24"/>
              </w:rPr>
              <w:t>Родительский комитет</w:t>
            </w:r>
          </w:p>
        </w:tc>
      </w:tr>
      <w:tr w:rsidR="00DA55C2" w:rsidRPr="00DA55C2" w14:paraId="32D2F8CF" w14:textId="77777777" w:rsidTr="00DA55C2">
        <w:tc>
          <w:tcPr>
            <w:cnfStyle w:val="001000000000" w:firstRow="0" w:lastRow="0" w:firstColumn="1" w:lastColumn="0" w:oddVBand="0" w:evenVBand="0" w:oddHBand="0" w:evenHBand="0" w:firstRowFirstColumn="0" w:firstRowLastColumn="0" w:lastRowFirstColumn="0" w:lastRowLastColumn="0"/>
            <w:tcW w:w="2153" w:type="dxa"/>
          </w:tcPr>
          <w:p w14:paraId="6A575BEE" w14:textId="77777777" w:rsidR="00440310" w:rsidRPr="00DA55C2" w:rsidRDefault="00440310" w:rsidP="00440310">
            <w:pPr>
              <w:autoSpaceDE w:val="0"/>
              <w:spacing w:after="0" w:line="240" w:lineRule="atLeast"/>
              <w:jc w:val="both"/>
              <w:rPr>
                <w:rFonts w:ascii="Times New Roman" w:eastAsia="Times New Roman" w:hAnsi="Times New Roman"/>
                <w:b w:val="0"/>
                <w:bCs w:val="0"/>
                <w:color w:val="002060"/>
                <w:sz w:val="24"/>
                <w:szCs w:val="24"/>
                <w:lang w:eastAsia="ar-SA"/>
              </w:rPr>
            </w:pPr>
            <w:r w:rsidRPr="00DA55C2">
              <w:rPr>
                <w:rFonts w:ascii="Times New Roman" w:hAnsi="Times New Roman"/>
                <w:b w:val="0"/>
                <w:bCs w:val="0"/>
                <w:color w:val="002060"/>
                <w:sz w:val="24"/>
                <w:szCs w:val="24"/>
              </w:rPr>
              <w:t xml:space="preserve">Педагогический совет </w:t>
            </w:r>
            <w:r w:rsidRPr="00DA55C2">
              <w:rPr>
                <w:rFonts w:ascii="Times New Roman" w:hAnsi="Times New Roman"/>
                <w:b w:val="0"/>
                <w:bCs w:val="0"/>
                <w:color w:val="002060"/>
                <w:sz w:val="24"/>
                <w:szCs w:val="24"/>
              </w:rPr>
              <w:softHyphen/>
            </w:r>
          </w:p>
        </w:tc>
        <w:tc>
          <w:tcPr>
            <w:tcW w:w="2720" w:type="dxa"/>
          </w:tcPr>
          <w:p w14:paraId="346EA6B5" w14:textId="77777777" w:rsidR="00440310" w:rsidRPr="00DA55C2" w:rsidRDefault="00440310" w:rsidP="00440310">
            <w:pPr>
              <w:autoSpaceDE w:val="0"/>
              <w:spacing w:after="0"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 xml:space="preserve">- выполнение нормативных документов по дошкольному образованию. </w:t>
            </w:r>
            <w:r w:rsidRPr="00DA55C2">
              <w:rPr>
                <w:rFonts w:ascii="Times New Roman" w:hAnsi="Times New Roman"/>
                <w:color w:val="002060"/>
                <w:sz w:val="24"/>
                <w:szCs w:val="24"/>
              </w:rPr>
              <w:softHyphen/>
              <w:t xml:space="preserve"> </w:t>
            </w:r>
          </w:p>
          <w:p w14:paraId="13FE4127" w14:textId="77777777" w:rsidR="00440310" w:rsidRPr="00DA55C2" w:rsidRDefault="00440310" w:rsidP="00440310">
            <w:pPr>
              <w:autoSpaceDE w:val="0"/>
              <w:spacing w:after="0"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 xml:space="preserve">- внедрение в практику работы ДОУ достижений педагогической науки. </w:t>
            </w:r>
            <w:r w:rsidRPr="00DA55C2">
              <w:rPr>
                <w:rFonts w:ascii="Times New Roman" w:hAnsi="Times New Roman"/>
                <w:color w:val="002060"/>
                <w:sz w:val="24"/>
                <w:szCs w:val="24"/>
              </w:rPr>
              <w:softHyphen/>
              <w:t xml:space="preserve"> </w:t>
            </w:r>
            <w:r w:rsidRPr="00DA55C2">
              <w:rPr>
                <w:rFonts w:ascii="Times New Roman" w:hAnsi="Times New Roman"/>
                <w:color w:val="002060"/>
                <w:sz w:val="24"/>
                <w:szCs w:val="24"/>
              </w:rPr>
              <w:lastRenderedPageBreak/>
              <w:t xml:space="preserve">повышение педагогического мастерства воспитателей, развитие их творческой активности. </w:t>
            </w:r>
            <w:r w:rsidRPr="00DA55C2">
              <w:rPr>
                <w:rFonts w:ascii="Times New Roman" w:hAnsi="Times New Roman"/>
                <w:color w:val="002060"/>
                <w:sz w:val="24"/>
                <w:szCs w:val="24"/>
              </w:rPr>
              <w:softHyphen/>
              <w:t xml:space="preserve"> </w:t>
            </w:r>
          </w:p>
          <w:p w14:paraId="1C162F04" w14:textId="77777777" w:rsidR="00440310" w:rsidRPr="00DA55C2" w:rsidRDefault="00440310" w:rsidP="00440310">
            <w:pPr>
              <w:autoSpaceDE w:val="0"/>
              <w:spacing w:after="0"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2060"/>
                <w:sz w:val="24"/>
                <w:szCs w:val="24"/>
                <w:lang w:eastAsia="ar-SA"/>
              </w:rPr>
            </w:pPr>
            <w:r w:rsidRPr="00DA55C2">
              <w:rPr>
                <w:rFonts w:ascii="Times New Roman" w:hAnsi="Times New Roman"/>
                <w:color w:val="002060"/>
                <w:sz w:val="24"/>
                <w:szCs w:val="24"/>
              </w:rPr>
              <w:t>-утверждение образовательной программы и плана работы ДОУ на учебный год</w:t>
            </w:r>
          </w:p>
        </w:tc>
        <w:tc>
          <w:tcPr>
            <w:tcW w:w="1898" w:type="dxa"/>
          </w:tcPr>
          <w:p w14:paraId="1A1668A0" w14:textId="77777777" w:rsidR="00440310" w:rsidRPr="00DA55C2" w:rsidRDefault="00440310" w:rsidP="00440310">
            <w:pPr>
              <w:autoSpaceDE w:val="0"/>
              <w:spacing w:after="0"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lastRenderedPageBreak/>
              <w:t>Директор</w:t>
            </w:r>
          </w:p>
          <w:p w14:paraId="68B87021" w14:textId="77777777" w:rsidR="00440310" w:rsidRPr="00DA55C2" w:rsidRDefault="00440310" w:rsidP="00440310">
            <w:pPr>
              <w:autoSpaceDE w:val="0"/>
              <w:spacing w:after="0"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 xml:space="preserve">Заместитель директора (УМР) Педагогические работники Представители родительской </w:t>
            </w:r>
            <w:r w:rsidRPr="00DA55C2">
              <w:rPr>
                <w:rFonts w:ascii="Times New Roman" w:hAnsi="Times New Roman"/>
                <w:color w:val="002060"/>
                <w:sz w:val="24"/>
                <w:szCs w:val="24"/>
              </w:rPr>
              <w:lastRenderedPageBreak/>
              <w:t xml:space="preserve">общественности Медработники </w:t>
            </w:r>
          </w:p>
          <w:p w14:paraId="06B29010" w14:textId="77777777" w:rsidR="00440310" w:rsidRPr="00DA55C2" w:rsidRDefault="00440310" w:rsidP="00440310">
            <w:pPr>
              <w:autoSpaceDE w:val="0"/>
              <w:spacing w:after="0"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2060"/>
                <w:sz w:val="24"/>
                <w:szCs w:val="24"/>
                <w:lang w:eastAsia="ar-SA"/>
              </w:rPr>
            </w:pPr>
            <w:r w:rsidRPr="00DA55C2">
              <w:rPr>
                <w:rFonts w:ascii="Times New Roman" w:hAnsi="Times New Roman"/>
                <w:color w:val="002060"/>
                <w:sz w:val="24"/>
                <w:szCs w:val="24"/>
              </w:rPr>
              <w:t>(по согласованию)</w:t>
            </w:r>
          </w:p>
        </w:tc>
        <w:tc>
          <w:tcPr>
            <w:tcW w:w="2126" w:type="dxa"/>
          </w:tcPr>
          <w:p w14:paraId="0B4D62C6" w14:textId="77777777" w:rsidR="00440310" w:rsidRPr="00DA55C2" w:rsidRDefault="00440310" w:rsidP="00440310">
            <w:pPr>
              <w:autoSpaceDE w:val="0"/>
              <w:spacing w:after="0"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2060"/>
                <w:sz w:val="24"/>
                <w:szCs w:val="24"/>
                <w:lang w:eastAsia="ar-SA"/>
              </w:rPr>
            </w:pPr>
            <w:r w:rsidRPr="00DA55C2">
              <w:rPr>
                <w:rFonts w:ascii="Times New Roman" w:hAnsi="Times New Roman"/>
                <w:color w:val="002060"/>
                <w:sz w:val="24"/>
                <w:szCs w:val="24"/>
              </w:rPr>
              <w:lastRenderedPageBreak/>
              <w:t>ППк; методические объединения</w:t>
            </w:r>
          </w:p>
        </w:tc>
      </w:tr>
      <w:tr w:rsidR="00DA55C2" w:rsidRPr="00DA55C2" w14:paraId="2776C21D" w14:textId="77777777" w:rsidTr="00DA5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3" w:type="dxa"/>
          </w:tcPr>
          <w:p w14:paraId="629FDD7C" w14:textId="77777777" w:rsidR="00440310" w:rsidRPr="00DA55C2" w:rsidRDefault="00440310" w:rsidP="00440310">
            <w:pPr>
              <w:autoSpaceDE w:val="0"/>
              <w:spacing w:after="0" w:line="240" w:lineRule="atLeast"/>
              <w:jc w:val="both"/>
              <w:rPr>
                <w:rFonts w:ascii="Times New Roman" w:hAnsi="Times New Roman"/>
                <w:b w:val="0"/>
                <w:bCs w:val="0"/>
                <w:color w:val="002060"/>
                <w:sz w:val="24"/>
                <w:szCs w:val="24"/>
              </w:rPr>
            </w:pPr>
            <w:r w:rsidRPr="00DA55C2">
              <w:rPr>
                <w:rFonts w:ascii="Times New Roman" w:hAnsi="Times New Roman"/>
                <w:b w:val="0"/>
                <w:bCs w:val="0"/>
                <w:color w:val="002060"/>
                <w:sz w:val="24"/>
                <w:szCs w:val="24"/>
              </w:rPr>
              <w:t>Родительский комитете</w:t>
            </w:r>
          </w:p>
        </w:tc>
        <w:tc>
          <w:tcPr>
            <w:tcW w:w="2720" w:type="dxa"/>
          </w:tcPr>
          <w:p w14:paraId="2A00D868" w14:textId="77777777" w:rsidR="00440310" w:rsidRPr="00DA55C2" w:rsidRDefault="00440310" w:rsidP="00440310">
            <w:pPr>
              <w:autoSpaceDE w:val="0"/>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 xml:space="preserve">Совет родителей </w:t>
            </w:r>
            <w:r w:rsidRPr="00DA55C2">
              <w:rPr>
                <w:rFonts w:ascii="Times New Roman" w:hAnsi="Times New Roman"/>
                <w:color w:val="002060"/>
                <w:sz w:val="24"/>
                <w:szCs w:val="24"/>
              </w:rPr>
              <w:softHyphen/>
              <w:t xml:space="preserve"> обеспечение постоянной взаимосвязи дошкольного учреждения с родителями. </w:t>
            </w:r>
            <w:r w:rsidRPr="00DA55C2">
              <w:rPr>
                <w:rFonts w:ascii="Times New Roman" w:hAnsi="Times New Roman"/>
                <w:color w:val="002060"/>
                <w:sz w:val="24"/>
                <w:szCs w:val="24"/>
              </w:rPr>
              <w:softHyphen/>
              <w:t xml:space="preserve"> осуществление взаимодействия в решении общих задач</w:t>
            </w:r>
          </w:p>
        </w:tc>
        <w:tc>
          <w:tcPr>
            <w:tcW w:w="1898" w:type="dxa"/>
          </w:tcPr>
          <w:p w14:paraId="7D7AD901" w14:textId="77777777" w:rsidR="00440310" w:rsidRPr="00DA55C2" w:rsidRDefault="00440310" w:rsidP="00440310">
            <w:pPr>
              <w:autoSpaceDE w:val="0"/>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Председатели групповых родительских комитетов</w:t>
            </w:r>
          </w:p>
        </w:tc>
        <w:tc>
          <w:tcPr>
            <w:tcW w:w="2126" w:type="dxa"/>
          </w:tcPr>
          <w:p w14:paraId="6CE409A6" w14:textId="77777777" w:rsidR="00440310" w:rsidRPr="00DA55C2" w:rsidRDefault="00440310" w:rsidP="00440310">
            <w:pPr>
              <w:autoSpaceDE w:val="0"/>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Управляющий Совет</w:t>
            </w:r>
          </w:p>
          <w:p w14:paraId="0353231D" w14:textId="77777777" w:rsidR="00440310" w:rsidRPr="00DA55C2" w:rsidRDefault="00440310" w:rsidP="00440310">
            <w:pPr>
              <w:autoSpaceDE w:val="0"/>
              <w:spacing w:after="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Педагогический совет</w:t>
            </w:r>
          </w:p>
        </w:tc>
      </w:tr>
    </w:tbl>
    <w:p w14:paraId="12019D52" w14:textId="77777777" w:rsidR="00A76F56" w:rsidRPr="00DA55C2" w:rsidRDefault="00A76F56" w:rsidP="00AB1941">
      <w:pPr>
        <w:autoSpaceDE w:val="0"/>
        <w:spacing w:after="0" w:line="240" w:lineRule="atLeast"/>
        <w:jc w:val="both"/>
        <w:rPr>
          <w:rFonts w:ascii="Times New Roman" w:eastAsia="Times New Roman" w:hAnsi="Times New Roman"/>
          <w:color w:val="002060"/>
          <w:sz w:val="24"/>
          <w:szCs w:val="24"/>
          <w:lang w:eastAsia="ar-SA"/>
        </w:rPr>
      </w:pPr>
    </w:p>
    <w:p w14:paraId="62FD018B" w14:textId="3B8C6EDB" w:rsidR="00143A13" w:rsidRPr="00DA55C2" w:rsidRDefault="00143A13" w:rsidP="00143A13">
      <w:pPr>
        <w:autoSpaceDE w:val="0"/>
        <w:spacing w:after="0" w:line="240" w:lineRule="atLeast"/>
        <w:ind w:firstLine="708"/>
        <w:jc w:val="both"/>
        <w:rPr>
          <w:rFonts w:ascii="Times New Roman" w:hAnsi="Times New Roman"/>
          <w:color w:val="002060"/>
          <w:sz w:val="24"/>
          <w:szCs w:val="24"/>
        </w:rPr>
      </w:pPr>
      <w:r w:rsidRPr="00DA55C2">
        <w:rPr>
          <w:rFonts w:ascii="Times New Roman" w:hAnsi="Times New Roman"/>
          <w:color w:val="002060"/>
          <w:sz w:val="24"/>
          <w:szCs w:val="24"/>
        </w:rPr>
        <w:t>Из таблицы видно, что цели и задачи всех структурных подразделений тесно взаимосвязаны</w:t>
      </w:r>
      <w:r w:rsidR="00440310" w:rsidRPr="00DA55C2">
        <w:rPr>
          <w:rFonts w:ascii="Times New Roman" w:hAnsi="Times New Roman"/>
          <w:color w:val="002060"/>
          <w:sz w:val="24"/>
          <w:szCs w:val="24"/>
        </w:rPr>
        <w:t xml:space="preserve">. </w:t>
      </w:r>
    </w:p>
    <w:p w14:paraId="39869D27" w14:textId="14E8649B" w:rsidR="001A4F7D" w:rsidRPr="00DA55C2" w:rsidRDefault="00AB26D9" w:rsidP="001B2DA0">
      <w:pPr>
        <w:autoSpaceDE w:val="0"/>
        <w:spacing w:after="0" w:line="240" w:lineRule="atLeast"/>
        <w:jc w:val="both"/>
        <w:rPr>
          <w:rFonts w:ascii="Times New Roman" w:hAnsi="Times New Roman"/>
          <w:color w:val="002060"/>
          <w:sz w:val="24"/>
          <w:szCs w:val="24"/>
          <w:lang w:eastAsia="ru-RU" w:bidi="ru-RU"/>
        </w:rPr>
      </w:pPr>
      <w:r w:rsidRPr="00DA55C2">
        <w:rPr>
          <w:rStyle w:val="af7"/>
          <w:rFonts w:eastAsia="Calibri"/>
          <w:color w:val="002060"/>
          <w:sz w:val="24"/>
          <w:szCs w:val="24"/>
        </w:rPr>
        <w:t xml:space="preserve">Вывод: </w:t>
      </w:r>
      <w:r w:rsidRPr="00DA55C2">
        <w:rPr>
          <w:rFonts w:ascii="Times New Roman" w:hAnsi="Times New Roman"/>
          <w:color w:val="002060"/>
          <w:sz w:val="24"/>
          <w:szCs w:val="24"/>
          <w:lang w:eastAsia="ru-RU" w:bidi="ru-RU"/>
        </w:rPr>
        <w:t>В учреждении создана структура управления в соответствии с целями и содержанием работы учреждения.</w:t>
      </w:r>
    </w:p>
    <w:p w14:paraId="32684B14" w14:textId="77777777" w:rsidR="00CF01A2" w:rsidRPr="00DA55C2" w:rsidRDefault="00CF01A2" w:rsidP="001B2DA0">
      <w:pPr>
        <w:autoSpaceDE w:val="0"/>
        <w:spacing w:after="0" w:line="240" w:lineRule="atLeast"/>
        <w:jc w:val="both"/>
        <w:rPr>
          <w:rFonts w:ascii="Times New Roman" w:eastAsia="Times New Roman" w:hAnsi="Times New Roman"/>
          <w:color w:val="002060"/>
          <w:sz w:val="24"/>
          <w:szCs w:val="24"/>
          <w:lang w:eastAsia="ar-SA"/>
        </w:rPr>
      </w:pPr>
    </w:p>
    <w:p w14:paraId="6756C7F7" w14:textId="25C38221" w:rsidR="00A44A32" w:rsidRPr="00DA55C2" w:rsidRDefault="00D44D90" w:rsidP="001B2DA0">
      <w:pPr>
        <w:pStyle w:val="45"/>
        <w:numPr>
          <w:ilvl w:val="1"/>
          <w:numId w:val="12"/>
        </w:numPr>
        <w:shd w:val="clear" w:color="auto" w:fill="auto"/>
        <w:spacing w:before="0" w:line="240" w:lineRule="auto"/>
        <w:rPr>
          <w:color w:val="002060"/>
          <w:sz w:val="24"/>
          <w:szCs w:val="24"/>
          <w:lang w:eastAsia="ru-RU" w:bidi="ru-RU"/>
        </w:rPr>
      </w:pPr>
      <w:r w:rsidRPr="00DA55C2">
        <w:rPr>
          <w:color w:val="002060"/>
          <w:sz w:val="24"/>
          <w:szCs w:val="24"/>
          <w:lang w:eastAsia="ru-RU" w:bidi="ru-RU"/>
        </w:rPr>
        <w:t>План развития и приоритетные задачи</w:t>
      </w:r>
    </w:p>
    <w:p w14:paraId="07423ADB" w14:textId="77777777" w:rsidR="00624A78" w:rsidRPr="00DA55C2" w:rsidRDefault="00624A78" w:rsidP="0085298F">
      <w:pPr>
        <w:spacing w:line="240" w:lineRule="auto"/>
        <w:jc w:val="both"/>
        <w:rPr>
          <w:rFonts w:ascii="Times New Roman" w:hAnsi="Times New Roman"/>
          <w:b/>
          <w:i/>
          <w:color w:val="002060"/>
          <w:sz w:val="24"/>
          <w:szCs w:val="24"/>
        </w:rPr>
      </w:pPr>
      <w:r w:rsidRPr="00DA55C2">
        <w:rPr>
          <w:rFonts w:ascii="Times New Roman" w:hAnsi="Times New Roman"/>
          <w:b/>
          <w:i/>
          <w:color w:val="002060"/>
          <w:sz w:val="24"/>
          <w:szCs w:val="24"/>
        </w:rPr>
        <w:t>План развития и приоритетные задачи на следующий год:</w:t>
      </w:r>
    </w:p>
    <w:p w14:paraId="12D89B29" w14:textId="77777777" w:rsidR="00624A78" w:rsidRPr="00DA55C2" w:rsidRDefault="00624A78" w:rsidP="0085298F">
      <w:pPr>
        <w:spacing w:line="240" w:lineRule="auto"/>
        <w:jc w:val="both"/>
        <w:rPr>
          <w:rFonts w:ascii="Times New Roman" w:hAnsi="Times New Roman"/>
          <w:color w:val="002060"/>
          <w:sz w:val="24"/>
          <w:szCs w:val="24"/>
        </w:rPr>
      </w:pPr>
      <w:r w:rsidRPr="00DA55C2">
        <w:rPr>
          <w:rFonts w:ascii="Times New Roman" w:hAnsi="Times New Roman"/>
          <w:color w:val="002060"/>
          <w:sz w:val="24"/>
          <w:szCs w:val="24"/>
        </w:rPr>
        <w:t>Основная идея и направления развития учреждения отражены в Программе развития МАДОУ ЦРР – д/с на 2020-2025 годы.</w:t>
      </w:r>
    </w:p>
    <w:p w14:paraId="1AC51ED5" w14:textId="333B8136" w:rsidR="00624A78" w:rsidRPr="00DA55C2" w:rsidRDefault="00624A78" w:rsidP="0085298F">
      <w:pPr>
        <w:pStyle w:val="a4"/>
        <w:shd w:val="clear" w:color="auto" w:fill="FFFFFF"/>
        <w:autoSpaceDE w:val="0"/>
        <w:autoSpaceDN w:val="0"/>
        <w:adjustRightInd w:val="0"/>
        <w:spacing w:line="240" w:lineRule="auto"/>
        <w:ind w:left="0" w:firstLine="540"/>
        <w:jc w:val="both"/>
        <w:rPr>
          <w:rFonts w:ascii="Times New Roman" w:eastAsia="Times New Roman" w:hAnsi="Times New Roman"/>
          <w:color w:val="002060"/>
          <w:sz w:val="24"/>
          <w:szCs w:val="24"/>
        </w:rPr>
      </w:pPr>
      <w:r w:rsidRPr="00DA55C2">
        <w:rPr>
          <w:rFonts w:ascii="Times New Roman" w:eastAsia="Times New Roman" w:hAnsi="Times New Roman"/>
          <w:b/>
          <w:color w:val="002060"/>
          <w:sz w:val="24"/>
          <w:szCs w:val="24"/>
        </w:rPr>
        <w:t>Цель</w:t>
      </w:r>
      <w:r w:rsidRPr="00DA55C2">
        <w:rPr>
          <w:rFonts w:ascii="Times New Roman" w:eastAsia="Times New Roman" w:hAnsi="Times New Roman"/>
          <w:color w:val="002060"/>
          <w:sz w:val="24"/>
          <w:szCs w:val="24"/>
        </w:rPr>
        <w:t xml:space="preserve">: </w:t>
      </w:r>
      <w:r w:rsidRPr="00DA55C2">
        <w:rPr>
          <w:rFonts w:ascii="Times New Roman" w:hAnsi="Times New Roman"/>
          <w:color w:val="002060"/>
          <w:sz w:val="24"/>
          <w:szCs w:val="24"/>
        </w:rPr>
        <w:t>Обеспечить условия для функционирования дошкольного образовательного учреждения как открытого, современного учреждения, реализующего качественные образовательные услуги, максимально удовлетворяющие социальный заказ государства и родительского сообщества дошкольного образовательного учреждения</w:t>
      </w:r>
      <w:r w:rsidRPr="00DA55C2">
        <w:rPr>
          <w:rFonts w:ascii="Times New Roman" w:eastAsia="Times New Roman" w:hAnsi="Times New Roman"/>
          <w:color w:val="002060"/>
          <w:sz w:val="24"/>
          <w:szCs w:val="24"/>
        </w:rPr>
        <w:t xml:space="preserve"> в контексте  стратегических</w:t>
      </w:r>
      <w:r w:rsidRPr="00DA55C2">
        <w:rPr>
          <w:rFonts w:ascii="Times New Roman" w:eastAsia="Times New Roman" w:hAnsi="Times New Roman"/>
          <w:b/>
          <w:bCs/>
          <w:color w:val="002060"/>
          <w:sz w:val="24"/>
          <w:szCs w:val="24"/>
        </w:rPr>
        <w:t xml:space="preserve"> </w:t>
      </w:r>
      <w:r w:rsidRPr="00DA55C2">
        <w:rPr>
          <w:rFonts w:ascii="Times New Roman" w:eastAsia="Times New Roman" w:hAnsi="Times New Roman"/>
          <w:color w:val="002060"/>
          <w:sz w:val="24"/>
          <w:szCs w:val="24"/>
        </w:rPr>
        <w:t>задач   развития   российского   образования.</w:t>
      </w:r>
    </w:p>
    <w:p w14:paraId="173C87EE" w14:textId="77777777" w:rsidR="00624A78" w:rsidRPr="00DA55C2" w:rsidRDefault="00624A78" w:rsidP="0085298F">
      <w:pPr>
        <w:shd w:val="clear" w:color="auto" w:fill="FFFFFF"/>
        <w:autoSpaceDE w:val="0"/>
        <w:autoSpaceDN w:val="0"/>
        <w:adjustRightInd w:val="0"/>
        <w:ind w:firstLine="360"/>
        <w:jc w:val="both"/>
        <w:rPr>
          <w:rFonts w:ascii="Times New Roman" w:eastAsia="Times New Roman" w:hAnsi="Times New Roman"/>
          <w:b/>
          <w:bCs/>
          <w:color w:val="002060"/>
          <w:sz w:val="24"/>
          <w:szCs w:val="24"/>
        </w:rPr>
      </w:pPr>
      <w:r w:rsidRPr="00DA55C2">
        <w:rPr>
          <w:rFonts w:ascii="Times New Roman" w:eastAsia="Times New Roman" w:hAnsi="Times New Roman"/>
          <w:b/>
          <w:bCs/>
          <w:color w:val="002060"/>
          <w:sz w:val="24"/>
          <w:szCs w:val="24"/>
        </w:rPr>
        <w:t>Основные задачи:</w:t>
      </w:r>
    </w:p>
    <w:p w14:paraId="5DE0C430" w14:textId="77777777" w:rsidR="00624A78" w:rsidRPr="00DA55C2" w:rsidRDefault="00624A78" w:rsidP="00C466C0">
      <w:pPr>
        <w:numPr>
          <w:ilvl w:val="0"/>
          <w:numId w:val="9"/>
        </w:numPr>
        <w:tabs>
          <w:tab w:val="left" w:pos="317"/>
        </w:tabs>
        <w:spacing w:after="0" w:line="240" w:lineRule="auto"/>
        <w:ind w:left="0" w:firstLine="360"/>
        <w:jc w:val="both"/>
        <w:textAlignment w:val="baseline"/>
        <w:rPr>
          <w:rFonts w:ascii="Times New Roman" w:hAnsi="Times New Roman"/>
          <w:bCs/>
          <w:color w:val="002060"/>
          <w:kern w:val="24"/>
          <w:sz w:val="24"/>
          <w:szCs w:val="24"/>
        </w:rPr>
      </w:pPr>
      <w:r w:rsidRPr="00DA55C2">
        <w:rPr>
          <w:rFonts w:ascii="Times New Roman" w:eastAsia="Times New Roman" w:hAnsi="Times New Roman"/>
          <w:color w:val="002060"/>
          <w:sz w:val="24"/>
          <w:szCs w:val="24"/>
        </w:rPr>
        <w:t>Повышение</w:t>
      </w:r>
      <w:r w:rsidRPr="00DA55C2">
        <w:rPr>
          <w:rFonts w:ascii="Times New Roman" w:hAnsi="Times New Roman"/>
          <w:color w:val="002060"/>
          <w:sz w:val="24"/>
          <w:szCs w:val="24"/>
        </w:rPr>
        <w:t xml:space="preserve"> </w:t>
      </w:r>
      <w:r w:rsidRPr="00DA55C2">
        <w:rPr>
          <w:rFonts w:ascii="Times New Roman" w:eastAsia="Times New Roman" w:hAnsi="Times New Roman"/>
          <w:color w:val="002060"/>
          <w:sz w:val="24"/>
          <w:szCs w:val="24"/>
        </w:rPr>
        <w:t>качества работы с родителями (законными представителями) воспитанников посредством расширения палитры используемых форм взаимодействия. Освоение эффективных технологий социального партнерства и взаимодействия в интересах ребенка-дошкольника (проект «Мир новых возможностей»);</w:t>
      </w:r>
    </w:p>
    <w:p w14:paraId="12D3609F" w14:textId="77777777" w:rsidR="00624A78" w:rsidRPr="00DA55C2" w:rsidRDefault="00624A78" w:rsidP="00C466C0">
      <w:pPr>
        <w:numPr>
          <w:ilvl w:val="0"/>
          <w:numId w:val="9"/>
        </w:numPr>
        <w:spacing w:after="0" w:line="240" w:lineRule="auto"/>
        <w:ind w:left="0" w:firstLine="360"/>
        <w:contextualSpacing/>
        <w:jc w:val="both"/>
        <w:rPr>
          <w:rFonts w:ascii="Times New Roman" w:eastAsiaTheme="minorHAnsi" w:hAnsi="Times New Roman"/>
          <w:color w:val="002060"/>
          <w:sz w:val="24"/>
          <w:szCs w:val="24"/>
        </w:rPr>
      </w:pPr>
      <w:r w:rsidRPr="00DA55C2">
        <w:rPr>
          <w:rFonts w:ascii="Times New Roman" w:hAnsi="Times New Roman"/>
          <w:bCs/>
          <w:color w:val="002060"/>
          <w:kern w:val="24"/>
          <w:sz w:val="24"/>
          <w:szCs w:val="24"/>
        </w:rPr>
        <w:t xml:space="preserve">Повышение эффективности использования средств информатизации в образовательном процессе (проект </w:t>
      </w:r>
      <w:r w:rsidRPr="00DA55C2">
        <w:rPr>
          <w:rFonts w:ascii="Times New Roman" w:eastAsiaTheme="minorHAnsi" w:hAnsi="Times New Roman"/>
          <w:color w:val="002060"/>
          <w:sz w:val="24"/>
          <w:szCs w:val="24"/>
        </w:rPr>
        <w:t>«Цифровое образовательное пространство дошкольного образовательного учреждения: территория успеха для детей и взрослых»);</w:t>
      </w:r>
    </w:p>
    <w:p w14:paraId="522E7EEA" w14:textId="77777777" w:rsidR="00624A78" w:rsidRPr="00DA55C2" w:rsidRDefault="00624A78" w:rsidP="00C466C0">
      <w:pPr>
        <w:numPr>
          <w:ilvl w:val="0"/>
          <w:numId w:val="9"/>
        </w:numPr>
        <w:spacing w:after="0" w:line="240" w:lineRule="auto"/>
        <w:ind w:left="0" w:firstLine="360"/>
        <w:contextualSpacing/>
        <w:jc w:val="both"/>
        <w:rPr>
          <w:rFonts w:ascii="Times New Roman" w:eastAsiaTheme="minorHAnsi" w:hAnsi="Times New Roman"/>
          <w:color w:val="002060"/>
          <w:sz w:val="24"/>
          <w:szCs w:val="24"/>
        </w:rPr>
      </w:pPr>
      <w:r w:rsidRPr="00DA55C2">
        <w:rPr>
          <w:rFonts w:ascii="Times New Roman" w:eastAsia="Times New Roman" w:hAnsi="Times New Roman"/>
          <w:color w:val="002060"/>
          <w:sz w:val="24"/>
          <w:szCs w:val="24"/>
        </w:rPr>
        <w:t>Модернизация системы образования в дошкольном образовательном учреждении (проект «Система оценки качества образования»);</w:t>
      </w:r>
    </w:p>
    <w:p w14:paraId="5CC7B7F7" w14:textId="4923FB0A" w:rsidR="00386B78" w:rsidRPr="00DA55C2" w:rsidRDefault="00624A78" w:rsidP="00C466C0">
      <w:pPr>
        <w:numPr>
          <w:ilvl w:val="0"/>
          <w:numId w:val="8"/>
        </w:numPr>
        <w:spacing w:after="0" w:line="240" w:lineRule="auto"/>
        <w:ind w:left="0" w:firstLine="426"/>
        <w:contextualSpacing/>
        <w:jc w:val="both"/>
        <w:rPr>
          <w:rFonts w:ascii="Times New Roman" w:eastAsiaTheme="minorHAnsi" w:hAnsi="Times New Roman"/>
          <w:color w:val="002060"/>
          <w:sz w:val="24"/>
          <w:szCs w:val="24"/>
        </w:rPr>
      </w:pPr>
      <w:r w:rsidRPr="00DA55C2">
        <w:rPr>
          <w:rFonts w:ascii="Times New Roman" w:eastAsia="Times New Roman" w:hAnsi="Times New Roman"/>
          <w:color w:val="002060"/>
          <w:sz w:val="24"/>
          <w:szCs w:val="24"/>
        </w:rPr>
        <w:t>Совершенствование</w:t>
      </w:r>
      <w:r w:rsidRPr="00DA55C2">
        <w:rPr>
          <w:rFonts w:ascii="Times New Roman" w:hAnsi="Times New Roman"/>
          <w:color w:val="002060"/>
          <w:sz w:val="24"/>
          <w:szCs w:val="24"/>
        </w:rPr>
        <w:t xml:space="preserve"> </w:t>
      </w:r>
      <w:r w:rsidRPr="00DA55C2">
        <w:rPr>
          <w:rFonts w:ascii="Times New Roman" w:eastAsia="Times New Roman" w:hAnsi="Times New Roman"/>
          <w:color w:val="002060"/>
          <w:sz w:val="24"/>
          <w:szCs w:val="24"/>
        </w:rPr>
        <w:t>системы условий и работы с детьми, имеющими особые образовательные потребности («</w:t>
      </w:r>
      <w:r w:rsidRPr="00DA55C2">
        <w:rPr>
          <w:rFonts w:ascii="Times New Roman" w:eastAsia="Times New Roman" w:hAnsi="Times New Roman"/>
          <w:bCs/>
          <w:color w:val="002060"/>
          <w:kern w:val="24"/>
          <w:sz w:val="24"/>
          <w:szCs w:val="24"/>
        </w:rPr>
        <w:t>проект «Студия языковой грамотности «Динамика»</w:t>
      </w:r>
      <w:r w:rsidRPr="00DA55C2">
        <w:rPr>
          <w:rFonts w:ascii="Times New Roman" w:eastAsia="Times New Roman" w:hAnsi="Times New Roman"/>
          <w:color w:val="002060"/>
          <w:sz w:val="24"/>
          <w:szCs w:val="24"/>
        </w:rPr>
        <w:t>).</w:t>
      </w:r>
    </w:p>
    <w:p w14:paraId="04628075" w14:textId="77777777" w:rsidR="00CF01A2" w:rsidRPr="00DA55C2" w:rsidRDefault="00CF01A2" w:rsidP="00CF01A2">
      <w:pPr>
        <w:spacing w:after="0" w:line="240" w:lineRule="auto"/>
        <w:ind w:left="426"/>
        <w:contextualSpacing/>
        <w:jc w:val="both"/>
        <w:rPr>
          <w:rFonts w:ascii="Times New Roman" w:eastAsiaTheme="minorHAnsi" w:hAnsi="Times New Roman"/>
          <w:color w:val="002060"/>
          <w:sz w:val="24"/>
          <w:szCs w:val="24"/>
        </w:rPr>
      </w:pPr>
    </w:p>
    <w:p w14:paraId="3714C33C" w14:textId="77777777" w:rsidR="00440310" w:rsidRPr="00DA55C2" w:rsidRDefault="00440310" w:rsidP="00440310">
      <w:pPr>
        <w:spacing w:after="0" w:line="240" w:lineRule="auto"/>
        <w:ind w:left="426"/>
        <w:contextualSpacing/>
        <w:jc w:val="both"/>
        <w:rPr>
          <w:rFonts w:ascii="Times New Roman" w:eastAsiaTheme="minorHAnsi" w:hAnsi="Times New Roman"/>
          <w:color w:val="002060"/>
          <w:sz w:val="24"/>
          <w:szCs w:val="24"/>
        </w:rPr>
      </w:pPr>
    </w:p>
    <w:p w14:paraId="0176A8FB" w14:textId="77777777" w:rsidR="00977277" w:rsidRPr="00DA55C2" w:rsidRDefault="00977277" w:rsidP="00440310">
      <w:pPr>
        <w:spacing w:after="0" w:line="240" w:lineRule="auto"/>
        <w:ind w:left="426"/>
        <w:contextualSpacing/>
        <w:jc w:val="both"/>
        <w:rPr>
          <w:rFonts w:ascii="Times New Roman" w:eastAsiaTheme="minorHAnsi" w:hAnsi="Times New Roman"/>
          <w:color w:val="002060"/>
          <w:sz w:val="24"/>
          <w:szCs w:val="24"/>
        </w:rPr>
      </w:pPr>
    </w:p>
    <w:p w14:paraId="74E95A37" w14:textId="6614FDA7" w:rsidR="00386B78" w:rsidRPr="00DA55C2" w:rsidRDefault="00386B78" w:rsidP="00CF01A2">
      <w:pPr>
        <w:pStyle w:val="a4"/>
        <w:numPr>
          <w:ilvl w:val="1"/>
          <w:numId w:val="12"/>
        </w:numPr>
        <w:tabs>
          <w:tab w:val="left" w:pos="993"/>
        </w:tabs>
        <w:spacing w:after="0" w:line="280" w:lineRule="exact"/>
        <w:jc w:val="both"/>
        <w:rPr>
          <w:rFonts w:ascii="Times New Roman" w:hAnsi="Times New Roman"/>
          <w:b/>
          <w:color w:val="002060"/>
          <w:sz w:val="24"/>
          <w:szCs w:val="24"/>
        </w:rPr>
      </w:pPr>
      <w:r w:rsidRPr="00DA55C2">
        <w:rPr>
          <w:rFonts w:ascii="Times New Roman" w:hAnsi="Times New Roman"/>
          <w:b/>
          <w:color w:val="002060"/>
          <w:sz w:val="24"/>
          <w:szCs w:val="24"/>
        </w:rPr>
        <w:t>Наличие сайта</w:t>
      </w:r>
    </w:p>
    <w:p w14:paraId="3736E7DE" w14:textId="77777777" w:rsidR="0013374F" w:rsidRPr="00DA55C2" w:rsidRDefault="00386B78" w:rsidP="00386B78">
      <w:pPr>
        <w:tabs>
          <w:tab w:val="left" w:pos="993"/>
        </w:tabs>
        <w:spacing w:after="0" w:line="280" w:lineRule="exact"/>
        <w:jc w:val="both"/>
        <w:rPr>
          <w:rFonts w:ascii="Times New Roman" w:hAnsi="Times New Roman"/>
          <w:color w:val="002060"/>
          <w:sz w:val="24"/>
          <w:szCs w:val="24"/>
        </w:rPr>
      </w:pPr>
      <w:r w:rsidRPr="00DA55C2">
        <w:rPr>
          <w:rFonts w:ascii="Times New Roman" w:hAnsi="Times New Roman"/>
          <w:color w:val="002060"/>
          <w:sz w:val="24"/>
          <w:szCs w:val="24"/>
        </w:rPr>
        <w:tab/>
        <w:t xml:space="preserve">В соответствии Федеральным законом Российской Федерации </w:t>
      </w:r>
      <w:r w:rsidR="0013374F" w:rsidRPr="00DA55C2">
        <w:rPr>
          <w:rFonts w:ascii="Times New Roman" w:hAnsi="Times New Roman"/>
          <w:color w:val="002060"/>
          <w:sz w:val="24"/>
          <w:szCs w:val="24"/>
        </w:rPr>
        <w:t>от 29 декабря 2012 г. N 273-ФЗ «</w:t>
      </w:r>
      <w:r w:rsidRPr="00DA55C2">
        <w:rPr>
          <w:rFonts w:ascii="Times New Roman" w:hAnsi="Times New Roman"/>
          <w:color w:val="002060"/>
          <w:sz w:val="24"/>
          <w:szCs w:val="24"/>
        </w:rPr>
        <w:t>Об обр</w:t>
      </w:r>
      <w:r w:rsidR="0013374F" w:rsidRPr="00DA55C2">
        <w:rPr>
          <w:rFonts w:ascii="Times New Roman" w:hAnsi="Times New Roman"/>
          <w:color w:val="002060"/>
          <w:sz w:val="24"/>
          <w:szCs w:val="24"/>
        </w:rPr>
        <w:t>азовании в Российской Федерации»</w:t>
      </w:r>
      <w:r w:rsidRPr="00DA55C2">
        <w:rPr>
          <w:rFonts w:ascii="Times New Roman" w:hAnsi="Times New Roman"/>
          <w:color w:val="002060"/>
          <w:sz w:val="24"/>
          <w:szCs w:val="24"/>
        </w:rPr>
        <w:t>. Статьи 28, 29, Постановлением Правительства РФ от 10 июля 2013 г. N 582 "Об утверждении Правил размещения на официальном сайте образовательной организации в информаци</w:t>
      </w:r>
      <w:r w:rsidR="0013374F" w:rsidRPr="00DA55C2">
        <w:rPr>
          <w:rFonts w:ascii="Times New Roman" w:hAnsi="Times New Roman"/>
          <w:color w:val="002060"/>
          <w:sz w:val="24"/>
          <w:szCs w:val="24"/>
        </w:rPr>
        <w:t>онно-телекоммуникационной сети «Интернет»</w:t>
      </w:r>
      <w:r w:rsidRPr="00DA55C2">
        <w:rPr>
          <w:rFonts w:ascii="Times New Roman" w:hAnsi="Times New Roman"/>
          <w:color w:val="002060"/>
          <w:sz w:val="24"/>
          <w:szCs w:val="24"/>
        </w:rPr>
        <w:t xml:space="preserve"> и Приказом </w:t>
      </w:r>
      <w:r w:rsidRPr="00DA55C2">
        <w:rPr>
          <w:rFonts w:ascii="Times New Roman" w:hAnsi="Times New Roman"/>
          <w:color w:val="002060"/>
          <w:sz w:val="24"/>
          <w:szCs w:val="24"/>
          <w:shd w:val="clear" w:color="auto" w:fill="FFFFFF"/>
        </w:rPr>
        <w:t>Федеральной службы по надзору в сфере образования и науки РФ от 14 августа 2020 г. N 831</w:t>
      </w:r>
      <w:r w:rsidRPr="00DA55C2">
        <w:rPr>
          <w:rFonts w:ascii="Times New Roman" w:hAnsi="Times New Roman"/>
          <w:color w:val="002060"/>
          <w:sz w:val="24"/>
          <w:szCs w:val="24"/>
        </w:rPr>
        <w:br/>
      </w:r>
      <w:r w:rsidR="0013374F" w:rsidRPr="00DA55C2">
        <w:rPr>
          <w:rFonts w:ascii="Times New Roman" w:hAnsi="Times New Roman"/>
          <w:color w:val="002060"/>
          <w:sz w:val="24"/>
          <w:szCs w:val="24"/>
          <w:shd w:val="clear" w:color="auto" w:fill="FFFFFF"/>
        </w:rPr>
        <w:t>«</w:t>
      </w:r>
      <w:r w:rsidRPr="00DA55C2">
        <w:rPr>
          <w:rFonts w:ascii="Times New Roman" w:hAnsi="Times New Roman"/>
          <w:color w:val="002060"/>
          <w:sz w:val="24"/>
          <w:szCs w:val="24"/>
          <w:shd w:val="clear" w:color="auto" w:fill="FFFFFF"/>
        </w:rPr>
        <w:t>Об утверждении Требований к структуре официального сайта образовательной организации в информаци</w:t>
      </w:r>
      <w:r w:rsidR="0013374F" w:rsidRPr="00DA55C2">
        <w:rPr>
          <w:rFonts w:ascii="Times New Roman" w:hAnsi="Times New Roman"/>
          <w:color w:val="002060"/>
          <w:sz w:val="24"/>
          <w:szCs w:val="24"/>
          <w:shd w:val="clear" w:color="auto" w:fill="FFFFFF"/>
        </w:rPr>
        <w:t>онно-телекоммуникационной сети «</w:t>
      </w:r>
      <w:r w:rsidRPr="00DA55C2">
        <w:rPr>
          <w:rFonts w:ascii="Times New Roman" w:hAnsi="Times New Roman"/>
          <w:color w:val="002060"/>
          <w:sz w:val="24"/>
          <w:szCs w:val="24"/>
          <w:shd w:val="clear" w:color="auto" w:fill="FFFFFF"/>
        </w:rPr>
        <w:t>Интернет</w:t>
      </w:r>
      <w:r w:rsidR="0013374F" w:rsidRPr="00DA55C2">
        <w:rPr>
          <w:rFonts w:ascii="Times New Roman" w:hAnsi="Times New Roman"/>
          <w:color w:val="002060"/>
          <w:sz w:val="24"/>
          <w:szCs w:val="24"/>
          <w:shd w:val="clear" w:color="auto" w:fill="FFFFFF"/>
        </w:rPr>
        <w:t>»</w:t>
      </w:r>
      <w:r w:rsidRPr="00DA55C2">
        <w:rPr>
          <w:rFonts w:ascii="Times New Roman" w:hAnsi="Times New Roman"/>
          <w:color w:val="002060"/>
          <w:sz w:val="24"/>
          <w:szCs w:val="24"/>
          <w:shd w:val="clear" w:color="auto" w:fill="FFFFFF"/>
        </w:rPr>
        <w:t xml:space="preserve"> и ф</w:t>
      </w:r>
      <w:r w:rsidR="0013374F" w:rsidRPr="00DA55C2">
        <w:rPr>
          <w:rFonts w:ascii="Times New Roman" w:hAnsi="Times New Roman"/>
          <w:color w:val="002060"/>
          <w:sz w:val="24"/>
          <w:szCs w:val="24"/>
          <w:shd w:val="clear" w:color="auto" w:fill="FFFFFF"/>
        </w:rPr>
        <w:t>ормату представления информации»</w:t>
      </w:r>
      <w:r w:rsidRPr="00DA55C2">
        <w:rPr>
          <w:rFonts w:ascii="Times New Roman" w:hAnsi="Times New Roman"/>
          <w:color w:val="002060"/>
          <w:sz w:val="24"/>
          <w:szCs w:val="24"/>
          <w:shd w:val="clear" w:color="auto" w:fill="FFFFFF"/>
        </w:rPr>
        <w:t xml:space="preserve">, </w:t>
      </w:r>
      <w:r w:rsidRPr="00DA55C2">
        <w:rPr>
          <w:rFonts w:ascii="Times New Roman" w:hAnsi="Times New Roman"/>
          <w:color w:val="002060"/>
          <w:sz w:val="24"/>
          <w:szCs w:val="24"/>
        </w:rPr>
        <w:t>Уставом учреждения функционирует официальный сайт. Деятельность сайта осуществляется на основании положения «Об официальном сайте МАДОУ ЦРР – д/с». Сайт является главным и основным механизмом обеспечения принципов государственной политики – открытости и прозрачности деятельности учреждения и предоставления объективной информации всем пользователям, в частности родителям наших воспитанников.</w:t>
      </w:r>
    </w:p>
    <w:p w14:paraId="5069FB1A" w14:textId="219E691E" w:rsidR="00386B78" w:rsidRPr="00DA55C2" w:rsidRDefault="00386B78" w:rsidP="00386B78">
      <w:pPr>
        <w:pStyle w:val="a4"/>
        <w:numPr>
          <w:ilvl w:val="0"/>
          <w:numId w:val="1"/>
        </w:numPr>
        <w:tabs>
          <w:tab w:val="left" w:pos="993"/>
        </w:tabs>
        <w:spacing w:after="0" w:line="280" w:lineRule="exact"/>
        <w:ind w:hanging="11"/>
        <w:jc w:val="both"/>
        <w:rPr>
          <w:rFonts w:ascii="Times New Roman" w:eastAsia="Times New Roman" w:hAnsi="Times New Roman"/>
          <w:color w:val="002060"/>
          <w:sz w:val="24"/>
          <w:szCs w:val="24"/>
          <w:u w:val="single"/>
          <w:lang w:eastAsia="ru-RU"/>
        </w:rPr>
      </w:pPr>
      <w:r w:rsidRPr="00DA55C2">
        <w:rPr>
          <w:rFonts w:ascii="Times New Roman" w:hAnsi="Times New Roman"/>
          <w:color w:val="002060"/>
          <w:sz w:val="24"/>
          <w:szCs w:val="24"/>
        </w:rPr>
        <w:t xml:space="preserve"> </w:t>
      </w:r>
      <w:r w:rsidR="00C944B1" w:rsidRPr="00DA55C2">
        <w:rPr>
          <w:rFonts w:ascii="Times New Roman" w:eastAsia="Times New Roman" w:hAnsi="Times New Roman"/>
          <w:color w:val="002060"/>
          <w:sz w:val="24"/>
          <w:szCs w:val="24"/>
          <w:lang w:eastAsia="ru-RU"/>
        </w:rPr>
        <w:t>Сайт:</w:t>
      </w:r>
      <w:r w:rsidR="00C944B1" w:rsidRPr="00DA55C2">
        <w:rPr>
          <w:rFonts w:ascii="Times New Roman" w:eastAsia="Times New Roman" w:hAnsi="Times New Roman"/>
          <w:color w:val="002060"/>
          <w:sz w:val="24"/>
          <w:szCs w:val="24"/>
          <w:u w:val="single"/>
          <w:lang w:eastAsia="ru-RU"/>
        </w:rPr>
        <w:t xml:space="preserve"> </w:t>
      </w:r>
      <w:hyperlink r:id="rId12" w:history="1">
        <w:r w:rsidR="00D73827" w:rsidRPr="00DA55C2">
          <w:rPr>
            <w:rStyle w:val="a5"/>
            <w:rFonts w:ascii="Times New Roman" w:eastAsia="Times New Roman" w:hAnsi="Times New Roman"/>
            <w:color w:val="002060"/>
            <w:sz w:val="24"/>
            <w:szCs w:val="24"/>
            <w:lang w:eastAsia="ru-RU"/>
          </w:rPr>
          <w:t>https://ds-crr-pokachi-r86.gosweb.gosuslugi.ru</w:t>
        </w:r>
      </w:hyperlink>
      <w:r w:rsidR="00D73827" w:rsidRPr="00DA55C2">
        <w:rPr>
          <w:rFonts w:ascii="Times New Roman" w:eastAsia="Times New Roman" w:hAnsi="Times New Roman"/>
          <w:color w:val="002060"/>
          <w:sz w:val="24"/>
          <w:szCs w:val="24"/>
          <w:u w:val="single"/>
          <w:lang w:eastAsia="ru-RU"/>
        </w:rPr>
        <w:t xml:space="preserve"> </w:t>
      </w:r>
    </w:p>
    <w:p w14:paraId="1D7F9859" w14:textId="77777777" w:rsidR="00C944B1" w:rsidRPr="00DA55C2" w:rsidRDefault="00C944B1" w:rsidP="00CF01A2">
      <w:pPr>
        <w:pStyle w:val="a4"/>
        <w:tabs>
          <w:tab w:val="left" w:pos="993"/>
        </w:tabs>
        <w:spacing w:after="0" w:line="280" w:lineRule="exact"/>
        <w:jc w:val="both"/>
        <w:rPr>
          <w:rFonts w:ascii="Times New Roman" w:eastAsia="Times New Roman" w:hAnsi="Times New Roman"/>
          <w:color w:val="002060"/>
          <w:sz w:val="24"/>
          <w:szCs w:val="24"/>
          <w:u w:val="single"/>
          <w:lang w:eastAsia="ru-RU"/>
        </w:rPr>
      </w:pPr>
    </w:p>
    <w:p w14:paraId="0CD2EAEA" w14:textId="35CFBC93" w:rsidR="00695FDC" w:rsidRPr="00DA55C2" w:rsidRDefault="00386B78" w:rsidP="001B2DA0">
      <w:pPr>
        <w:pStyle w:val="a4"/>
        <w:numPr>
          <w:ilvl w:val="1"/>
          <w:numId w:val="12"/>
        </w:numPr>
        <w:tabs>
          <w:tab w:val="left" w:pos="993"/>
        </w:tabs>
        <w:spacing w:after="0" w:line="280" w:lineRule="exact"/>
        <w:jc w:val="both"/>
        <w:rPr>
          <w:rFonts w:ascii="Times New Roman" w:eastAsia="Times New Roman" w:hAnsi="Times New Roman"/>
          <w:b/>
          <w:color w:val="002060"/>
          <w:sz w:val="24"/>
          <w:szCs w:val="24"/>
          <w:lang w:eastAsia="ru-RU"/>
        </w:rPr>
      </w:pPr>
      <w:r w:rsidRPr="00DA55C2">
        <w:rPr>
          <w:rFonts w:ascii="Times New Roman" w:eastAsia="Times New Roman" w:hAnsi="Times New Roman"/>
          <w:b/>
          <w:color w:val="002060"/>
          <w:sz w:val="24"/>
          <w:szCs w:val="24"/>
          <w:lang w:eastAsia="ru-RU"/>
        </w:rPr>
        <w:t>Контакт</w:t>
      </w:r>
      <w:r w:rsidR="001B2DA0" w:rsidRPr="00DA55C2">
        <w:rPr>
          <w:rFonts w:ascii="Times New Roman" w:eastAsia="Times New Roman" w:hAnsi="Times New Roman"/>
          <w:b/>
          <w:color w:val="002060"/>
          <w:sz w:val="24"/>
          <w:szCs w:val="24"/>
          <w:lang w:eastAsia="ru-RU"/>
        </w:rPr>
        <w:t>ная информация</w:t>
      </w:r>
    </w:p>
    <w:p w14:paraId="128ADE04" w14:textId="3D248221" w:rsidR="00695FDC" w:rsidRPr="00DA55C2" w:rsidRDefault="00695FDC" w:rsidP="00695FDC">
      <w:pPr>
        <w:pStyle w:val="a4"/>
        <w:numPr>
          <w:ilvl w:val="0"/>
          <w:numId w:val="1"/>
        </w:numPr>
        <w:tabs>
          <w:tab w:val="left" w:pos="993"/>
        </w:tabs>
        <w:spacing w:after="0" w:line="280" w:lineRule="exact"/>
        <w:ind w:hanging="11"/>
        <w:jc w:val="both"/>
        <w:rPr>
          <w:rFonts w:ascii="Times New Roman" w:eastAsia="Times New Roman" w:hAnsi="Times New Roman"/>
          <w:color w:val="002060"/>
          <w:sz w:val="24"/>
          <w:szCs w:val="24"/>
          <w:u w:val="single"/>
          <w:lang w:eastAsia="ru-RU"/>
        </w:rPr>
      </w:pPr>
      <w:r w:rsidRPr="00DA55C2">
        <w:rPr>
          <w:rFonts w:ascii="Times New Roman" w:eastAsia="Times New Roman" w:hAnsi="Times New Roman"/>
          <w:color w:val="002060"/>
          <w:sz w:val="24"/>
          <w:szCs w:val="24"/>
          <w:lang w:eastAsia="ru-RU"/>
        </w:rPr>
        <w:t>Телефон/факс:</w:t>
      </w:r>
      <w:r w:rsidRPr="00DA55C2">
        <w:rPr>
          <w:rFonts w:ascii="Times New Roman" w:eastAsia="Times New Roman" w:hAnsi="Times New Roman"/>
          <w:color w:val="002060"/>
          <w:sz w:val="24"/>
          <w:szCs w:val="24"/>
          <w:u w:val="single"/>
          <w:lang w:eastAsia="ru-RU"/>
        </w:rPr>
        <w:t xml:space="preserve"> 7 (34669)7-09-41</w:t>
      </w:r>
      <w:r w:rsidR="00C944B1" w:rsidRPr="00DA55C2">
        <w:rPr>
          <w:rFonts w:ascii="Times New Roman" w:eastAsia="Times New Roman" w:hAnsi="Times New Roman"/>
          <w:color w:val="002060"/>
          <w:sz w:val="24"/>
          <w:szCs w:val="24"/>
          <w:u w:val="single"/>
          <w:lang w:eastAsia="ru-RU"/>
        </w:rPr>
        <w:t xml:space="preserve"> – приемная</w:t>
      </w:r>
      <w:r w:rsidR="00345CE9" w:rsidRPr="00DA55C2">
        <w:rPr>
          <w:rFonts w:ascii="Times New Roman" w:eastAsia="Times New Roman" w:hAnsi="Times New Roman"/>
          <w:color w:val="002060"/>
          <w:sz w:val="24"/>
          <w:szCs w:val="24"/>
          <w:u w:val="single"/>
          <w:lang w:eastAsia="ru-RU"/>
        </w:rPr>
        <w:t>(доб.206)</w:t>
      </w:r>
      <w:r w:rsidR="00C944B1" w:rsidRPr="00DA55C2">
        <w:rPr>
          <w:rFonts w:ascii="Times New Roman" w:eastAsia="Times New Roman" w:hAnsi="Times New Roman"/>
          <w:color w:val="002060"/>
          <w:sz w:val="24"/>
          <w:szCs w:val="24"/>
          <w:u w:val="single"/>
          <w:lang w:eastAsia="ru-RU"/>
        </w:rPr>
        <w:t>, директор</w:t>
      </w:r>
      <w:r w:rsidR="00345CE9" w:rsidRPr="00DA55C2">
        <w:rPr>
          <w:rFonts w:ascii="Times New Roman" w:eastAsia="Times New Roman" w:hAnsi="Times New Roman"/>
          <w:color w:val="002060"/>
          <w:sz w:val="24"/>
          <w:szCs w:val="24"/>
          <w:u w:val="single"/>
          <w:lang w:eastAsia="ru-RU"/>
        </w:rPr>
        <w:t xml:space="preserve"> (доб.207)</w:t>
      </w:r>
    </w:p>
    <w:p w14:paraId="027F3E32" w14:textId="25A2E411" w:rsidR="001B2DA0" w:rsidRPr="00DA55C2" w:rsidRDefault="00695FDC" w:rsidP="0051526D">
      <w:pPr>
        <w:pStyle w:val="a4"/>
        <w:numPr>
          <w:ilvl w:val="0"/>
          <w:numId w:val="1"/>
        </w:numPr>
        <w:tabs>
          <w:tab w:val="left" w:pos="993"/>
        </w:tabs>
        <w:spacing w:after="0" w:line="280" w:lineRule="exact"/>
        <w:ind w:hanging="11"/>
        <w:jc w:val="both"/>
        <w:rPr>
          <w:rFonts w:ascii="Times New Roman" w:eastAsia="Times New Roman" w:hAnsi="Times New Roman"/>
          <w:color w:val="002060"/>
          <w:sz w:val="24"/>
          <w:szCs w:val="24"/>
          <w:lang w:val="en-US" w:eastAsia="ru-RU"/>
        </w:rPr>
      </w:pPr>
      <w:r w:rsidRPr="00DA55C2">
        <w:rPr>
          <w:rFonts w:ascii="Times New Roman" w:eastAsia="Times New Roman" w:hAnsi="Times New Roman"/>
          <w:color w:val="002060"/>
          <w:sz w:val="24"/>
          <w:szCs w:val="24"/>
          <w:lang w:eastAsia="ru-RU"/>
        </w:rPr>
        <w:t>Е</w:t>
      </w:r>
      <w:r w:rsidRPr="00DA55C2">
        <w:rPr>
          <w:rFonts w:ascii="Times New Roman" w:eastAsia="Times New Roman" w:hAnsi="Times New Roman"/>
          <w:color w:val="002060"/>
          <w:sz w:val="24"/>
          <w:szCs w:val="24"/>
          <w:lang w:val="en-US" w:eastAsia="ru-RU"/>
        </w:rPr>
        <w:t>-mail:</w:t>
      </w:r>
      <w:r w:rsidRPr="00DA55C2">
        <w:rPr>
          <w:rFonts w:ascii="Times New Roman" w:eastAsia="Times New Roman" w:hAnsi="Times New Roman"/>
          <w:color w:val="002060"/>
          <w:sz w:val="24"/>
          <w:szCs w:val="24"/>
          <w:u w:val="single"/>
          <w:lang w:val="en-US" w:eastAsia="ru-RU"/>
        </w:rPr>
        <w:t xml:space="preserve"> mdoy.d3.ru</w:t>
      </w:r>
      <w:hyperlink r:id="rId13" w:history="1">
        <w:r w:rsidRPr="00DA55C2">
          <w:rPr>
            <w:rStyle w:val="a5"/>
            <w:rFonts w:ascii="Times New Roman" w:eastAsia="Times New Roman" w:hAnsi="Times New Roman"/>
            <w:color w:val="002060"/>
            <w:sz w:val="24"/>
            <w:szCs w:val="24"/>
            <w:lang w:val="en-US" w:eastAsia="ru-RU"/>
          </w:rPr>
          <w:t>@mail</w:t>
        </w:r>
      </w:hyperlink>
      <w:r w:rsidRPr="00DA55C2">
        <w:rPr>
          <w:rFonts w:ascii="Times New Roman" w:eastAsia="Times New Roman" w:hAnsi="Times New Roman"/>
          <w:color w:val="002060"/>
          <w:sz w:val="24"/>
          <w:szCs w:val="24"/>
          <w:u w:val="single"/>
          <w:lang w:val="en-US" w:eastAsia="ru-RU"/>
        </w:rPr>
        <w:t>.ru</w:t>
      </w:r>
      <w:r w:rsidR="00345CE9" w:rsidRPr="00DA55C2">
        <w:rPr>
          <w:rFonts w:ascii="Times New Roman" w:eastAsia="Times New Roman" w:hAnsi="Times New Roman"/>
          <w:color w:val="002060"/>
          <w:sz w:val="24"/>
          <w:szCs w:val="24"/>
          <w:u w:val="single"/>
          <w:lang w:val="en-US" w:eastAsia="ru-RU"/>
        </w:rPr>
        <w:t xml:space="preserve">      </w:t>
      </w:r>
    </w:p>
    <w:p w14:paraId="065B4E91" w14:textId="77777777" w:rsidR="001B2DA0" w:rsidRPr="00DA55C2" w:rsidRDefault="001B2DA0" w:rsidP="0051526D">
      <w:pPr>
        <w:spacing w:after="0" w:line="280" w:lineRule="exact"/>
        <w:rPr>
          <w:rFonts w:ascii="Times New Roman" w:eastAsia="Times New Roman" w:hAnsi="Times New Roman"/>
          <w:b/>
          <w:bCs/>
          <w:color w:val="002060"/>
          <w:sz w:val="24"/>
          <w:szCs w:val="24"/>
          <w:lang w:val="en-US" w:eastAsia="ru-RU"/>
        </w:rPr>
      </w:pPr>
    </w:p>
    <w:p w14:paraId="11954051" w14:textId="014D320A" w:rsidR="005B3CBE" w:rsidRPr="00DA55C2" w:rsidRDefault="00AB26D9" w:rsidP="008C2349">
      <w:pPr>
        <w:spacing w:after="0" w:line="280" w:lineRule="exact"/>
        <w:ind w:firstLine="397"/>
        <w:jc w:val="center"/>
        <w:rPr>
          <w:rFonts w:ascii="Times New Roman" w:eastAsia="Times New Roman" w:hAnsi="Times New Roman"/>
          <w:b/>
          <w:bCs/>
          <w:color w:val="002060"/>
          <w:sz w:val="24"/>
          <w:szCs w:val="24"/>
          <w:lang w:eastAsia="ru-RU"/>
        </w:rPr>
      </w:pPr>
      <w:r w:rsidRPr="00DA55C2">
        <w:rPr>
          <w:rFonts w:ascii="Times New Roman" w:eastAsia="Times New Roman" w:hAnsi="Times New Roman"/>
          <w:b/>
          <w:bCs/>
          <w:color w:val="002060"/>
          <w:sz w:val="24"/>
          <w:szCs w:val="24"/>
          <w:lang w:eastAsia="ru-RU"/>
        </w:rPr>
        <w:t>Раздел II. Особенности образовательного процесса</w:t>
      </w:r>
    </w:p>
    <w:p w14:paraId="09855B8A" w14:textId="77777777" w:rsidR="00CF01A2" w:rsidRPr="00DA55C2" w:rsidRDefault="00CF01A2" w:rsidP="008C2349">
      <w:pPr>
        <w:spacing w:after="0" w:line="280" w:lineRule="exact"/>
        <w:ind w:firstLine="397"/>
        <w:jc w:val="center"/>
        <w:rPr>
          <w:rFonts w:ascii="Times New Roman" w:eastAsia="Times New Roman" w:hAnsi="Times New Roman"/>
          <w:color w:val="002060"/>
          <w:sz w:val="24"/>
          <w:szCs w:val="24"/>
          <w:lang w:eastAsia="ru-RU"/>
        </w:rPr>
      </w:pPr>
    </w:p>
    <w:p w14:paraId="3D65AFA8" w14:textId="01109501" w:rsidR="00CF01A2" w:rsidRPr="00DA55C2" w:rsidRDefault="008C2349" w:rsidP="00CF01A2">
      <w:pPr>
        <w:spacing w:after="0" w:line="240" w:lineRule="auto"/>
        <w:ind w:firstLine="708"/>
        <w:contextualSpacing/>
        <w:jc w:val="both"/>
        <w:rPr>
          <w:rFonts w:ascii="Times New Roman" w:hAnsi="Times New Roman" w:cs="Calibri"/>
          <w:b/>
          <w:color w:val="002060"/>
          <w:sz w:val="24"/>
          <w:szCs w:val="24"/>
          <w:lang w:eastAsia="ar-SA"/>
        </w:rPr>
      </w:pPr>
      <w:r w:rsidRPr="00DA55C2">
        <w:rPr>
          <w:rFonts w:ascii="Times New Roman" w:hAnsi="Times New Roman" w:cs="Calibri"/>
          <w:b/>
          <w:color w:val="002060"/>
          <w:sz w:val="24"/>
          <w:szCs w:val="24"/>
          <w:lang w:eastAsia="ar-SA"/>
        </w:rPr>
        <w:t>2.1. Содержание обучения и воспитания детей</w:t>
      </w:r>
    </w:p>
    <w:p w14:paraId="1C1B1FE0" w14:textId="6CC9325A" w:rsidR="00345CE9" w:rsidRPr="00DA55C2" w:rsidRDefault="00345CE9" w:rsidP="008C2349">
      <w:pPr>
        <w:spacing w:after="0" w:line="240" w:lineRule="auto"/>
        <w:ind w:firstLine="708"/>
        <w:contextualSpacing/>
        <w:jc w:val="both"/>
        <w:rPr>
          <w:rFonts w:ascii="Times New Roman" w:hAnsi="Times New Roman"/>
          <w:color w:val="002060"/>
          <w:sz w:val="24"/>
          <w:szCs w:val="24"/>
        </w:rPr>
      </w:pPr>
      <w:r w:rsidRPr="00DA55C2">
        <w:rPr>
          <w:rFonts w:ascii="Times New Roman" w:hAnsi="Times New Roman"/>
          <w:color w:val="002060"/>
          <w:sz w:val="24"/>
          <w:szCs w:val="24"/>
        </w:rPr>
        <w:t>Образовательный процесс во всех возрастных группах МАДОУ ЦРР – д/с осуществлялся в соответствии с Образовательной программой дошкольного образования МАДОУ ЦРР – д/с.</w:t>
      </w:r>
    </w:p>
    <w:p w14:paraId="5FA23177" w14:textId="2C503557" w:rsidR="008C2349" w:rsidRPr="00DA55C2" w:rsidRDefault="008C2349" w:rsidP="008C2349">
      <w:pPr>
        <w:spacing w:after="0" w:line="240" w:lineRule="auto"/>
        <w:ind w:firstLine="708"/>
        <w:contextualSpacing/>
        <w:jc w:val="both"/>
        <w:rPr>
          <w:rFonts w:ascii="Times New Roman" w:hAnsi="Times New Roman" w:cs="Calibri"/>
          <w:color w:val="002060"/>
          <w:sz w:val="24"/>
          <w:szCs w:val="24"/>
          <w:lang w:eastAsia="ar-SA"/>
        </w:rPr>
      </w:pPr>
      <w:r w:rsidRPr="00DA55C2">
        <w:rPr>
          <w:rFonts w:ascii="Times New Roman" w:hAnsi="Times New Roman" w:cs="Calibri"/>
          <w:color w:val="002060"/>
          <w:sz w:val="24"/>
          <w:szCs w:val="24"/>
          <w:lang w:eastAsia="ar-SA"/>
        </w:rPr>
        <w:t xml:space="preserve"> Для решения задач, предусмотренных данными программами, педагоги самостоятельно отбирают педагогические технологии, которые ни в коей мере не нарушают единую педагогическую систему.</w:t>
      </w:r>
    </w:p>
    <w:p w14:paraId="6C509671" w14:textId="77777777" w:rsidR="008C2349" w:rsidRPr="00DA55C2" w:rsidRDefault="008C2349" w:rsidP="008C2349">
      <w:pPr>
        <w:spacing w:after="0" w:line="240" w:lineRule="auto"/>
        <w:ind w:firstLine="709"/>
        <w:contextualSpacing/>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Программа включает в себя совокупность образовательных областей, которые обеспечивают разностороннее развитие детей с учётом их возрастных и индивидуальных   особенностей по основным направлениям развития (далее - образовательные области): социально-коммуникативному, познавательному, речевому, художественно-эстетическому и физическому.  Задачи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w:t>
      </w:r>
    </w:p>
    <w:p w14:paraId="6AA862B0" w14:textId="77777777" w:rsidR="008C2349" w:rsidRPr="00DA55C2" w:rsidRDefault="008C2349" w:rsidP="008C2349">
      <w:pPr>
        <w:spacing w:after="0" w:line="240" w:lineRule="auto"/>
        <w:ind w:firstLine="709"/>
        <w:contextualSpacing/>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 xml:space="preserve">Программа   определяет целевые ориентиры,   содержание  и  организацию   образовательного процесса для детей дошкольного возраста и  направлена,   в соответствии  с требованиями    ФГОС ДО (раздел II «Требования к структуре образовательной  программы и её объёму», п. 2.3-2.4), на создание условий развития ребёнка,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Программа представлена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(объём, содержание и планируемые результаты). </w:t>
      </w:r>
    </w:p>
    <w:p w14:paraId="58DEDAAB" w14:textId="77777777" w:rsidR="008C2349" w:rsidRPr="00DA55C2" w:rsidRDefault="008C2349" w:rsidP="008C2349">
      <w:pPr>
        <w:spacing w:after="0" w:line="240" w:lineRule="auto"/>
        <w:ind w:firstLine="709"/>
        <w:contextualSpacing/>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lastRenderedPageBreak/>
        <w:t>Особая роль в Программе уделяется игровой деятельности как ведущей в дошкольном детстве (А. Н. Леонтьев, А. В. Запорожец, Д. Б. Эльконин и др.).</w:t>
      </w:r>
    </w:p>
    <w:p w14:paraId="7877BF10" w14:textId="77777777" w:rsidR="008C2349" w:rsidRPr="00DA55C2" w:rsidRDefault="008C2349" w:rsidP="008C2349">
      <w:pPr>
        <w:tabs>
          <w:tab w:val="left" w:pos="284"/>
        </w:tabs>
        <w:spacing w:after="0" w:line="240" w:lineRule="auto"/>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Программа разработана с учетом следующих основных принципов и положений дошкольного образования:</w:t>
      </w:r>
    </w:p>
    <w:p w14:paraId="24E9CD10" w14:textId="77777777" w:rsidR="008C2349" w:rsidRPr="00DA55C2" w:rsidRDefault="008C2349" w:rsidP="00C466C0">
      <w:pPr>
        <w:pStyle w:val="a4"/>
        <w:numPr>
          <w:ilvl w:val="0"/>
          <w:numId w:val="13"/>
        </w:numPr>
        <w:tabs>
          <w:tab w:val="left" w:pos="284"/>
        </w:tabs>
        <w:spacing w:after="0" w:line="240" w:lineRule="auto"/>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Принцип возрастного соответствия.  Содержание и методы дошкольного образования соответствуют психологическим законам развития и возрастным возможностям детей;</w:t>
      </w:r>
    </w:p>
    <w:p w14:paraId="386CA938" w14:textId="77777777" w:rsidR="008C2349" w:rsidRPr="00DA55C2" w:rsidRDefault="008C2349" w:rsidP="00C466C0">
      <w:pPr>
        <w:pStyle w:val="a4"/>
        <w:numPr>
          <w:ilvl w:val="0"/>
          <w:numId w:val="13"/>
        </w:numPr>
        <w:tabs>
          <w:tab w:val="left" w:pos="284"/>
        </w:tabs>
        <w:spacing w:after="0" w:line="240" w:lineRule="auto"/>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Принципы научной обоснованности и практической применимости- соответствуют основным положениям возрастной психологии и дошкольной педагогики;</w:t>
      </w:r>
    </w:p>
    <w:p w14:paraId="3BA48AFB" w14:textId="77777777" w:rsidR="008C2349" w:rsidRPr="00DA55C2" w:rsidRDefault="008C2349" w:rsidP="00C466C0">
      <w:pPr>
        <w:pStyle w:val="a4"/>
        <w:numPr>
          <w:ilvl w:val="0"/>
          <w:numId w:val="13"/>
        </w:numPr>
        <w:tabs>
          <w:tab w:val="left" w:pos="284"/>
        </w:tabs>
        <w:spacing w:after="0" w:line="240" w:lineRule="auto"/>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Принцип позитивной социализации детей  на основе принятых в обществе правил и норм поведения в интересах человека, семьи, общества и государства;</w:t>
      </w:r>
    </w:p>
    <w:p w14:paraId="32749D85" w14:textId="77777777" w:rsidR="008C2349" w:rsidRPr="00DA55C2" w:rsidRDefault="008C2349" w:rsidP="00345CE9">
      <w:pPr>
        <w:pStyle w:val="a4"/>
        <w:numPr>
          <w:ilvl w:val="0"/>
          <w:numId w:val="13"/>
        </w:numPr>
        <w:tabs>
          <w:tab w:val="left" w:pos="284"/>
        </w:tabs>
        <w:spacing w:after="0" w:line="240" w:lineRule="auto"/>
        <w:ind w:left="0" w:firstLine="426"/>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Преемственность между всеми возрастными дошкольными группами и между детским садом и начальной школой;</w:t>
      </w:r>
    </w:p>
    <w:p w14:paraId="3ECBC518" w14:textId="1570CF11" w:rsidR="008C2349" w:rsidRPr="00DA55C2" w:rsidRDefault="008C2349" w:rsidP="00345CE9">
      <w:pPr>
        <w:pStyle w:val="a4"/>
        <w:numPr>
          <w:ilvl w:val="0"/>
          <w:numId w:val="13"/>
        </w:numPr>
        <w:tabs>
          <w:tab w:val="left" w:pos="284"/>
        </w:tabs>
        <w:spacing w:after="0" w:line="240" w:lineRule="auto"/>
        <w:ind w:left="0" w:firstLine="426"/>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Принцип индивидуализации дошкольного образования. Построение образовательного процесса с учетом индивидуальных особенностей, возможностей и интересов детей;</w:t>
      </w:r>
    </w:p>
    <w:p w14:paraId="46A811B7" w14:textId="77777777" w:rsidR="008C2349" w:rsidRPr="00DA55C2" w:rsidRDefault="008C2349" w:rsidP="00345CE9">
      <w:pPr>
        <w:pStyle w:val="a4"/>
        <w:numPr>
          <w:ilvl w:val="0"/>
          <w:numId w:val="13"/>
        </w:numPr>
        <w:tabs>
          <w:tab w:val="left" w:pos="284"/>
        </w:tabs>
        <w:spacing w:after="0" w:line="240" w:lineRule="auto"/>
        <w:ind w:left="0" w:firstLine="426"/>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 xml:space="preserve">Личностно - ориентированное взаимодействие взрослого с ребенком. </w:t>
      </w:r>
    </w:p>
    <w:p w14:paraId="2A54F207" w14:textId="23C48ED4" w:rsidR="008C2349" w:rsidRPr="00DA55C2" w:rsidRDefault="008C2349" w:rsidP="00345CE9">
      <w:pPr>
        <w:pStyle w:val="a4"/>
        <w:tabs>
          <w:tab w:val="left" w:pos="284"/>
        </w:tabs>
        <w:spacing w:after="0" w:line="240" w:lineRule="auto"/>
        <w:ind w:left="0" w:firstLine="426"/>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Понимание  (признание) уникальности, неповторимости каждого ребенка; поддержка и развитие инициативы детей в различных видах деятельности;</w:t>
      </w:r>
    </w:p>
    <w:p w14:paraId="17D5B4E3" w14:textId="77777777" w:rsidR="008C2349" w:rsidRPr="00DA55C2" w:rsidRDefault="008C2349" w:rsidP="00345CE9">
      <w:pPr>
        <w:pStyle w:val="a4"/>
        <w:numPr>
          <w:ilvl w:val="0"/>
          <w:numId w:val="13"/>
        </w:numPr>
        <w:tabs>
          <w:tab w:val="left" w:pos="284"/>
        </w:tabs>
        <w:spacing w:after="0" w:line="240" w:lineRule="auto"/>
        <w:ind w:left="0" w:firstLine="426"/>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Учет региональной специфики и варьирование образовательного процесса в зависимости от региональных особенностей;</w:t>
      </w:r>
    </w:p>
    <w:p w14:paraId="7C8920BC" w14:textId="77777777" w:rsidR="008C2349" w:rsidRPr="00DA55C2" w:rsidRDefault="008C2349" w:rsidP="00345CE9">
      <w:pPr>
        <w:pStyle w:val="a4"/>
        <w:numPr>
          <w:ilvl w:val="0"/>
          <w:numId w:val="13"/>
        </w:numPr>
        <w:tabs>
          <w:tab w:val="left" w:pos="284"/>
        </w:tabs>
        <w:spacing w:after="0" w:line="240" w:lineRule="auto"/>
        <w:ind w:left="0" w:firstLine="426"/>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Принцип открытости дошкольного образования;</w:t>
      </w:r>
    </w:p>
    <w:p w14:paraId="33B9B5F2" w14:textId="77777777" w:rsidR="008C2349" w:rsidRPr="00DA55C2" w:rsidRDefault="008C2349" w:rsidP="00345CE9">
      <w:pPr>
        <w:pStyle w:val="a4"/>
        <w:numPr>
          <w:ilvl w:val="0"/>
          <w:numId w:val="13"/>
        </w:numPr>
        <w:tabs>
          <w:tab w:val="left" w:pos="284"/>
        </w:tabs>
        <w:spacing w:after="0" w:line="240" w:lineRule="auto"/>
        <w:ind w:left="0" w:firstLine="426"/>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Эффективное взаимодействие с семьями воспитанников;</w:t>
      </w:r>
    </w:p>
    <w:p w14:paraId="7685E33F" w14:textId="77777777" w:rsidR="008C2349" w:rsidRPr="00DA55C2" w:rsidRDefault="008C2349" w:rsidP="00345CE9">
      <w:pPr>
        <w:pStyle w:val="a4"/>
        <w:numPr>
          <w:ilvl w:val="0"/>
          <w:numId w:val="13"/>
        </w:numPr>
        <w:tabs>
          <w:tab w:val="left" w:pos="284"/>
        </w:tabs>
        <w:spacing w:after="0" w:line="240" w:lineRule="auto"/>
        <w:ind w:left="0" w:firstLine="426"/>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Создание современной информационно - образовательной среды организации</w:t>
      </w:r>
    </w:p>
    <w:p w14:paraId="096BDC07" w14:textId="77777777" w:rsidR="008C2349" w:rsidRPr="00DA55C2" w:rsidRDefault="008C2349" w:rsidP="00345CE9">
      <w:pPr>
        <w:pStyle w:val="a4"/>
        <w:numPr>
          <w:ilvl w:val="0"/>
          <w:numId w:val="13"/>
        </w:numPr>
        <w:tabs>
          <w:tab w:val="left" w:pos="284"/>
        </w:tabs>
        <w:spacing w:after="0" w:line="240" w:lineRule="auto"/>
        <w:ind w:left="0" w:firstLine="426"/>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Принцип культуросообразности.  Учёт национально-культурных, климатических условий, в которых осуществляется образовательный процесс. Присоединение ребёнка к ценностным смыслам родной культуры.</w:t>
      </w:r>
    </w:p>
    <w:p w14:paraId="09E4C101" w14:textId="77777777" w:rsidR="008C2349" w:rsidRPr="00DA55C2" w:rsidRDefault="008C2349" w:rsidP="00345CE9">
      <w:pPr>
        <w:pStyle w:val="a4"/>
        <w:numPr>
          <w:ilvl w:val="0"/>
          <w:numId w:val="13"/>
        </w:numPr>
        <w:tabs>
          <w:tab w:val="left" w:pos="284"/>
        </w:tabs>
        <w:spacing w:after="0" w:line="240" w:lineRule="auto"/>
        <w:ind w:left="0" w:firstLine="426"/>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Амплификация детского развития. Широкое развертывание и максимальное обогащение содержания специфических детских видов деятельности (игра, конструирование, изобразительная деятельность и др.), а также общения со сверстниками и с взрослыми.</w:t>
      </w:r>
    </w:p>
    <w:p w14:paraId="27CCE947" w14:textId="77777777" w:rsidR="008C2349" w:rsidRPr="00DA55C2" w:rsidRDefault="008C2349" w:rsidP="00345CE9">
      <w:pPr>
        <w:pStyle w:val="a4"/>
        <w:numPr>
          <w:ilvl w:val="0"/>
          <w:numId w:val="13"/>
        </w:numPr>
        <w:tabs>
          <w:tab w:val="left" w:pos="284"/>
        </w:tabs>
        <w:spacing w:after="0" w:line="240" w:lineRule="auto"/>
        <w:ind w:left="0" w:firstLine="426"/>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Пространство детской реализации. Обеспечивает развитие личности, поддержку ее индивидуальности, уникальности, неповторимости, предоставляет свободу способов самореализации, открывает путь самостоятельного творческого поиска.</w:t>
      </w:r>
    </w:p>
    <w:p w14:paraId="7B1E1F2F" w14:textId="10020254" w:rsidR="008C2349" w:rsidRPr="00DA55C2" w:rsidRDefault="008C2349" w:rsidP="00345CE9">
      <w:pPr>
        <w:tabs>
          <w:tab w:val="left" w:pos="284"/>
        </w:tabs>
        <w:spacing w:after="0" w:line="240" w:lineRule="auto"/>
        <w:ind w:firstLine="426"/>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ab/>
        <w:t xml:space="preserve">Организация деятельности взрослых и детей по реализации и освоению Программы осуществляется </w:t>
      </w:r>
      <w:r w:rsidRPr="00DA55C2">
        <w:rPr>
          <w:rFonts w:ascii="Times New Roman" w:eastAsia="Times New Roman" w:hAnsi="Times New Roman"/>
          <w:b/>
          <w:color w:val="002060"/>
          <w:sz w:val="24"/>
          <w:szCs w:val="24"/>
          <w:lang w:eastAsia="ru-RU"/>
        </w:rPr>
        <w:t>в двух основных моделях организации образовательного процесса</w:t>
      </w:r>
      <w:r w:rsidRPr="00DA55C2">
        <w:rPr>
          <w:rFonts w:ascii="Times New Roman" w:eastAsia="Times New Roman" w:hAnsi="Times New Roman"/>
          <w:color w:val="002060"/>
          <w:sz w:val="24"/>
          <w:szCs w:val="24"/>
          <w:lang w:eastAsia="ru-RU"/>
        </w:rPr>
        <w:t xml:space="preserve"> - </w:t>
      </w:r>
      <w:r w:rsidRPr="00DA55C2">
        <w:rPr>
          <w:rFonts w:ascii="Times New Roman" w:eastAsia="Times New Roman" w:hAnsi="Times New Roman"/>
          <w:b/>
          <w:color w:val="002060"/>
          <w:sz w:val="24"/>
          <w:szCs w:val="24"/>
          <w:lang w:eastAsia="ru-RU"/>
        </w:rPr>
        <w:t xml:space="preserve">совместной деятельности взрослого и детей и самостоятельной деятельности детей.  </w:t>
      </w:r>
    </w:p>
    <w:p w14:paraId="4D9F3879" w14:textId="77777777" w:rsidR="008C2349" w:rsidRPr="00DA55C2" w:rsidRDefault="008C2349" w:rsidP="008C2349">
      <w:pPr>
        <w:spacing w:after="0" w:line="240" w:lineRule="auto"/>
        <w:ind w:firstLine="708"/>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 xml:space="preserve">Образовательная деятельность реализуется через организацию различных видов  детской  </w:t>
      </w:r>
      <w:r w:rsidRPr="00DA55C2">
        <w:rPr>
          <w:rFonts w:ascii="Times New Roman" w:eastAsia="Times New Roman" w:hAnsi="Times New Roman"/>
          <w:i/>
          <w:color w:val="002060"/>
          <w:sz w:val="24"/>
          <w:szCs w:val="24"/>
          <w:lang w:eastAsia="ru-RU"/>
        </w:rPr>
        <w:t>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w:t>
      </w:r>
      <w:r w:rsidRPr="00DA55C2">
        <w:rPr>
          <w:rFonts w:ascii="Times New Roman" w:eastAsia="Times New Roman" w:hAnsi="Times New Roman"/>
          <w:color w:val="002060"/>
          <w:sz w:val="24"/>
          <w:szCs w:val="24"/>
          <w:lang w:eastAsia="ru-RU"/>
        </w:rPr>
        <w:t xml:space="preserve">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p>
    <w:p w14:paraId="70465119" w14:textId="77777777" w:rsidR="008C2349" w:rsidRPr="00DA55C2" w:rsidRDefault="008C2349" w:rsidP="008C2349">
      <w:pPr>
        <w:spacing w:after="0" w:line="23" w:lineRule="atLeast"/>
        <w:ind w:firstLine="360"/>
        <w:jc w:val="both"/>
        <w:rPr>
          <w:rFonts w:ascii="Times New Roman" w:hAnsi="Times New Roman"/>
          <w:color w:val="002060"/>
          <w:sz w:val="24"/>
          <w:szCs w:val="24"/>
        </w:rPr>
      </w:pPr>
      <w:r w:rsidRPr="00DA55C2">
        <w:rPr>
          <w:rFonts w:ascii="Times New Roman" w:hAnsi="Times New Roman"/>
          <w:color w:val="002060"/>
          <w:sz w:val="24"/>
          <w:szCs w:val="24"/>
        </w:rPr>
        <w:t xml:space="preserve">Образовательная деятельность в учреждении осуществляется на </w:t>
      </w:r>
      <w:r w:rsidRPr="00DA55C2">
        <w:rPr>
          <w:rFonts w:ascii="Times New Roman" w:hAnsi="Times New Roman"/>
          <w:b/>
          <w:i/>
          <w:color w:val="002060"/>
          <w:sz w:val="24"/>
          <w:szCs w:val="24"/>
        </w:rPr>
        <w:t xml:space="preserve">основе комплексно-тематического принципа </w:t>
      </w:r>
      <w:r w:rsidRPr="00DA55C2">
        <w:rPr>
          <w:rFonts w:ascii="Times New Roman" w:hAnsi="Times New Roman"/>
          <w:color w:val="002060"/>
          <w:sz w:val="24"/>
          <w:szCs w:val="24"/>
        </w:rPr>
        <w:t xml:space="preserve">построения образовательного процесса. Комплексно – тематический принцип основан на построении образовательного процесса по «событийному» принципу, а именно на основе сезонности, праздников, юбилейных дат, традиций, тематических встреч. Реализация комплексно-тематического принципа осуществляется во взаимосвязи с принципом интеграции, как содержания, так и организации образовательного процесса.   Тематика ориентирована на все направления развития ребёнка дошкольного возраста (познавательное, речевое, физическое, </w:t>
      </w:r>
      <w:r w:rsidRPr="00DA55C2">
        <w:rPr>
          <w:rFonts w:ascii="Times New Roman" w:hAnsi="Times New Roman"/>
          <w:color w:val="002060"/>
          <w:sz w:val="24"/>
          <w:szCs w:val="24"/>
        </w:rPr>
        <w:lastRenderedPageBreak/>
        <w:t>социально-коммуникативное, художественно-эстетическое) и посвящена различным сторонам человеческого бытия: явлениям нравственной жизни ребёнка; окружающей природе; миру искусства и литературы; традиционным для семьи, общества и государства праздничным событиям; событиям, формирующим чувство гражданской принадлежности ребёнка и др.</w:t>
      </w:r>
    </w:p>
    <w:p w14:paraId="54A20F70" w14:textId="77777777" w:rsidR="008C2349" w:rsidRPr="00DA55C2" w:rsidRDefault="008C2349" w:rsidP="008C2349">
      <w:pPr>
        <w:spacing w:after="0" w:line="23" w:lineRule="atLeast"/>
        <w:ind w:firstLine="360"/>
        <w:jc w:val="both"/>
        <w:rPr>
          <w:rFonts w:ascii="Times New Roman" w:hAnsi="Times New Roman"/>
          <w:color w:val="002060"/>
          <w:sz w:val="24"/>
          <w:szCs w:val="24"/>
        </w:rPr>
      </w:pPr>
      <w:r w:rsidRPr="00DA55C2">
        <w:rPr>
          <w:rFonts w:ascii="Times New Roman" w:hAnsi="Times New Roman"/>
          <w:b/>
          <w:i/>
          <w:color w:val="002060"/>
          <w:sz w:val="24"/>
          <w:szCs w:val="24"/>
        </w:rPr>
        <w:t>Инновационная деятельность</w:t>
      </w:r>
      <w:r w:rsidRPr="00DA55C2">
        <w:rPr>
          <w:rFonts w:ascii="Times New Roman" w:hAnsi="Times New Roman"/>
          <w:color w:val="002060"/>
          <w:sz w:val="24"/>
          <w:szCs w:val="24"/>
        </w:rPr>
        <w:t xml:space="preserve"> дошкольного учреждения направлена на разработку, апробацию и внедрение новых образовательных технологий: технология личностно-ориентированного обучения и воспитания (Л.С. Выготского), социо- игровые технологии (</w:t>
      </w:r>
      <w:proofErr w:type="spellStart"/>
      <w:r w:rsidRPr="00DA55C2">
        <w:rPr>
          <w:rFonts w:ascii="Times New Roman" w:hAnsi="Times New Roman"/>
          <w:color w:val="002060"/>
          <w:sz w:val="24"/>
          <w:szCs w:val="24"/>
        </w:rPr>
        <w:t>Е.Е.Шулешко</w:t>
      </w:r>
      <w:proofErr w:type="spellEnd"/>
      <w:r w:rsidRPr="00DA55C2">
        <w:rPr>
          <w:rFonts w:ascii="Times New Roman" w:hAnsi="Times New Roman"/>
          <w:color w:val="002060"/>
          <w:sz w:val="24"/>
          <w:szCs w:val="24"/>
        </w:rPr>
        <w:t>,</w:t>
      </w:r>
      <w:r w:rsidRPr="00DA55C2">
        <w:rPr>
          <w:rFonts w:ascii="Tahoma" w:hAnsi="Tahoma" w:cs="Tahoma"/>
          <w:color w:val="002060"/>
          <w:sz w:val="23"/>
          <w:szCs w:val="23"/>
          <w:shd w:val="clear" w:color="auto" w:fill="FFFFFF"/>
        </w:rPr>
        <w:t xml:space="preserve"> </w:t>
      </w:r>
      <w:proofErr w:type="spellStart"/>
      <w:r w:rsidRPr="00DA55C2">
        <w:rPr>
          <w:rFonts w:ascii="Times New Roman" w:hAnsi="Times New Roman"/>
          <w:color w:val="002060"/>
          <w:sz w:val="24"/>
          <w:szCs w:val="24"/>
        </w:rPr>
        <w:t>А.П.Ершовой</w:t>
      </w:r>
      <w:proofErr w:type="spellEnd"/>
      <w:r w:rsidRPr="00DA55C2">
        <w:rPr>
          <w:rFonts w:ascii="Times New Roman" w:hAnsi="Times New Roman"/>
          <w:color w:val="002060"/>
          <w:sz w:val="24"/>
          <w:szCs w:val="24"/>
        </w:rPr>
        <w:t xml:space="preserve">, В.М. </w:t>
      </w:r>
      <w:proofErr w:type="spellStart"/>
      <w:r w:rsidRPr="00DA55C2">
        <w:rPr>
          <w:rFonts w:ascii="Times New Roman" w:hAnsi="Times New Roman"/>
          <w:color w:val="002060"/>
          <w:sz w:val="24"/>
          <w:szCs w:val="24"/>
        </w:rPr>
        <w:t>Букатова</w:t>
      </w:r>
      <w:proofErr w:type="spellEnd"/>
      <w:r w:rsidRPr="00DA55C2">
        <w:rPr>
          <w:rFonts w:ascii="Times New Roman" w:hAnsi="Times New Roman"/>
          <w:color w:val="002060"/>
          <w:sz w:val="24"/>
          <w:szCs w:val="24"/>
        </w:rPr>
        <w:t xml:space="preserve">), технология развивающего обучения (Д.Б. Эльконина, В.В. Давыдова), технология эффективной речевой деятельности, игровые технологии, </w:t>
      </w:r>
      <w:r w:rsidRPr="00DA55C2">
        <w:rPr>
          <w:rFonts w:ascii="Times New Roman" w:hAnsi="Times New Roman"/>
          <w:color w:val="002060"/>
          <w:sz w:val="24"/>
          <w:szCs w:val="24"/>
          <w:lang w:val="en-US"/>
        </w:rPr>
        <w:t>STEAM</w:t>
      </w:r>
      <w:r w:rsidRPr="00DA55C2">
        <w:rPr>
          <w:rFonts w:ascii="Times New Roman" w:hAnsi="Times New Roman"/>
          <w:color w:val="002060"/>
          <w:sz w:val="24"/>
          <w:szCs w:val="24"/>
        </w:rPr>
        <w:t>-технология.</w:t>
      </w:r>
    </w:p>
    <w:p w14:paraId="68371021" w14:textId="77777777" w:rsidR="008C2349" w:rsidRPr="00DA55C2" w:rsidRDefault="008C2349" w:rsidP="008C2349">
      <w:pPr>
        <w:spacing w:after="0" w:line="240" w:lineRule="auto"/>
        <w:ind w:firstLine="708"/>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В соответствии с Программой воспитатель может варьировать место регламентированной деятельности в образовательном процессе, интегрировать содержание различных видов деятельности в зависимости от поставленных целей и задач обучения и воспитания.</w:t>
      </w:r>
    </w:p>
    <w:p w14:paraId="2372B707" w14:textId="77777777" w:rsidR="008C2349" w:rsidRPr="00DA55C2" w:rsidRDefault="008C2349" w:rsidP="008C2349">
      <w:pPr>
        <w:spacing w:after="0" w:line="240" w:lineRule="auto"/>
        <w:ind w:firstLine="708"/>
        <w:jc w:val="both"/>
        <w:rPr>
          <w:rFonts w:ascii="Times New Roman" w:eastAsia="Times New Roman" w:hAnsi="Times New Roman"/>
          <w:b/>
          <w:i/>
          <w:color w:val="002060"/>
          <w:sz w:val="24"/>
          <w:szCs w:val="24"/>
          <w:lang w:eastAsia="ru-RU"/>
        </w:rPr>
      </w:pPr>
      <w:r w:rsidRPr="00DA55C2">
        <w:rPr>
          <w:rFonts w:ascii="Times New Roman" w:eastAsia="Times New Roman" w:hAnsi="Times New Roman"/>
          <w:color w:val="002060"/>
          <w:sz w:val="24"/>
          <w:szCs w:val="24"/>
          <w:lang w:eastAsia="ru-RU"/>
        </w:rPr>
        <w:t xml:space="preserve">Развитие воспитанников в рамках части программы, </w:t>
      </w:r>
      <w:r w:rsidRPr="00DA55C2">
        <w:rPr>
          <w:rFonts w:ascii="Times New Roman" w:eastAsia="Times New Roman" w:hAnsi="Times New Roman"/>
          <w:b/>
          <w:i/>
          <w:color w:val="002060"/>
          <w:sz w:val="24"/>
          <w:szCs w:val="24"/>
          <w:lang w:eastAsia="ru-RU"/>
        </w:rPr>
        <w:t xml:space="preserve">формируемой </w:t>
      </w:r>
      <w:proofErr w:type="gramStart"/>
      <w:r w:rsidRPr="00DA55C2">
        <w:rPr>
          <w:rFonts w:ascii="Times New Roman" w:eastAsia="Times New Roman" w:hAnsi="Times New Roman"/>
          <w:b/>
          <w:i/>
          <w:color w:val="002060"/>
          <w:sz w:val="24"/>
          <w:szCs w:val="24"/>
          <w:lang w:eastAsia="ru-RU"/>
        </w:rPr>
        <w:t>участниками образовательных отношений</w:t>
      </w:r>
      <w:proofErr w:type="gramEnd"/>
      <w:r w:rsidRPr="00DA55C2">
        <w:rPr>
          <w:rFonts w:ascii="Times New Roman" w:eastAsia="Times New Roman" w:hAnsi="Times New Roman"/>
          <w:color w:val="002060"/>
          <w:sz w:val="24"/>
          <w:szCs w:val="24"/>
          <w:lang w:eastAsia="ru-RU"/>
        </w:rPr>
        <w:t xml:space="preserve"> осуществляется интегративно, системно, во всех видах детской деятельности,</w:t>
      </w:r>
      <w:r w:rsidRPr="00DA55C2">
        <w:rPr>
          <w:rFonts w:eastAsia="Times New Roman"/>
          <w:color w:val="002060"/>
          <w:lang w:eastAsia="ru-RU"/>
        </w:rPr>
        <w:t xml:space="preserve"> </w:t>
      </w:r>
      <w:r w:rsidRPr="00DA55C2">
        <w:rPr>
          <w:rFonts w:ascii="Times New Roman" w:eastAsia="Times New Roman" w:hAnsi="Times New Roman"/>
          <w:color w:val="002060"/>
          <w:sz w:val="24"/>
          <w:szCs w:val="24"/>
          <w:lang w:eastAsia="ru-RU"/>
        </w:rPr>
        <w:t xml:space="preserve">посредством дополнения и расширения содержания образовательных областей на </w:t>
      </w:r>
      <w:r w:rsidRPr="00DA55C2">
        <w:rPr>
          <w:rFonts w:ascii="Times New Roman" w:eastAsia="Times New Roman" w:hAnsi="Times New Roman"/>
          <w:b/>
          <w:i/>
          <w:color w:val="002060"/>
          <w:sz w:val="24"/>
          <w:szCs w:val="24"/>
          <w:lang w:eastAsia="ru-RU"/>
        </w:rPr>
        <w:t xml:space="preserve">основе парциальных программ </w:t>
      </w:r>
      <w:r w:rsidRPr="00DA55C2">
        <w:rPr>
          <w:rFonts w:ascii="Times New Roman" w:eastAsia="Times New Roman" w:hAnsi="Times New Roman"/>
          <w:b/>
          <w:i/>
          <w:color w:val="002060"/>
          <w:lang w:eastAsia="ru-RU"/>
        </w:rPr>
        <w:t>(Таблица 3).</w:t>
      </w:r>
    </w:p>
    <w:p w14:paraId="02E456BF" w14:textId="77777777" w:rsidR="008C2349" w:rsidRPr="00DA55C2" w:rsidRDefault="008C2349" w:rsidP="008C2349">
      <w:pPr>
        <w:spacing w:after="0" w:line="240" w:lineRule="auto"/>
        <w:contextualSpacing/>
        <w:rPr>
          <w:rFonts w:ascii="Times New Roman" w:hAnsi="Times New Roman" w:cs="Calibri"/>
          <w:b/>
          <w:i/>
          <w:color w:val="002060"/>
          <w:sz w:val="20"/>
          <w:szCs w:val="20"/>
          <w:lang w:eastAsia="ar-SA"/>
        </w:rPr>
      </w:pPr>
    </w:p>
    <w:p w14:paraId="0CE090A4" w14:textId="77777777" w:rsidR="008C2349" w:rsidRPr="00DA55C2" w:rsidRDefault="008C2349" w:rsidP="008C2349">
      <w:pPr>
        <w:spacing w:after="0" w:line="240" w:lineRule="auto"/>
        <w:ind w:firstLine="708"/>
        <w:contextualSpacing/>
        <w:jc w:val="right"/>
        <w:rPr>
          <w:rFonts w:ascii="Times New Roman" w:eastAsia="Times New Roman" w:hAnsi="Times New Roman"/>
          <w:b/>
          <w:i/>
          <w:color w:val="002060"/>
          <w:sz w:val="20"/>
          <w:szCs w:val="20"/>
          <w:lang w:eastAsia="ru-RU"/>
        </w:rPr>
      </w:pPr>
      <w:r w:rsidRPr="00DA55C2">
        <w:rPr>
          <w:rFonts w:ascii="Times New Roman" w:hAnsi="Times New Roman" w:cs="Calibri"/>
          <w:b/>
          <w:i/>
          <w:color w:val="002060"/>
          <w:sz w:val="20"/>
          <w:szCs w:val="20"/>
          <w:lang w:eastAsia="ar-SA"/>
        </w:rPr>
        <w:t>Таблица3</w:t>
      </w:r>
    </w:p>
    <w:tbl>
      <w:tblPr>
        <w:tblStyle w:val="-642"/>
        <w:tblW w:w="0" w:type="auto"/>
        <w:tblLook w:val="04A0" w:firstRow="1" w:lastRow="0" w:firstColumn="1" w:lastColumn="0" w:noHBand="0" w:noVBand="1"/>
      </w:tblPr>
      <w:tblGrid>
        <w:gridCol w:w="2466"/>
        <w:gridCol w:w="3876"/>
        <w:gridCol w:w="2862"/>
      </w:tblGrid>
      <w:tr w:rsidR="00DA55C2" w:rsidRPr="00DA55C2" w14:paraId="5CD9833C" w14:textId="77777777" w:rsidTr="00DA55C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97" w:type="dxa"/>
            <w:vMerge w:val="restart"/>
            <w:hideMark/>
          </w:tcPr>
          <w:p w14:paraId="1E19A05A" w14:textId="77777777" w:rsidR="008C2349" w:rsidRPr="00DA55C2" w:rsidRDefault="008C2349">
            <w:pPr>
              <w:autoSpaceDE w:val="0"/>
              <w:autoSpaceDN w:val="0"/>
              <w:adjustRightInd w:val="0"/>
              <w:spacing w:after="0" w:line="240" w:lineRule="auto"/>
              <w:jc w:val="center"/>
              <w:rPr>
                <w:rFonts w:ascii="Times New Roman" w:hAnsi="Times New Roman"/>
                <w:b w:val="0"/>
                <w:bCs w:val="0"/>
                <w:color w:val="002060"/>
                <w:sz w:val="20"/>
                <w:szCs w:val="20"/>
              </w:rPr>
            </w:pPr>
            <w:r w:rsidRPr="00DA55C2">
              <w:rPr>
                <w:rFonts w:ascii="Times New Roman" w:hAnsi="Times New Roman"/>
                <w:b w:val="0"/>
                <w:bCs w:val="0"/>
                <w:color w:val="002060"/>
                <w:sz w:val="20"/>
                <w:szCs w:val="20"/>
              </w:rPr>
              <w:t>Наименование образовательной области, наименование предмета, дисциплины (модуля) в соответствии с учебным планом</w:t>
            </w:r>
          </w:p>
        </w:tc>
        <w:tc>
          <w:tcPr>
            <w:tcW w:w="3955" w:type="dxa"/>
            <w:hideMark/>
          </w:tcPr>
          <w:p w14:paraId="58294CB7" w14:textId="77777777" w:rsidR="008C2349" w:rsidRPr="00DA55C2" w:rsidRDefault="008C2349">
            <w:pPr>
              <w:pStyle w:val="Default"/>
              <w:jc w:val="center"/>
              <w:cnfStyle w:val="100000000000" w:firstRow="1" w:lastRow="0" w:firstColumn="0" w:lastColumn="0" w:oddVBand="0" w:evenVBand="0" w:oddHBand="0" w:evenHBand="0" w:firstRowFirstColumn="0" w:firstRowLastColumn="0" w:lastRowFirstColumn="0" w:lastRowLastColumn="0"/>
              <w:rPr>
                <w:b w:val="0"/>
                <w:bCs w:val="0"/>
                <w:color w:val="002060"/>
                <w:sz w:val="20"/>
                <w:szCs w:val="20"/>
              </w:rPr>
            </w:pPr>
            <w:r w:rsidRPr="00DA55C2">
              <w:rPr>
                <w:b w:val="0"/>
                <w:bCs w:val="0"/>
                <w:color w:val="002060"/>
                <w:sz w:val="20"/>
                <w:szCs w:val="20"/>
              </w:rPr>
              <w:t>Основная общеобразовательная программа дошкольного образования (часть, формируемая участниками образовательных отношений)</w:t>
            </w:r>
          </w:p>
        </w:tc>
        <w:tc>
          <w:tcPr>
            <w:tcW w:w="2978" w:type="dxa"/>
          </w:tcPr>
          <w:p w14:paraId="4370E3A1" w14:textId="77777777" w:rsidR="008C2349" w:rsidRPr="00DA55C2" w:rsidRDefault="008C2349">
            <w:pPr>
              <w:pStyle w:val="Default"/>
              <w:jc w:val="center"/>
              <w:cnfStyle w:val="100000000000" w:firstRow="1" w:lastRow="0" w:firstColumn="0" w:lastColumn="0" w:oddVBand="0" w:evenVBand="0" w:oddHBand="0" w:evenHBand="0" w:firstRowFirstColumn="0" w:firstRowLastColumn="0" w:lastRowFirstColumn="0" w:lastRowLastColumn="0"/>
              <w:rPr>
                <w:b w:val="0"/>
                <w:bCs w:val="0"/>
                <w:color w:val="002060"/>
                <w:sz w:val="20"/>
                <w:szCs w:val="20"/>
              </w:rPr>
            </w:pPr>
          </w:p>
        </w:tc>
      </w:tr>
      <w:tr w:rsidR="00DA55C2" w:rsidRPr="00DA55C2" w14:paraId="7370F2B3" w14:textId="77777777" w:rsidTr="00DA5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1F8C7648" w14:textId="77777777" w:rsidR="008C2349" w:rsidRPr="00DA55C2" w:rsidRDefault="008C2349">
            <w:pPr>
              <w:spacing w:after="0" w:line="240" w:lineRule="auto"/>
              <w:rPr>
                <w:rFonts w:ascii="Times New Roman" w:hAnsi="Times New Roman"/>
                <w:color w:val="002060"/>
                <w:sz w:val="20"/>
                <w:szCs w:val="20"/>
              </w:rPr>
            </w:pPr>
          </w:p>
        </w:tc>
        <w:tc>
          <w:tcPr>
            <w:tcW w:w="6933" w:type="dxa"/>
            <w:gridSpan w:val="2"/>
            <w:hideMark/>
          </w:tcPr>
          <w:p w14:paraId="6AA267B1" w14:textId="77777777" w:rsidR="008C2349" w:rsidRPr="00DA55C2" w:rsidRDefault="008C234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2060"/>
                <w:sz w:val="20"/>
                <w:szCs w:val="20"/>
              </w:rPr>
            </w:pPr>
            <w:r w:rsidRPr="00DA55C2">
              <w:rPr>
                <w:rFonts w:ascii="Times New Roman" w:hAnsi="Times New Roman"/>
                <w:b/>
                <w:color w:val="002060"/>
                <w:sz w:val="20"/>
                <w:szCs w:val="20"/>
              </w:rPr>
              <w:t>Автор, название, место издания, издательство, год издания учебной и учебно-методической литературы</w:t>
            </w:r>
          </w:p>
        </w:tc>
      </w:tr>
      <w:tr w:rsidR="00DA55C2" w:rsidRPr="00DA55C2" w14:paraId="71EA0A5D" w14:textId="77777777" w:rsidTr="00DA55C2">
        <w:tc>
          <w:tcPr>
            <w:cnfStyle w:val="001000000000" w:firstRow="0" w:lastRow="0" w:firstColumn="1" w:lastColumn="0" w:oddVBand="0" w:evenVBand="0" w:oddHBand="0" w:evenHBand="0" w:firstRowFirstColumn="0" w:firstRowLastColumn="0" w:lastRowFirstColumn="0" w:lastRowLastColumn="0"/>
            <w:tcW w:w="2497" w:type="dxa"/>
            <w:hideMark/>
          </w:tcPr>
          <w:p w14:paraId="4F1BB177" w14:textId="77777777" w:rsidR="008C2349" w:rsidRPr="00DA55C2" w:rsidRDefault="008C2349">
            <w:pPr>
              <w:spacing w:after="0" w:line="240" w:lineRule="auto"/>
              <w:jc w:val="both"/>
              <w:rPr>
                <w:rFonts w:ascii="Times New Roman" w:hAnsi="Times New Roman"/>
                <w:b w:val="0"/>
                <w:bCs w:val="0"/>
                <w:color w:val="002060"/>
                <w:sz w:val="20"/>
                <w:szCs w:val="20"/>
              </w:rPr>
            </w:pPr>
            <w:r w:rsidRPr="00DA55C2">
              <w:rPr>
                <w:rFonts w:ascii="Times New Roman" w:hAnsi="Times New Roman"/>
                <w:b w:val="0"/>
                <w:bCs w:val="0"/>
                <w:color w:val="002060"/>
                <w:sz w:val="20"/>
                <w:szCs w:val="20"/>
              </w:rPr>
              <w:t>Образовательная область «Речевое развитие»</w:t>
            </w:r>
          </w:p>
        </w:tc>
        <w:tc>
          <w:tcPr>
            <w:tcW w:w="6933" w:type="dxa"/>
            <w:gridSpan w:val="2"/>
            <w:shd w:val="clear" w:color="auto" w:fill="FFF2CC" w:themeFill="accent4" w:themeFillTint="33"/>
            <w:hideMark/>
          </w:tcPr>
          <w:p w14:paraId="7474068E" w14:textId="3963F0AB" w:rsidR="008C2349" w:rsidRPr="00DA55C2" w:rsidRDefault="008C2349" w:rsidP="00345CE9">
            <w:pPr>
              <w:shd w:val="clear" w:color="auto" w:fill="EED6D8"/>
              <w:spacing w:after="0"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2060"/>
                <w:sz w:val="20"/>
                <w:szCs w:val="20"/>
                <w:lang w:eastAsia="ru-RU"/>
              </w:rPr>
            </w:pPr>
            <w:r w:rsidRPr="00DA55C2">
              <w:rPr>
                <w:rFonts w:ascii="Times New Roman" w:eastAsia="Times New Roman" w:hAnsi="Times New Roman"/>
                <w:b/>
                <w:bCs/>
                <w:color w:val="002060"/>
                <w:sz w:val="20"/>
                <w:szCs w:val="20"/>
                <w:lang w:eastAsia="ru-RU"/>
              </w:rPr>
              <w:t xml:space="preserve">Ушакова О.С. </w:t>
            </w:r>
            <w:hyperlink r:id="rId14" w:history="1">
              <w:r w:rsidRPr="00DA55C2">
                <w:rPr>
                  <w:rStyle w:val="a5"/>
                  <w:rFonts w:ascii="Times New Roman" w:eastAsia="Times New Roman" w:hAnsi="Times New Roman"/>
                  <w:bCs/>
                  <w:color w:val="002060"/>
                  <w:kern w:val="36"/>
                  <w:sz w:val="20"/>
                  <w:szCs w:val="20"/>
                  <w:bdr w:val="none" w:sz="0" w:space="0" w:color="auto" w:frame="1"/>
                  <w:lang w:eastAsia="ru-RU"/>
                </w:rPr>
                <w:t>Придумай слово. Речевые игры и упражнения для дошкольников. Книга для воспитателей детского сада и родителей</w:t>
              </w:r>
            </w:hyperlink>
            <w:r w:rsidRPr="00DA55C2">
              <w:rPr>
                <w:rFonts w:ascii="Times New Roman" w:eastAsia="Times New Roman" w:hAnsi="Times New Roman"/>
                <w:bCs/>
                <w:color w:val="002060"/>
                <w:kern w:val="36"/>
                <w:sz w:val="20"/>
                <w:szCs w:val="20"/>
                <w:lang w:eastAsia="ru-RU"/>
              </w:rPr>
              <w:t>. Москва. Издательство ТЦ Сфера</w:t>
            </w:r>
          </w:p>
          <w:p w14:paraId="222C7E1C" w14:textId="245343A7" w:rsidR="008C2349" w:rsidRPr="00DA55C2" w:rsidRDefault="008C2349" w:rsidP="00345CE9">
            <w:pPr>
              <w:shd w:val="clear" w:color="auto" w:fill="EED6D8"/>
              <w:spacing w:after="0" w:line="240" w:lineRule="auto"/>
              <w:jc w:val="both"/>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2060"/>
                <w:kern w:val="36"/>
                <w:sz w:val="20"/>
                <w:szCs w:val="20"/>
                <w:lang w:eastAsia="ru-RU"/>
              </w:rPr>
            </w:pPr>
            <w:r w:rsidRPr="00DA55C2">
              <w:rPr>
                <w:rFonts w:ascii="Times New Roman" w:eastAsia="Times New Roman" w:hAnsi="Times New Roman"/>
                <w:b/>
                <w:bCs/>
                <w:color w:val="002060"/>
                <w:kern w:val="36"/>
                <w:sz w:val="20"/>
                <w:szCs w:val="20"/>
                <w:lang w:eastAsia="ru-RU"/>
              </w:rPr>
              <w:t>Ушакова О.С.</w:t>
            </w:r>
            <w:r w:rsidRPr="00DA55C2">
              <w:rPr>
                <w:rFonts w:ascii="Times New Roman" w:eastAsia="Times New Roman" w:hAnsi="Times New Roman"/>
                <w:bCs/>
                <w:color w:val="002060"/>
                <w:kern w:val="36"/>
                <w:sz w:val="20"/>
                <w:szCs w:val="20"/>
                <w:lang w:eastAsia="ru-RU"/>
              </w:rPr>
              <w:t xml:space="preserve"> Развитие речи детей 3-5 лет. Программа, конспекты занятий, методические рекомендации. Москва Издательство ТЦ Сфера</w:t>
            </w:r>
          </w:p>
          <w:p w14:paraId="1FEEA9DA" w14:textId="4FF68B95" w:rsidR="008C2349" w:rsidRPr="00DA55C2" w:rsidRDefault="008C2349" w:rsidP="00345CE9">
            <w:pPr>
              <w:shd w:val="clear" w:color="auto" w:fill="EED6D8"/>
              <w:spacing w:after="0" w:line="240" w:lineRule="auto"/>
              <w:jc w:val="both"/>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2060"/>
                <w:kern w:val="36"/>
                <w:sz w:val="20"/>
                <w:szCs w:val="20"/>
                <w:lang w:eastAsia="ru-RU"/>
              </w:rPr>
            </w:pPr>
            <w:r w:rsidRPr="00DA55C2">
              <w:rPr>
                <w:rFonts w:ascii="Times New Roman" w:eastAsia="Times New Roman" w:hAnsi="Times New Roman"/>
                <w:b/>
                <w:bCs/>
                <w:color w:val="002060"/>
                <w:kern w:val="36"/>
                <w:sz w:val="20"/>
                <w:szCs w:val="20"/>
                <w:lang w:eastAsia="ru-RU"/>
              </w:rPr>
              <w:t>Ушакова О.С.</w:t>
            </w:r>
            <w:r w:rsidRPr="00DA55C2">
              <w:rPr>
                <w:rFonts w:ascii="Times New Roman" w:eastAsia="Times New Roman" w:hAnsi="Times New Roman"/>
                <w:bCs/>
                <w:color w:val="002060"/>
                <w:kern w:val="36"/>
                <w:sz w:val="20"/>
                <w:szCs w:val="20"/>
                <w:lang w:eastAsia="ru-RU"/>
              </w:rPr>
              <w:t xml:space="preserve"> Ознакомление дошкольников с литературой и развитие речи. Занятия, игры, методические рекомендации, мониторинг. Москва. Издательство ТЦ Сфера.</w:t>
            </w:r>
          </w:p>
          <w:p w14:paraId="21F6D415" w14:textId="4055C146" w:rsidR="008C2349" w:rsidRPr="00DA55C2" w:rsidRDefault="008C2349" w:rsidP="00345CE9">
            <w:pPr>
              <w:shd w:val="clear" w:color="auto" w:fill="EED6D8"/>
              <w:spacing w:after="0" w:line="240" w:lineRule="auto"/>
              <w:jc w:val="both"/>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2060"/>
                <w:kern w:val="36"/>
                <w:sz w:val="20"/>
                <w:szCs w:val="20"/>
                <w:lang w:eastAsia="ru-RU"/>
              </w:rPr>
            </w:pPr>
            <w:r w:rsidRPr="00DA55C2">
              <w:rPr>
                <w:rFonts w:ascii="Times New Roman" w:eastAsia="Times New Roman" w:hAnsi="Times New Roman"/>
                <w:b/>
                <w:bCs/>
                <w:color w:val="002060"/>
                <w:kern w:val="36"/>
                <w:sz w:val="20"/>
                <w:szCs w:val="20"/>
                <w:lang w:eastAsia="ru-RU"/>
              </w:rPr>
              <w:t>Ушакова О. С.</w:t>
            </w:r>
            <w:r w:rsidRPr="00DA55C2">
              <w:rPr>
                <w:rFonts w:ascii="Times New Roman" w:eastAsia="Times New Roman" w:hAnsi="Times New Roman"/>
                <w:bCs/>
                <w:color w:val="002060"/>
                <w:kern w:val="36"/>
                <w:sz w:val="20"/>
                <w:szCs w:val="20"/>
                <w:lang w:eastAsia="ru-RU"/>
              </w:rPr>
              <w:t xml:space="preserve"> Развитие речи детей 5-7 лет. Программа, конспекты занятий, методические рекомендации. Москва. Издательство ТЦ Сфера</w:t>
            </w:r>
          </w:p>
          <w:p w14:paraId="5E9AC0F9" w14:textId="352CACD9" w:rsidR="008C2349" w:rsidRPr="00DA55C2" w:rsidRDefault="008C2349" w:rsidP="0051526D">
            <w:pPr>
              <w:shd w:val="clear" w:color="auto" w:fill="A8D08D" w:themeFill="accent6" w:themeFillTint="99"/>
              <w:spacing w:after="0" w:line="240" w:lineRule="auto"/>
              <w:jc w:val="both"/>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2060"/>
                <w:kern w:val="36"/>
                <w:sz w:val="20"/>
                <w:szCs w:val="20"/>
                <w:lang w:eastAsia="ru-RU"/>
              </w:rPr>
            </w:pPr>
            <w:r w:rsidRPr="00DA55C2">
              <w:rPr>
                <w:rFonts w:ascii="Times New Roman" w:hAnsi="Times New Roman"/>
                <w:b/>
                <w:bCs/>
                <w:color w:val="002060"/>
                <w:sz w:val="20"/>
                <w:szCs w:val="20"/>
                <w:shd w:val="clear" w:color="auto" w:fill="EED6D8"/>
              </w:rPr>
              <w:t xml:space="preserve">Н.В. </w:t>
            </w:r>
            <w:proofErr w:type="spellStart"/>
            <w:r w:rsidRPr="00DA55C2">
              <w:rPr>
                <w:rFonts w:ascii="Times New Roman" w:hAnsi="Times New Roman"/>
                <w:b/>
                <w:bCs/>
                <w:color w:val="002060"/>
                <w:sz w:val="20"/>
                <w:szCs w:val="20"/>
                <w:shd w:val="clear" w:color="auto" w:fill="EED6D8"/>
              </w:rPr>
              <w:t>Нищева</w:t>
            </w:r>
            <w:proofErr w:type="spellEnd"/>
            <w:r w:rsidRPr="00DA55C2">
              <w:rPr>
                <w:rFonts w:ascii="Times New Roman" w:hAnsi="Times New Roman"/>
                <w:bCs/>
                <w:color w:val="002060"/>
                <w:sz w:val="20"/>
                <w:szCs w:val="20"/>
                <w:shd w:val="clear" w:color="auto" w:fill="EED6D8"/>
              </w:rPr>
              <w:t xml:space="preserve"> «Обучение грамоте детей дошкольного возраста». Парциальная </w:t>
            </w:r>
            <w:proofErr w:type="gramStart"/>
            <w:r w:rsidRPr="00DA55C2">
              <w:rPr>
                <w:rFonts w:ascii="Times New Roman" w:hAnsi="Times New Roman"/>
                <w:bCs/>
                <w:color w:val="002060"/>
                <w:sz w:val="20"/>
                <w:szCs w:val="20"/>
                <w:shd w:val="clear" w:color="auto" w:fill="EED6D8"/>
              </w:rPr>
              <w:t>программа.-</w:t>
            </w:r>
            <w:proofErr w:type="gramEnd"/>
            <w:r w:rsidRPr="00DA55C2">
              <w:rPr>
                <w:rFonts w:ascii="Times New Roman" w:hAnsi="Times New Roman"/>
                <w:bCs/>
                <w:color w:val="002060"/>
                <w:sz w:val="20"/>
                <w:szCs w:val="20"/>
                <w:shd w:val="clear" w:color="auto" w:fill="EED6D8"/>
              </w:rPr>
              <w:t xml:space="preserve"> СПб.: ООО «ИЗДАТЕЛЬСТВО «ДЕТСТВО –ПРЕС</w:t>
            </w:r>
            <w:r w:rsidR="003E31F2" w:rsidRPr="00DA55C2">
              <w:rPr>
                <w:rFonts w:ascii="Times New Roman" w:hAnsi="Times New Roman"/>
                <w:bCs/>
                <w:color w:val="002060"/>
                <w:sz w:val="20"/>
                <w:szCs w:val="20"/>
                <w:shd w:val="clear" w:color="auto" w:fill="EED6D8"/>
              </w:rPr>
              <w:t>С</w:t>
            </w:r>
            <w:r w:rsidR="004E724E" w:rsidRPr="00DA55C2">
              <w:rPr>
                <w:rFonts w:ascii="Times New Roman" w:hAnsi="Times New Roman"/>
                <w:bCs/>
                <w:color w:val="002060"/>
                <w:sz w:val="20"/>
                <w:szCs w:val="20"/>
                <w:shd w:val="clear" w:color="auto" w:fill="EED6D8"/>
              </w:rPr>
              <w:t xml:space="preserve">      </w:t>
            </w:r>
          </w:p>
        </w:tc>
      </w:tr>
      <w:tr w:rsidR="00DA55C2" w:rsidRPr="00DA55C2" w14:paraId="777A7A61" w14:textId="77777777" w:rsidTr="00DA5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7" w:type="dxa"/>
            <w:vMerge w:val="restart"/>
            <w:hideMark/>
          </w:tcPr>
          <w:p w14:paraId="3A9C7FEE" w14:textId="77777777" w:rsidR="008C2349" w:rsidRPr="00DA55C2" w:rsidRDefault="008C2349">
            <w:pPr>
              <w:spacing w:after="0" w:line="240" w:lineRule="auto"/>
              <w:jc w:val="both"/>
              <w:rPr>
                <w:rFonts w:ascii="Times New Roman" w:hAnsi="Times New Roman"/>
                <w:b w:val="0"/>
                <w:bCs w:val="0"/>
                <w:color w:val="002060"/>
                <w:sz w:val="20"/>
                <w:szCs w:val="20"/>
              </w:rPr>
            </w:pPr>
            <w:r w:rsidRPr="00DA55C2">
              <w:rPr>
                <w:rFonts w:ascii="Times New Roman" w:hAnsi="Times New Roman"/>
                <w:b w:val="0"/>
                <w:bCs w:val="0"/>
                <w:color w:val="002060"/>
                <w:sz w:val="20"/>
                <w:szCs w:val="20"/>
              </w:rPr>
              <w:t xml:space="preserve">Образовательная область «Познавательное развитие» </w:t>
            </w:r>
            <w:r w:rsidRPr="00DA55C2">
              <w:rPr>
                <w:rFonts w:ascii="Times New Roman" w:hAnsi="Times New Roman"/>
                <w:b w:val="0"/>
                <w:bCs w:val="0"/>
                <w:i/>
                <w:color w:val="002060"/>
                <w:sz w:val="20"/>
                <w:szCs w:val="20"/>
              </w:rPr>
              <w:t>(ФЭМП)</w:t>
            </w:r>
          </w:p>
        </w:tc>
        <w:tc>
          <w:tcPr>
            <w:tcW w:w="6933" w:type="dxa"/>
            <w:gridSpan w:val="2"/>
            <w:hideMark/>
          </w:tcPr>
          <w:p w14:paraId="20E4A7E7" w14:textId="6657C391" w:rsidR="008C2349" w:rsidRPr="00DA55C2" w:rsidRDefault="008C234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0"/>
                <w:szCs w:val="20"/>
                <w:shd w:val="clear" w:color="auto" w:fill="FFFFFF"/>
              </w:rPr>
            </w:pPr>
            <w:r w:rsidRPr="00DA55C2">
              <w:rPr>
                <w:rFonts w:ascii="Times New Roman" w:hAnsi="Times New Roman"/>
                <w:b/>
                <w:color w:val="002060"/>
                <w:sz w:val="20"/>
                <w:szCs w:val="20"/>
                <w:shd w:val="clear" w:color="auto" w:fill="EED6D8"/>
              </w:rPr>
              <w:t xml:space="preserve">Колесникова Е.В. </w:t>
            </w:r>
            <w:r w:rsidRPr="00DA55C2">
              <w:rPr>
                <w:rFonts w:ascii="Times New Roman" w:eastAsia="Times New Roman" w:hAnsi="Times New Roman"/>
                <w:bCs/>
                <w:color w:val="002060"/>
                <w:sz w:val="20"/>
                <w:szCs w:val="20"/>
                <w:lang w:eastAsia="ru-RU"/>
              </w:rPr>
              <w:t>«Математические ступеньки»</w:t>
            </w:r>
            <w:r w:rsidRPr="00DA55C2">
              <w:rPr>
                <w:color w:val="002060"/>
              </w:rPr>
              <w:t xml:space="preserve"> </w:t>
            </w:r>
            <w:r w:rsidRPr="00DA55C2">
              <w:rPr>
                <w:rFonts w:ascii="Times New Roman" w:eastAsia="Times New Roman" w:hAnsi="Times New Roman"/>
                <w:bCs/>
                <w:color w:val="002060"/>
                <w:sz w:val="20"/>
                <w:szCs w:val="20"/>
                <w:lang w:eastAsia="ru-RU"/>
              </w:rPr>
              <w:t xml:space="preserve">Издательство: </w:t>
            </w:r>
            <w:r w:rsidRPr="00DA55C2">
              <w:rPr>
                <w:rFonts w:ascii="Times New Roman" w:eastAsia="Times New Roman" w:hAnsi="Times New Roman"/>
                <w:bCs/>
                <w:color w:val="002060"/>
                <w:kern w:val="36"/>
                <w:sz w:val="20"/>
                <w:szCs w:val="20"/>
                <w:lang w:eastAsia="ru-RU"/>
              </w:rPr>
              <w:t>Москва. Издательство ТЦ Сфера</w:t>
            </w:r>
          </w:p>
          <w:p w14:paraId="7F0A059B" w14:textId="5501DBCC" w:rsidR="008C2349" w:rsidRPr="00DA55C2" w:rsidRDefault="008C2349" w:rsidP="00345CE9">
            <w:pPr>
              <w:shd w:val="clear" w:color="auto" w:fill="EED6D8"/>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0"/>
                <w:szCs w:val="20"/>
                <w:shd w:val="clear" w:color="auto" w:fill="FFFFFF"/>
              </w:rPr>
            </w:pPr>
            <w:r w:rsidRPr="00DA55C2">
              <w:rPr>
                <w:rFonts w:ascii="Times New Roman" w:hAnsi="Times New Roman"/>
                <w:b/>
                <w:color w:val="002060"/>
                <w:sz w:val="20"/>
                <w:szCs w:val="20"/>
                <w:shd w:val="clear" w:color="auto" w:fill="EED6D8"/>
              </w:rPr>
              <w:t>Колесникова Е.В.</w:t>
            </w:r>
            <w:r w:rsidRPr="00DA55C2">
              <w:rPr>
                <w:rFonts w:ascii="Times New Roman" w:hAnsi="Times New Roman"/>
                <w:color w:val="002060"/>
                <w:sz w:val="20"/>
                <w:szCs w:val="20"/>
              </w:rPr>
              <w:t xml:space="preserve"> пособи</w:t>
            </w:r>
            <w:r w:rsidRPr="00DA55C2">
              <w:rPr>
                <w:rFonts w:ascii="Times New Roman" w:hAnsi="Times New Roman"/>
                <w:color w:val="002060"/>
                <w:sz w:val="20"/>
                <w:szCs w:val="20"/>
                <w:shd w:val="clear" w:color="auto" w:fill="EED6D8"/>
              </w:rPr>
              <w:t xml:space="preserve">е, </w:t>
            </w:r>
            <w:r w:rsidRPr="00DA55C2">
              <w:rPr>
                <w:rFonts w:ascii="Times New Roman" w:eastAsia="Times New Roman" w:hAnsi="Times New Roman"/>
                <w:bCs/>
                <w:color w:val="002060"/>
                <w:kern w:val="36"/>
                <w:sz w:val="20"/>
                <w:szCs w:val="20"/>
                <w:lang w:eastAsia="ru-RU"/>
              </w:rPr>
              <w:t>Москва. Издательство ТЦ Сфера</w:t>
            </w:r>
          </w:p>
          <w:p w14:paraId="3E861075" w14:textId="435A1300" w:rsidR="008C2349" w:rsidRPr="00DA55C2" w:rsidRDefault="008C2349" w:rsidP="00345CE9">
            <w:pPr>
              <w:shd w:val="clear" w:color="auto" w:fill="EED6D8"/>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0"/>
                <w:szCs w:val="20"/>
                <w:shd w:val="clear" w:color="auto" w:fill="FFFFFF"/>
              </w:rPr>
            </w:pPr>
            <w:r w:rsidRPr="00DA55C2">
              <w:rPr>
                <w:rFonts w:ascii="Times New Roman" w:hAnsi="Times New Roman"/>
                <w:b/>
                <w:color w:val="002060"/>
                <w:sz w:val="20"/>
                <w:szCs w:val="20"/>
                <w:shd w:val="clear" w:color="auto" w:fill="EED6D8"/>
              </w:rPr>
              <w:t>Колесникова Е.В.</w:t>
            </w:r>
            <w:r w:rsidRPr="00DA55C2">
              <w:rPr>
                <w:rFonts w:ascii="Times New Roman" w:hAnsi="Times New Roman"/>
                <w:color w:val="002060"/>
                <w:sz w:val="20"/>
                <w:szCs w:val="20"/>
                <w:shd w:val="clear" w:color="auto" w:fill="EED6D8"/>
              </w:rPr>
              <w:t xml:space="preserve"> </w:t>
            </w:r>
            <w:r w:rsidRPr="00DA55C2">
              <w:rPr>
                <w:rFonts w:ascii="Times New Roman" w:hAnsi="Times New Roman"/>
                <w:color w:val="002060"/>
                <w:sz w:val="20"/>
                <w:szCs w:val="20"/>
              </w:rPr>
              <w:t>пособие</w:t>
            </w:r>
            <w:r w:rsidRPr="00DA55C2">
              <w:rPr>
                <w:rFonts w:ascii="Times New Roman" w:hAnsi="Times New Roman"/>
                <w:color w:val="002060"/>
                <w:sz w:val="20"/>
                <w:szCs w:val="20"/>
                <w:shd w:val="clear" w:color="auto" w:fill="EED6D8"/>
              </w:rPr>
              <w:t xml:space="preserve">, </w:t>
            </w:r>
            <w:r w:rsidRPr="00DA55C2">
              <w:rPr>
                <w:rFonts w:ascii="Times New Roman" w:eastAsia="Times New Roman" w:hAnsi="Times New Roman"/>
                <w:bCs/>
                <w:color w:val="002060"/>
                <w:kern w:val="36"/>
                <w:sz w:val="20"/>
                <w:szCs w:val="20"/>
                <w:shd w:val="clear" w:color="auto" w:fill="EED6D8"/>
                <w:lang w:eastAsia="ru-RU"/>
              </w:rPr>
              <w:t>Москва</w:t>
            </w:r>
            <w:r w:rsidRPr="00DA55C2">
              <w:rPr>
                <w:rFonts w:ascii="Times New Roman" w:eastAsia="Times New Roman" w:hAnsi="Times New Roman"/>
                <w:bCs/>
                <w:color w:val="002060"/>
                <w:kern w:val="36"/>
                <w:sz w:val="20"/>
                <w:szCs w:val="20"/>
                <w:lang w:eastAsia="ru-RU"/>
              </w:rPr>
              <w:t>. Издательство ТЦ Сфера</w:t>
            </w:r>
          </w:p>
          <w:p w14:paraId="383229CD" w14:textId="7197C46F" w:rsidR="008C2349" w:rsidRPr="00DA55C2" w:rsidRDefault="008C234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color w:val="002060"/>
                <w:sz w:val="20"/>
                <w:szCs w:val="20"/>
                <w:shd w:val="clear" w:color="auto" w:fill="FFFFFF"/>
              </w:rPr>
            </w:pPr>
            <w:r w:rsidRPr="00DA55C2">
              <w:rPr>
                <w:rFonts w:ascii="Times New Roman" w:hAnsi="Times New Roman"/>
                <w:b/>
                <w:color w:val="002060"/>
                <w:sz w:val="20"/>
                <w:szCs w:val="20"/>
                <w:shd w:val="clear" w:color="auto" w:fill="EED6D8"/>
              </w:rPr>
              <w:t>Колесникова Е.В.</w:t>
            </w:r>
            <w:r w:rsidRPr="00DA55C2">
              <w:rPr>
                <w:rFonts w:ascii="Times New Roman" w:hAnsi="Times New Roman"/>
                <w:b/>
                <w:color w:val="002060"/>
                <w:sz w:val="20"/>
                <w:szCs w:val="20"/>
              </w:rPr>
              <w:t xml:space="preserve"> </w:t>
            </w:r>
            <w:r w:rsidRPr="00DA55C2">
              <w:rPr>
                <w:rFonts w:ascii="Times New Roman" w:hAnsi="Times New Roman"/>
                <w:color w:val="002060"/>
                <w:sz w:val="20"/>
                <w:szCs w:val="20"/>
              </w:rPr>
              <w:t>пособие</w:t>
            </w:r>
            <w:r w:rsidRPr="00DA55C2">
              <w:rPr>
                <w:rFonts w:ascii="Times New Roman" w:hAnsi="Times New Roman"/>
                <w:color w:val="002060"/>
                <w:sz w:val="20"/>
                <w:szCs w:val="20"/>
                <w:shd w:val="clear" w:color="auto" w:fill="EED6D8"/>
              </w:rPr>
              <w:t xml:space="preserve">, </w:t>
            </w:r>
            <w:r w:rsidRPr="00DA55C2">
              <w:rPr>
                <w:rFonts w:ascii="Times New Roman" w:eastAsia="Times New Roman" w:hAnsi="Times New Roman"/>
                <w:bCs/>
                <w:color w:val="002060"/>
                <w:kern w:val="36"/>
                <w:sz w:val="20"/>
                <w:szCs w:val="20"/>
                <w:lang w:eastAsia="ru-RU"/>
              </w:rPr>
              <w:t>Москва. Издательство ТЦ Сфера</w:t>
            </w:r>
          </w:p>
        </w:tc>
      </w:tr>
      <w:tr w:rsidR="00DA55C2" w:rsidRPr="00DA55C2" w14:paraId="76F3C858" w14:textId="77777777" w:rsidTr="00DA55C2">
        <w:tc>
          <w:tcPr>
            <w:cnfStyle w:val="001000000000" w:firstRow="0" w:lastRow="0" w:firstColumn="1" w:lastColumn="0" w:oddVBand="0" w:evenVBand="0" w:oddHBand="0" w:evenHBand="0" w:firstRowFirstColumn="0" w:firstRowLastColumn="0" w:lastRowFirstColumn="0" w:lastRowLastColumn="0"/>
            <w:tcW w:w="0" w:type="auto"/>
            <w:vMerge/>
            <w:hideMark/>
          </w:tcPr>
          <w:p w14:paraId="30B5E46F" w14:textId="77777777" w:rsidR="008C2349" w:rsidRPr="00DA55C2" w:rsidRDefault="008C2349">
            <w:pPr>
              <w:spacing w:after="0" w:line="240" w:lineRule="auto"/>
              <w:rPr>
                <w:rFonts w:ascii="Times New Roman" w:hAnsi="Times New Roman"/>
                <w:color w:val="002060"/>
                <w:sz w:val="20"/>
                <w:szCs w:val="20"/>
              </w:rPr>
            </w:pPr>
          </w:p>
        </w:tc>
        <w:tc>
          <w:tcPr>
            <w:tcW w:w="6933" w:type="dxa"/>
            <w:gridSpan w:val="2"/>
            <w:hideMark/>
          </w:tcPr>
          <w:p w14:paraId="4D094047" w14:textId="29571B8F" w:rsidR="008C2349" w:rsidRPr="00DA55C2" w:rsidRDefault="008C234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2060"/>
                <w:sz w:val="20"/>
                <w:szCs w:val="20"/>
                <w:shd w:val="clear" w:color="auto" w:fill="FFFFFF"/>
              </w:rPr>
            </w:pPr>
            <w:r w:rsidRPr="00DA55C2">
              <w:rPr>
                <w:rFonts w:ascii="Times New Roman" w:hAnsi="Times New Roman"/>
                <w:b/>
                <w:color w:val="002060"/>
                <w:sz w:val="20"/>
                <w:szCs w:val="20"/>
                <w:shd w:val="clear" w:color="auto" w:fill="EED6D8"/>
              </w:rPr>
              <w:t>Шатова А.</w:t>
            </w:r>
            <w:proofErr w:type="gramStart"/>
            <w:r w:rsidRPr="00DA55C2">
              <w:rPr>
                <w:rFonts w:ascii="Times New Roman" w:hAnsi="Times New Roman"/>
                <w:b/>
                <w:color w:val="002060"/>
                <w:sz w:val="20"/>
                <w:szCs w:val="20"/>
                <w:shd w:val="clear" w:color="auto" w:fill="EED6D8"/>
              </w:rPr>
              <w:t>Д,,</w:t>
            </w:r>
            <w:proofErr w:type="gramEnd"/>
            <w:r w:rsidRPr="00DA55C2">
              <w:rPr>
                <w:rFonts w:ascii="Times New Roman" w:hAnsi="Times New Roman"/>
                <w:b/>
                <w:color w:val="002060"/>
                <w:sz w:val="20"/>
                <w:szCs w:val="20"/>
                <w:shd w:val="clear" w:color="auto" w:fill="EED6D8"/>
              </w:rPr>
              <w:t xml:space="preserve"> Арсенова Ю.А., Кириллов И.Л., Мищенко </w:t>
            </w:r>
            <w:proofErr w:type="spellStart"/>
            <w:r w:rsidRPr="00DA55C2">
              <w:rPr>
                <w:rFonts w:ascii="Times New Roman" w:hAnsi="Times New Roman"/>
                <w:b/>
                <w:color w:val="002060"/>
                <w:sz w:val="20"/>
                <w:szCs w:val="20"/>
                <w:shd w:val="clear" w:color="auto" w:fill="EED6D8"/>
              </w:rPr>
              <w:t>И.С.Давыдова</w:t>
            </w:r>
            <w:proofErr w:type="spellEnd"/>
            <w:r w:rsidRPr="00DA55C2">
              <w:rPr>
                <w:rFonts w:ascii="Times New Roman" w:hAnsi="Times New Roman"/>
                <w:b/>
                <w:color w:val="002060"/>
                <w:sz w:val="20"/>
                <w:szCs w:val="20"/>
                <w:shd w:val="clear" w:color="auto" w:fill="EED6D8"/>
              </w:rPr>
              <w:t xml:space="preserve"> В.Е., </w:t>
            </w:r>
            <w:r w:rsidRPr="00DA55C2">
              <w:rPr>
                <w:rFonts w:ascii="Times New Roman" w:hAnsi="Times New Roman"/>
                <w:color w:val="002060"/>
                <w:sz w:val="20"/>
                <w:szCs w:val="20"/>
                <w:shd w:val="clear" w:color="auto" w:fill="EED6D8"/>
              </w:rPr>
              <w:t>Примерная  парциальная образовательная программа дошкольного образования «Экономическое воспитание дошкольников: формирование предпосылок финансовой грамотности» для детей 5-7 лет, Москва,</w:t>
            </w:r>
          </w:p>
        </w:tc>
      </w:tr>
      <w:tr w:rsidR="00DA55C2" w:rsidRPr="00DA55C2" w14:paraId="7887D7E3" w14:textId="77777777" w:rsidTr="00DA5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7" w:type="dxa"/>
            <w:hideMark/>
          </w:tcPr>
          <w:p w14:paraId="0159CF09" w14:textId="77777777" w:rsidR="008C2349" w:rsidRPr="00DA55C2" w:rsidRDefault="008C2349">
            <w:pPr>
              <w:pStyle w:val="Default"/>
              <w:rPr>
                <w:b w:val="0"/>
                <w:color w:val="002060"/>
                <w:sz w:val="20"/>
                <w:szCs w:val="20"/>
              </w:rPr>
            </w:pPr>
            <w:r w:rsidRPr="00DA55C2">
              <w:rPr>
                <w:b w:val="0"/>
                <w:bCs w:val="0"/>
                <w:color w:val="002060"/>
                <w:sz w:val="20"/>
                <w:szCs w:val="20"/>
              </w:rPr>
              <w:t xml:space="preserve">Образовательная область «Художественно-эстетическое развитие» </w:t>
            </w:r>
            <w:r w:rsidRPr="00DA55C2">
              <w:rPr>
                <w:b w:val="0"/>
                <w:bCs w:val="0"/>
                <w:i/>
                <w:color w:val="002060"/>
                <w:sz w:val="20"/>
                <w:szCs w:val="20"/>
              </w:rPr>
              <w:t>(музыка)</w:t>
            </w:r>
          </w:p>
        </w:tc>
        <w:tc>
          <w:tcPr>
            <w:tcW w:w="6933" w:type="dxa"/>
            <w:gridSpan w:val="2"/>
            <w:hideMark/>
          </w:tcPr>
          <w:p w14:paraId="6D683182" w14:textId="0DC91824" w:rsidR="008C2349" w:rsidRPr="00DA55C2" w:rsidRDefault="008C2349">
            <w:pPr>
              <w:pStyle w:val="Default"/>
              <w:cnfStyle w:val="000000100000" w:firstRow="0" w:lastRow="0" w:firstColumn="0" w:lastColumn="0" w:oddVBand="0" w:evenVBand="0" w:oddHBand="1" w:evenHBand="0" w:firstRowFirstColumn="0" w:firstRowLastColumn="0" w:lastRowFirstColumn="0" w:lastRowLastColumn="0"/>
              <w:rPr>
                <w:color w:val="002060"/>
                <w:sz w:val="20"/>
                <w:szCs w:val="20"/>
              </w:rPr>
            </w:pPr>
            <w:r w:rsidRPr="00DA55C2">
              <w:rPr>
                <w:b/>
                <w:color w:val="002060"/>
                <w:sz w:val="20"/>
                <w:szCs w:val="20"/>
              </w:rPr>
              <w:t>Петрова В.А.</w:t>
            </w:r>
            <w:r w:rsidRPr="00DA55C2">
              <w:rPr>
                <w:color w:val="002060"/>
                <w:sz w:val="20"/>
                <w:szCs w:val="20"/>
              </w:rPr>
              <w:t xml:space="preserve"> Программа для детей 3-го года жизни «Малыш», Москва: Центр «Гармония»</w:t>
            </w:r>
          </w:p>
          <w:p w14:paraId="51402CA2" w14:textId="76AFD2B9" w:rsidR="008C2349" w:rsidRPr="00DA55C2" w:rsidRDefault="008C234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0"/>
                <w:szCs w:val="20"/>
              </w:rPr>
            </w:pPr>
            <w:r w:rsidRPr="00DA55C2">
              <w:rPr>
                <w:rFonts w:ascii="Times New Roman" w:hAnsi="Times New Roman"/>
                <w:b/>
                <w:color w:val="002060"/>
                <w:sz w:val="20"/>
                <w:szCs w:val="20"/>
              </w:rPr>
              <w:t>Тарасова К. В., Нестеренко Т. В., Рубан Т. Г.</w:t>
            </w:r>
            <w:r w:rsidRPr="00DA55C2">
              <w:rPr>
                <w:rFonts w:ascii="Times New Roman" w:hAnsi="Times New Roman"/>
                <w:color w:val="002060"/>
                <w:sz w:val="20"/>
                <w:szCs w:val="20"/>
              </w:rPr>
              <w:t xml:space="preserve"> «Гармония». Программа развития музыкальности у детей. – М.: Центр «Гармония» </w:t>
            </w:r>
          </w:p>
          <w:p w14:paraId="25FD1127" w14:textId="52340582" w:rsidR="008C2349" w:rsidRPr="00DA55C2" w:rsidRDefault="008C2349">
            <w:pPr>
              <w:pStyle w:val="Default"/>
              <w:cnfStyle w:val="000000100000" w:firstRow="0" w:lastRow="0" w:firstColumn="0" w:lastColumn="0" w:oddVBand="0" w:evenVBand="0" w:oddHBand="1" w:evenHBand="0" w:firstRowFirstColumn="0" w:firstRowLastColumn="0" w:lastRowFirstColumn="0" w:lastRowLastColumn="0"/>
              <w:rPr>
                <w:b/>
                <w:color w:val="002060"/>
                <w:sz w:val="20"/>
                <w:szCs w:val="20"/>
              </w:rPr>
            </w:pPr>
            <w:r w:rsidRPr="00DA55C2">
              <w:rPr>
                <w:b/>
                <w:color w:val="002060"/>
                <w:sz w:val="20"/>
                <w:szCs w:val="20"/>
              </w:rPr>
              <w:t xml:space="preserve">Буренина А.И. </w:t>
            </w:r>
            <w:r w:rsidRPr="00DA55C2">
              <w:rPr>
                <w:color w:val="002060"/>
                <w:sz w:val="20"/>
                <w:szCs w:val="20"/>
              </w:rPr>
              <w:t>Ритмическая мозаика (в контексте ФГОС ДО) - Издание 4-е, переработанное и дополненное в соответствии с ФГОС ДО СПб: Петербургский центр творческой педагогики "Аничков Мост"</w:t>
            </w:r>
          </w:p>
        </w:tc>
      </w:tr>
      <w:tr w:rsidR="00DA55C2" w:rsidRPr="00DA55C2" w14:paraId="04654340" w14:textId="77777777" w:rsidTr="00DA55C2">
        <w:tc>
          <w:tcPr>
            <w:cnfStyle w:val="001000000000" w:firstRow="0" w:lastRow="0" w:firstColumn="1" w:lastColumn="0" w:oddVBand="0" w:evenVBand="0" w:oddHBand="0" w:evenHBand="0" w:firstRowFirstColumn="0" w:firstRowLastColumn="0" w:lastRowFirstColumn="0" w:lastRowLastColumn="0"/>
            <w:tcW w:w="2497" w:type="dxa"/>
            <w:hideMark/>
          </w:tcPr>
          <w:p w14:paraId="0E720DB0" w14:textId="77777777" w:rsidR="008C2349" w:rsidRPr="00DA55C2" w:rsidRDefault="008C2349">
            <w:pPr>
              <w:pStyle w:val="Default"/>
              <w:rPr>
                <w:b w:val="0"/>
                <w:color w:val="002060"/>
                <w:sz w:val="20"/>
                <w:szCs w:val="20"/>
              </w:rPr>
            </w:pPr>
            <w:r w:rsidRPr="00DA55C2">
              <w:rPr>
                <w:b w:val="0"/>
                <w:bCs w:val="0"/>
                <w:color w:val="002060"/>
                <w:sz w:val="20"/>
                <w:szCs w:val="20"/>
              </w:rPr>
              <w:t>Образовательная область «Физическое развитие»</w:t>
            </w:r>
          </w:p>
        </w:tc>
        <w:tc>
          <w:tcPr>
            <w:tcW w:w="6933" w:type="dxa"/>
            <w:gridSpan w:val="2"/>
            <w:hideMark/>
          </w:tcPr>
          <w:p w14:paraId="4883D3E8" w14:textId="77777777" w:rsidR="008C2349" w:rsidRPr="00DA55C2" w:rsidRDefault="008C2349">
            <w:pPr>
              <w:pStyle w:val="Default"/>
              <w:jc w:val="both"/>
              <w:cnfStyle w:val="000000000000" w:firstRow="0" w:lastRow="0" w:firstColumn="0" w:lastColumn="0" w:oddVBand="0" w:evenVBand="0" w:oddHBand="0" w:evenHBand="0" w:firstRowFirstColumn="0" w:firstRowLastColumn="0" w:lastRowFirstColumn="0" w:lastRowLastColumn="0"/>
              <w:rPr>
                <w:b/>
                <w:bCs/>
                <w:color w:val="002060"/>
                <w:sz w:val="20"/>
                <w:szCs w:val="20"/>
                <w:shd w:val="clear" w:color="auto" w:fill="FFFFFF"/>
              </w:rPr>
            </w:pPr>
            <w:r w:rsidRPr="00DA55C2">
              <w:rPr>
                <w:b/>
                <w:color w:val="002060"/>
                <w:sz w:val="20"/>
                <w:szCs w:val="20"/>
              </w:rPr>
              <w:t>Т.И. Осокина</w:t>
            </w:r>
            <w:r w:rsidRPr="00DA55C2">
              <w:rPr>
                <w:color w:val="002060"/>
                <w:sz w:val="20"/>
                <w:szCs w:val="20"/>
              </w:rPr>
              <w:t xml:space="preserve">, </w:t>
            </w:r>
            <w:r w:rsidRPr="00DA55C2">
              <w:rPr>
                <w:b/>
                <w:color w:val="002060"/>
                <w:sz w:val="20"/>
                <w:szCs w:val="20"/>
              </w:rPr>
              <w:t xml:space="preserve">Е.А. Тимофеева, Т.Л. </w:t>
            </w:r>
            <w:proofErr w:type="spellStart"/>
            <w:r w:rsidRPr="00DA55C2">
              <w:rPr>
                <w:b/>
                <w:color w:val="002060"/>
                <w:sz w:val="20"/>
                <w:szCs w:val="20"/>
              </w:rPr>
              <w:t>Богина</w:t>
            </w:r>
            <w:proofErr w:type="spellEnd"/>
            <w:r w:rsidRPr="00DA55C2">
              <w:rPr>
                <w:b/>
                <w:bCs/>
                <w:color w:val="002060"/>
                <w:sz w:val="20"/>
                <w:szCs w:val="20"/>
              </w:rPr>
              <w:t xml:space="preserve"> </w:t>
            </w:r>
            <w:r w:rsidRPr="00DA55C2">
              <w:rPr>
                <w:bCs/>
                <w:color w:val="002060"/>
                <w:sz w:val="20"/>
                <w:szCs w:val="20"/>
              </w:rPr>
              <w:t>«Обучение плаванию в детском саду»</w:t>
            </w:r>
          </w:p>
        </w:tc>
      </w:tr>
      <w:tr w:rsidR="00DA55C2" w:rsidRPr="00DA55C2" w14:paraId="6B7C2DDB" w14:textId="77777777" w:rsidTr="00DA5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7" w:type="dxa"/>
            <w:hideMark/>
          </w:tcPr>
          <w:p w14:paraId="3BD1AB2B" w14:textId="77777777" w:rsidR="008C2349" w:rsidRPr="00DA55C2" w:rsidRDefault="008C2349">
            <w:pPr>
              <w:pStyle w:val="Default"/>
              <w:rPr>
                <w:b w:val="0"/>
                <w:bCs w:val="0"/>
                <w:color w:val="002060"/>
                <w:sz w:val="20"/>
                <w:szCs w:val="20"/>
              </w:rPr>
            </w:pPr>
            <w:r w:rsidRPr="00DA55C2">
              <w:rPr>
                <w:b w:val="0"/>
                <w:bCs w:val="0"/>
                <w:color w:val="002060"/>
                <w:sz w:val="20"/>
                <w:szCs w:val="20"/>
              </w:rPr>
              <w:lastRenderedPageBreak/>
              <w:t xml:space="preserve"> Образовательная область «Социально- коммуникативное развитие»</w:t>
            </w:r>
          </w:p>
        </w:tc>
        <w:tc>
          <w:tcPr>
            <w:tcW w:w="6933" w:type="dxa"/>
            <w:gridSpan w:val="2"/>
          </w:tcPr>
          <w:p w14:paraId="75A05DF2" w14:textId="30C42145" w:rsidR="008C2349" w:rsidRPr="00DA55C2" w:rsidRDefault="008C2349">
            <w:pPr>
              <w:pStyle w:val="Default"/>
              <w:jc w:val="both"/>
              <w:cnfStyle w:val="000000100000" w:firstRow="0" w:lastRow="0" w:firstColumn="0" w:lastColumn="0" w:oddVBand="0" w:evenVBand="0" w:oddHBand="1" w:evenHBand="0" w:firstRowFirstColumn="0" w:firstRowLastColumn="0" w:lastRowFirstColumn="0" w:lastRowLastColumn="0"/>
              <w:rPr>
                <w:color w:val="002060"/>
                <w:sz w:val="20"/>
                <w:szCs w:val="20"/>
              </w:rPr>
            </w:pPr>
            <w:r w:rsidRPr="00DA55C2">
              <w:rPr>
                <w:b/>
                <w:color w:val="002060"/>
                <w:sz w:val="20"/>
                <w:szCs w:val="20"/>
              </w:rPr>
              <w:t xml:space="preserve">Кузьмин  И. А,  Абрамова   О. С. </w:t>
            </w:r>
            <w:r w:rsidRPr="00DA55C2">
              <w:rPr>
                <w:color w:val="002060"/>
                <w:sz w:val="20"/>
                <w:szCs w:val="20"/>
              </w:rPr>
              <w:t>Программа по духовно- нравственному развитию дошкольников «Социокультурные истоки».- М.: Издательский дом «Истоки»</w:t>
            </w:r>
          </w:p>
          <w:p w14:paraId="2440F823" w14:textId="77777777" w:rsidR="008C2349" w:rsidRPr="00DA55C2" w:rsidRDefault="008C2349">
            <w:pPr>
              <w:pStyle w:val="Default"/>
              <w:jc w:val="both"/>
              <w:cnfStyle w:val="000000100000" w:firstRow="0" w:lastRow="0" w:firstColumn="0" w:lastColumn="0" w:oddVBand="0" w:evenVBand="0" w:oddHBand="1" w:evenHBand="0" w:firstRowFirstColumn="0" w:firstRowLastColumn="0" w:lastRowFirstColumn="0" w:lastRowLastColumn="0"/>
              <w:rPr>
                <w:b/>
                <w:bCs/>
                <w:color w:val="002060"/>
                <w:sz w:val="20"/>
                <w:szCs w:val="20"/>
                <w:shd w:val="clear" w:color="auto" w:fill="FFFFFF"/>
              </w:rPr>
            </w:pPr>
          </w:p>
        </w:tc>
      </w:tr>
    </w:tbl>
    <w:p w14:paraId="15F80DEB" w14:textId="03310D44" w:rsidR="008C2349" w:rsidRPr="00DA55C2" w:rsidRDefault="008C2349" w:rsidP="008C2349">
      <w:pPr>
        <w:spacing w:after="0" w:line="240" w:lineRule="auto"/>
        <w:ind w:firstLine="708"/>
        <w:jc w:val="both"/>
        <w:rPr>
          <w:rFonts w:ascii="Times New Roman" w:eastAsia="Times New Roman" w:hAnsi="Times New Roman"/>
          <w:color w:val="002060"/>
          <w:sz w:val="24"/>
          <w:szCs w:val="24"/>
          <w:lang w:eastAsia="ru-RU"/>
        </w:rPr>
      </w:pPr>
    </w:p>
    <w:p w14:paraId="683A9E73" w14:textId="64709ADD" w:rsidR="008C2349" w:rsidRPr="00DA55C2" w:rsidRDefault="008C2349" w:rsidP="003E31F2">
      <w:pPr>
        <w:spacing w:after="0" w:line="280" w:lineRule="exact"/>
        <w:ind w:firstLine="397"/>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 xml:space="preserve">Для всех возрастных групп разработан </w:t>
      </w:r>
      <w:r w:rsidRPr="00DA55C2">
        <w:rPr>
          <w:rFonts w:ascii="Times New Roman" w:eastAsia="Times New Roman" w:hAnsi="Times New Roman"/>
          <w:b/>
          <w:i/>
          <w:color w:val="002060"/>
          <w:sz w:val="24"/>
          <w:szCs w:val="24"/>
          <w:lang w:eastAsia="ru-RU"/>
        </w:rPr>
        <w:t>режим дня</w:t>
      </w:r>
      <w:r w:rsidRPr="00DA55C2">
        <w:rPr>
          <w:rFonts w:ascii="Times New Roman" w:eastAsia="Times New Roman" w:hAnsi="Times New Roman"/>
          <w:color w:val="002060"/>
          <w:sz w:val="24"/>
          <w:szCs w:val="24"/>
          <w:lang w:eastAsia="ru-RU"/>
        </w:rPr>
        <w:t xml:space="preserve"> с учётом возрастных особенностей детей., на основе требований СанПиН 2.3/2.4.3590-20 и с учётом реализуемых программ. </w:t>
      </w:r>
    </w:p>
    <w:p w14:paraId="05C9A399" w14:textId="239F8C1B" w:rsidR="00ED3CC8" w:rsidRPr="00DA55C2" w:rsidRDefault="00ED3CC8" w:rsidP="003E31F2">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Сегодня особое внимание уделено воспитательной стороне образовательного процесса. Программа воспитания и календарный план воспитательной работы включают блок общероссийских ценностей и ориентиров, а также опыт и практики, традиции, существующие в МАДОУ ЦРР – д/с. С 01.09.2022 МАДОУ ЦРР – д/</w:t>
      </w:r>
      <w:proofErr w:type="gramStart"/>
      <w:r w:rsidRPr="00DA55C2">
        <w:rPr>
          <w:rFonts w:ascii="Times New Roman" w:hAnsi="Times New Roman"/>
          <w:color w:val="002060"/>
          <w:sz w:val="24"/>
          <w:szCs w:val="24"/>
        </w:rPr>
        <w:t>с  реализует</w:t>
      </w:r>
      <w:proofErr w:type="gramEnd"/>
      <w:r w:rsidRPr="00DA55C2">
        <w:rPr>
          <w:rFonts w:ascii="Times New Roman" w:hAnsi="Times New Roman"/>
          <w:color w:val="002060"/>
          <w:sz w:val="24"/>
          <w:szCs w:val="24"/>
        </w:rPr>
        <w:t xml:space="preserve"> программу воспитания и календарный план воспитательной работы, которые являются частью основной образовательной программы дошкольного образования. Программа воспитания является ценностным ориентиром формирования личности ребенка.</w:t>
      </w:r>
    </w:p>
    <w:p w14:paraId="2BDD96D1" w14:textId="7923E453" w:rsidR="008C2349" w:rsidRPr="00DA55C2" w:rsidRDefault="008C2349" w:rsidP="003E31F2">
      <w:pPr>
        <w:spacing w:after="0" w:line="280" w:lineRule="exact"/>
        <w:ind w:firstLine="397"/>
        <w:jc w:val="both"/>
        <w:rPr>
          <w:rFonts w:ascii="Times New Roman" w:eastAsia="Times New Roman" w:hAnsi="Times New Roman"/>
          <w:color w:val="002060"/>
          <w:sz w:val="24"/>
          <w:szCs w:val="24"/>
          <w:lang w:eastAsia="ru-RU"/>
        </w:rPr>
      </w:pPr>
      <w:r w:rsidRPr="00DA55C2">
        <w:rPr>
          <w:rFonts w:ascii="Times New Roman" w:eastAsia="Times New Roman" w:hAnsi="Times New Roman"/>
          <w:b/>
          <w:color w:val="002060"/>
          <w:sz w:val="24"/>
          <w:szCs w:val="24"/>
          <w:lang w:eastAsia="ru-RU"/>
        </w:rPr>
        <w:t>Продолжительность учебного года</w:t>
      </w:r>
      <w:r w:rsidRPr="00DA55C2">
        <w:rPr>
          <w:rFonts w:ascii="Times New Roman" w:eastAsia="Times New Roman" w:hAnsi="Times New Roman"/>
          <w:color w:val="002060"/>
          <w:sz w:val="24"/>
          <w:szCs w:val="24"/>
          <w:lang w:eastAsia="ru-RU"/>
        </w:rPr>
        <w:t xml:space="preserve">: с 01 сентября по 31 мая; в феврале для воспитанников организуются недельные каникулы, во время которых проводятся мероприятия эстетически-оздоровительного цикла, в летний период проводятся мероприятия, праздники и развлечения физкультурно-оздоровительного, музыкально-игрового и художественно-эстетического цикла. </w:t>
      </w:r>
    </w:p>
    <w:p w14:paraId="6EEF9F1F" w14:textId="7F586337" w:rsidR="008C2349" w:rsidRPr="00DA55C2" w:rsidRDefault="008C2349" w:rsidP="003E31F2">
      <w:pPr>
        <w:spacing w:after="0" w:line="280" w:lineRule="exact"/>
        <w:ind w:firstLine="397"/>
        <w:jc w:val="both"/>
        <w:rPr>
          <w:rFonts w:ascii="Times New Roman" w:eastAsia="Times New Roman" w:hAnsi="Times New Roman"/>
          <w:color w:val="002060"/>
          <w:sz w:val="24"/>
          <w:szCs w:val="24"/>
          <w:lang w:eastAsia="ru-RU"/>
        </w:rPr>
      </w:pPr>
      <w:r w:rsidRPr="00DA55C2">
        <w:rPr>
          <w:rFonts w:ascii="Times New Roman" w:eastAsia="Times New Roman" w:hAnsi="Times New Roman"/>
          <w:b/>
          <w:color w:val="002060"/>
          <w:sz w:val="24"/>
          <w:szCs w:val="24"/>
          <w:lang w:eastAsia="ru-RU"/>
        </w:rPr>
        <w:t>График регламентированной образовательной деятельности</w:t>
      </w:r>
      <w:r w:rsidRPr="00DA55C2">
        <w:rPr>
          <w:rFonts w:ascii="Times New Roman" w:eastAsia="Times New Roman" w:hAnsi="Times New Roman"/>
          <w:color w:val="002060"/>
          <w:sz w:val="24"/>
          <w:szCs w:val="24"/>
          <w:lang w:eastAsia="ru-RU"/>
        </w:rPr>
        <w:t xml:space="preserve"> составлен с учетом требований СанПиН2.3/2.4.3590-20. Количество и длительность соответствуют возрастным особенностям детей. </w:t>
      </w:r>
    </w:p>
    <w:p w14:paraId="79B8683C" w14:textId="0264E062" w:rsidR="008C2349" w:rsidRPr="00DA55C2" w:rsidRDefault="008C2349" w:rsidP="003E31F2">
      <w:pPr>
        <w:spacing w:after="0" w:line="280" w:lineRule="exact"/>
        <w:ind w:firstLine="397"/>
        <w:jc w:val="both"/>
        <w:rPr>
          <w:rFonts w:ascii="Times New Roman" w:eastAsia="Times New Roman" w:hAnsi="Times New Roman"/>
          <w:color w:val="002060"/>
          <w:sz w:val="24"/>
          <w:szCs w:val="24"/>
          <w:lang w:eastAsia="ru-RU"/>
        </w:rPr>
      </w:pPr>
      <w:r w:rsidRPr="00DA55C2">
        <w:rPr>
          <w:rFonts w:ascii="Times New Roman" w:eastAsia="Times New Roman" w:hAnsi="Times New Roman"/>
          <w:b/>
          <w:i/>
          <w:color w:val="002060"/>
          <w:sz w:val="24"/>
          <w:szCs w:val="24"/>
          <w:lang w:eastAsia="ru-RU"/>
        </w:rPr>
        <w:t>Режим двигательной активности</w:t>
      </w:r>
      <w:r w:rsidRPr="00DA55C2">
        <w:rPr>
          <w:rFonts w:ascii="Times New Roman" w:eastAsia="Times New Roman" w:hAnsi="Times New Roman"/>
          <w:color w:val="002060"/>
          <w:sz w:val="24"/>
          <w:szCs w:val="24"/>
          <w:lang w:eastAsia="ru-RU"/>
        </w:rPr>
        <w:t xml:space="preserve"> соблюдается в соответствии с системой оздоровительной работы на учебный год, отраженной в плане.</w:t>
      </w:r>
    </w:p>
    <w:p w14:paraId="3283CF4B" w14:textId="3D892EE7" w:rsidR="008C2349" w:rsidRPr="00DA55C2" w:rsidRDefault="008C2349" w:rsidP="008C2349">
      <w:pPr>
        <w:shd w:val="clear" w:color="auto" w:fill="FFFFFF"/>
        <w:spacing w:after="0" w:line="240" w:lineRule="auto"/>
        <w:ind w:firstLine="397"/>
        <w:rPr>
          <w:rFonts w:ascii="Times New Roman" w:hAnsi="Times New Roman"/>
          <w:b/>
          <w:color w:val="002060"/>
          <w:sz w:val="24"/>
          <w:szCs w:val="24"/>
        </w:rPr>
      </w:pPr>
      <w:r w:rsidRPr="00DA55C2">
        <w:rPr>
          <w:rFonts w:ascii="Times New Roman" w:hAnsi="Times New Roman"/>
          <w:b/>
          <w:color w:val="002060"/>
          <w:sz w:val="24"/>
          <w:szCs w:val="24"/>
        </w:rPr>
        <w:t>Результаты освоения программы в 202</w:t>
      </w:r>
      <w:r w:rsidR="002C0845" w:rsidRPr="00DA55C2">
        <w:rPr>
          <w:rFonts w:ascii="Times New Roman" w:hAnsi="Times New Roman"/>
          <w:b/>
          <w:color w:val="002060"/>
          <w:sz w:val="24"/>
          <w:szCs w:val="24"/>
        </w:rPr>
        <w:t>3</w:t>
      </w:r>
      <w:r w:rsidRPr="00DA55C2">
        <w:rPr>
          <w:rFonts w:ascii="Times New Roman" w:hAnsi="Times New Roman"/>
          <w:b/>
          <w:color w:val="002060"/>
          <w:sz w:val="24"/>
          <w:szCs w:val="24"/>
        </w:rPr>
        <w:t>-202</w:t>
      </w:r>
      <w:r w:rsidR="002C0845" w:rsidRPr="00DA55C2">
        <w:rPr>
          <w:rFonts w:ascii="Times New Roman" w:hAnsi="Times New Roman"/>
          <w:b/>
          <w:color w:val="002060"/>
          <w:sz w:val="24"/>
          <w:szCs w:val="24"/>
        </w:rPr>
        <w:t>4</w:t>
      </w:r>
      <w:r w:rsidRPr="00DA55C2">
        <w:rPr>
          <w:rFonts w:ascii="Times New Roman" w:hAnsi="Times New Roman"/>
          <w:b/>
          <w:color w:val="002060"/>
          <w:sz w:val="24"/>
          <w:szCs w:val="24"/>
        </w:rPr>
        <w:t xml:space="preserve"> учебном году </w:t>
      </w:r>
    </w:p>
    <w:p w14:paraId="05B42FB7" w14:textId="31FF3E14" w:rsidR="008C2349" w:rsidRPr="00DA55C2" w:rsidRDefault="008C2349" w:rsidP="008C2349">
      <w:pPr>
        <w:spacing w:after="0" w:line="280" w:lineRule="exact"/>
        <w:ind w:firstLine="397"/>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Качество образовательных услуг оценивается посредством соотнесения результатов развития воспитанников и содержания программы. Отслеживание уровня индивидуального развития воспитанников осуществляется на основании соответствующей системы мониторинга, разработанной методическим советом учреждения.</w:t>
      </w:r>
    </w:p>
    <w:p w14:paraId="6C972D2F" w14:textId="19E4123F" w:rsidR="008C2349" w:rsidRPr="00DA55C2" w:rsidRDefault="008C2349" w:rsidP="008C2349">
      <w:pPr>
        <w:shd w:val="clear" w:color="auto" w:fill="FFFFFF"/>
        <w:spacing w:after="0" w:line="240" w:lineRule="auto"/>
        <w:ind w:right="-1" w:firstLine="708"/>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 xml:space="preserve">С этой целью была разработана индивидуальная карта развития дошкольника, которая позволяет отследить развитие ребенка и выявить проблемные точки в образовательном процессе, требующие участия взрослого. Периодичность заполнения индивидуальной карты развития дошкольника – один раза в год (май). </w:t>
      </w:r>
    </w:p>
    <w:p w14:paraId="799068A6" w14:textId="6AAAC261" w:rsidR="00ED3CC8" w:rsidRPr="00DA55C2" w:rsidRDefault="00ED3CC8" w:rsidP="00ED3CC8">
      <w:pPr>
        <w:jc w:val="center"/>
        <w:rPr>
          <w:rFonts w:ascii="Times New Roman" w:hAnsi="Times New Roman"/>
          <w:b/>
          <w:color w:val="002060"/>
          <w:sz w:val="24"/>
          <w:szCs w:val="24"/>
        </w:rPr>
      </w:pPr>
      <w:r w:rsidRPr="00DA55C2">
        <w:rPr>
          <w:rFonts w:ascii="Times New Roman" w:hAnsi="Times New Roman"/>
          <w:b/>
          <w:color w:val="002060"/>
        </w:rPr>
        <w:t>Результаты мониторинга</w:t>
      </w:r>
      <w:r w:rsidRPr="00DA55C2">
        <w:rPr>
          <w:color w:val="002060"/>
        </w:rPr>
        <w:t xml:space="preserve"> </w:t>
      </w:r>
      <w:r w:rsidRPr="00DA55C2">
        <w:rPr>
          <w:rFonts w:ascii="Times New Roman" w:hAnsi="Times New Roman"/>
          <w:b/>
          <w:color w:val="002060"/>
          <w:sz w:val="24"/>
          <w:szCs w:val="24"/>
        </w:rPr>
        <w:t>уровня развития воспитанников (%) по направлениям</w:t>
      </w:r>
    </w:p>
    <w:p w14:paraId="3C862968" w14:textId="18DB373B" w:rsidR="00ED3CC8" w:rsidRPr="00DA55C2" w:rsidRDefault="00ED3CC8" w:rsidP="003276EB">
      <w:pPr>
        <w:spacing w:after="0" w:line="280" w:lineRule="exact"/>
        <w:ind w:firstLine="397"/>
        <w:jc w:val="right"/>
        <w:rPr>
          <w:rFonts w:ascii="Times New Roman" w:eastAsia="Times New Roman" w:hAnsi="Times New Roman"/>
          <w:b/>
          <w:i/>
          <w:color w:val="002060"/>
          <w:sz w:val="20"/>
          <w:szCs w:val="20"/>
          <w:lang w:eastAsia="ru-RU"/>
        </w:rPr>
      </w:pPr>
      <w:r w:rsidRPr="00DA55C2">
        <w:rPr>
          <w:rFonts w:ascii="Times New Roman" w:eastAsia="Times New Roman" w:hAnsi="Times New Roman"/>
          <w:b/>
          <w:i/>
          <w:color w:val="002060"/>
          <w:sz w:val="20"/>
          <w:szCs w:val="20"/>
          <w:lang w:eastAsia="ru-RU"/>
        </w:rPr>
        <w:t xml:space="preserve">Таблица </w:t>
      </w:r>
      <w:r w:rsidR="003276EB" w:rsidRPr="00DA55C2">
        <w:rPr>
          <w:rFonts w:ascii="Times New Roman" w:eastAsia="Times New Roman" w:hAnsi="Times New Roman"/>
          <w:b/>
          <w:i/>
          <w:color w:val="002060"/>
          <w:sz w:val="20"/>
          <w:szCs w:val="20"/>
          <w:lang w:eastAsia="ru-RU"/>
        </w:rPr>
        <w:t>4</w:t>
      </w:r>
    </w:p>
    <w:p w14:paraId="565FFFFE" w14:textId="57DB7FBC" w:rsidR="00ED3CC8" w:rsidRPr="00DA55C2" w:rsidRDefault="00ED3CC8" w:rsidP="008C2349">
      <w:pPr>
        <w:shd w:val="clear" w:color="auto" w:fill="FFFFFF"/>
        <w:spacing w:after="0" w:line="240" w:lineRule="auto"/>
        <w:ind w:right="-1" w:firstLine="708"/>
        <w:jc w:val="both"/>
        <w:rPr>
          <w:rFonts w:ascii="Times New Roman" w:eastAsia="Times New Roman" w:hAnsi="Times New Roman"/>
          <w:color w:val="002060"/>
          <w:sz w:val="24"/>
          <w:szCs w:val="24"/>
          <w:lang w:eastAsia="ru-RU"/>
        </w:rPr>
      </w:pPr>
    </w:p>
    <w:p w14:paraId="7DC61082" w14:textId="37DD1B58" w:rsidR="00ED3CC8" w:rsidRPr="00DA55C2" w:rsidRDefault="00ED3CC8" w:rsidP="008C2349">
      <w:pPr>
        <w:shd w:val="clear" w:color="auto" w:fill="FFFFFF"/>
        <w:spacing w:after="0" w:line="240" w:lineRule="auto"/>
        <w:ind w:right="-1" w:firstLine="708"/>
        <w:jc w:val="both"/>
        <w:rPr>
          <w:rFonts w:ascii="Times New Roman" w:eastAsia="Times New Roman" w:hAnsi="Times New Roman"/>
          <w:color w:val="002060"/>
          <w:sz w:val="24"/>
          <w:szCs w:val="24"/>
          <w:lang w:eastAsia="ru-RU"/>
        </w:rPr>
      </w:pPr>
    </w:p>
    <w:tbl>
      <w:tblPr>
        <w:tblW w:w="9412" w:type="dxa"/>
        <w:tblInd w:w="93" w:type="dxa"/>
        <w:tblLayout w:type="fixed"/>
        <w:tblLook w:val="04A0" w:firstRow="1" w:lastRow="0" w:firstColumn="1" w:lastColumn="0" w:noHBand="0" w:noVBand="1"/>
      </w:tblPr>
      <w:tblGrid>
        <w:gridCol w:w="1424"/>
        <w:gridCol w:w="1143"/>
        <w:gridCol w:w="1134"/>
        <w:gridCol w:w="1134"/>
        <w:gridCol w:w="1118"/>
        <w:gridCol w:w="992"/>
        <w:gridCol w:w="567"/>
        <w:gridCol w:w="720"/>
        <w:gridCol w:w="340"/>
        <w:gridCol w:w="540"/>
        <w:gridCol w:w="300"/>
      </w:tblGrid>
      <w:tr w:rsidR="002C0845" w:rsidRPr="00DA55C2" w14:paraId="50D58B68" w14:textId="77777777" w:rsidTr="002C0845">
        <w:trPr>
          <w:trHeight w:val="375"/>
        </w:trPr>
        <w:tc>
          <w:tcPr>
            <w:tcW w:w="7512" w:type="dxa"/>
            <w:gridSpan w:val="7"/>
            <w:tcBorders>
              <w:top w:val="single" w:sz="8" w:space="0" w:color="auto"/>
              <w:left w:val="single" w:sz="8" w:space="0" w:color="auto"/>
              <w:bottom w:val="nil"/>
              <w:right w:val="nil"/>
            </w:tcBorders>
            <w:shd w:val="clear" w:color="auto" w:fill="auto"/>
            <w:noWrap/>
            <w:vAlign w:val="bottom"/>
            <w:hideMark/>
          </w:tcPr>
          <w:p w14:paraId="36077E08" w14:textId="77777777" w:rsidR="002C0845" w:rsidRPr="00DA55C2" w:rsidRDefault="002C0845" w:rsidP="002C0845">
            <w:pPr>
              <w:spacing w:after="0" w:line="240" w:lineRule="auto"/>
              <w:jc w:val="center"/>
              <w:rPr>
                <w:rFonts w:ascii="Times New Roman" w:eastAsia="Times New Roman" w:hAnsi="Times New Roman"/>
                <w:b/>
                <w:bCs/>
                <w:color w:val="002060"/>
                <w:sz w:val="28"/>
                <w:szCs w:val="28"/>
                <w:lang w:eastAsia="ru-RU"/>
              </w:rPr>
            </w:pPr>
            <w:r w:rsidRPr="00DA55C2">
              <w:rPr>
                <w:rFonts w:ascii="Times New Roman" w:eastAsia="Times New Roman" w:hAnsi="Times New Roman"/>
                <w:b/>
                <w:bCs/>
                <w:color w:val="002060"/>
                <w:sz w:val="28"/>
                <w:szCs w:val="28"/>
                <w:lang w:eastAsia="ru-RU"/>
              </w:rPr>
              <w:t xml:space="preserve">Уровень освоения ООП в разрезе по </w:t>
            </w:r>
            <w:proofErr w:type="gramStart"/>
            <w:r w:rsidRPr="00DA55C2">
              <w:rPr>
                <w:rFonts w:ascii="Times New Roman" w:eastAsia="Times New Roman" w:hAnsi="Times New Roman"/>
                <w:b/>
                <w:bCs/>
                <w:color w:val="002060"/>
                <w:sz w:val="28"/>
                <w:szCs w:val="28"/>
                <w:lang w:eastAsia="ru-RU"/>
              </w:rPr>
              <w:t>областям ,</w:t>
            </w:r>
            <w:proofErr w:type="gramEnd"/>
            <w:r w:rsidRPr="00DA55C2">
              <w:rPr>
                <w:rFonts w:ascii="Times New Roman" w:eastAsia="Times New Roman" w:hAnsi="Times New Roman"/>
                <w:b/>
                <w:bCs/>
                <w:color w:val="002060"/>
                <w:sz w:val="28"/>
                <w:szCs w:val="28"/>
                <w:lang w:eastAsia="ru-RU"/>
              </w:rPr>
              <w:t xml:space="preserve"> 2024 (апрель) (%)</w:t>
            </w:r>
          </w:p>
        </w:tc>
        <w:tc>
          <w:tcPr>
            <w:tcW w:w="720" w:type="dxa"/>
            <w:tcBorders>
              <w:top w:val="single" w:sz="8" w:space="0" w:color="auto"/>
              <w:left w:val="nil"/>
              <w:bottom w:val="nil"/>
              <w:right w:val="nil"/>
            </w:tcBorders>
            <w:shd w:val="clear" w:color="auto" w:fill="auto"/>
            <w:noWrap/>
            <w:vAlign w:val="bottom"/>
            <w:hideMark/>
          </w:tcPr>
          <w:p w14:paraId="587AD3F1" w14:textId="77777777" w:rsidR="002C0845" w:rsidRPr="00DA55C2" w:rsidRDefault="002C0845" w:rsidP="002C0845">
            <w:pPr>
              <w:spacing w:after="0" w:line="240" w:lineRule="auto"/>
              <w:rPr>
                <w:rFonts w:ascii="Times New Roman" w:eastAsia="Times New Roman" w:hAnsi="Times New Roman"/>
                <w:b/>
                <w:bCs/>
                <w:color w:val="002060"/>
                <w:sz w:val="28"/>
                <w:szCs w:val="28"/>
                <w:lang w:eastAsia="ru-RU"/>
              </w:rPr>
            </w:pPr>
            <w:r w:rsidRPr="00DA55C2">
              <w:rPr>
                <w:rFonts w:ascii="Times New Roman" w:eastAsia="Times New Roman" w:hAnsi="Times New Roman"/>
                <w:b/>
                <w:bCs/>
                <w:color w:val="002060"/>
                <w:sz w:val="28"/>
                <w:szCs w:val="28"/>
                <w:lang w:eastAsia="ru-RU"/>
              </w:rPr>
              <w:t> </w:t>
            </w:r>
          </w:p>
        </w:tc>
        <w:tc>
          <w:tcPr>
            <w:tcW w:w="340" w:type="dxa"/>
            <w:tcBorders>
              <w:top w:val="single" w:sz="8" w:space="0" w:color="auto"/>
              <w:left w:val="nil"/>
              <w:bottom w:val="nil"/>
              <w:right w:val="single" w:sz="8" w:space="0" w:color="auto"/>
            </w:tcBorders>
            <w:shd w:val="clear" w:color="auto" w:fill="auto"/>
            <w:noWrap/>
            <w:vAlign w:val="bottom"/>
            <w:hideMark/>
          </w:tcPr>
          <w:p w14:paraId="7B21B8FC" w14:textId="77777777" w:rsidR="002C0845" w:rsidRPr="00DA55C2" w:rsidRDefault="002C0845" w:rsidP="002C0845">
            <w:pPr>
              <w:spacing w:after="0" w:line="240" w:lineRule="auto"/>
              <w:rPr>
                <w:rFonts w:ascii="Times New Roman" w:eastAsia="Times New Roman" w:hAnsi="Times New Roman"/>
                <w:b/>
                <w:bCs/>
                <w:color w:val="002060"/>
                <w:sz w:val="28"/>
                <w:szCs w:val="28"/>
                <w:lang w:eastAsia="ru-RU"/>
              </w:rPr>
            </w:pPr>
            <w:r w:rsidRPr="00DA55C2">
              <w:rPr>
                <w:rFonts w:ascii="Times New Roman" w:eastAsia="Times New Roman" w:hAnsi="Times New Roman"/>
                <w:b/>
                <w:bCs/>
                <w:color w:val="002060"/>
                <w:sz w:val="28"/>
                <w:szCs w:val="28"/>
                <w:lang w:eastAsia="ru-RU"/>
              </w:rPr>
              <w:t> </w:t>
            </w:r>
          </w:p>
        </w:tc>
        <w:tc>
          <w:tcPr>
            <w:tcW w:w="540" w:type="dxa"/>
            <w:tcBorders>
              <w:top w:val="nil"/>
              <w:left w:val="nil"/>
              <w:bottom w:val="nil"/>
              <w:right w:val="nil"/>
            </w:tcBorders>
            <w:shd w:val="clear" w:color="auto" w:fill="auto"/>
            <w:noWrap/>
            <w:vAlign w:val="bottom"/>
            <w:hideMark/>
          </w:tcPr>
          <w:p w14:paraId="57C2A617" w14:textId="77777777" w:rsidR="002C0845" w:rsidRPr="00DA55C2" w:rsidRDefault="002C0845" w:rsidP="002C0845">
            <w:pPr>
              <w:spacing w:after="0" w:line="240" w:lineRule="auto"/>
              <w:rPr>
                <w:rFonts w:ascii="Times New Roman" w:eastAsia="Times New Roman" w:hAnsi="Times New Roman"/>
                <w:b/>
                <w:bCs/>
                <w:color w:val="002060"/>
                <w:sz w:val="28"/>
                <w:szCs w:val="28"/>
                <w:lang w:eastAsia="ru-RU"/>
              </w:rPr>
            </w:pPr>
          </w:p>
        </w:tc>
        <w:tc>
          <w:tcPr>
            <w:tcW w:w="300" w:type="dxa"/>
            <w:tcBorders>
              <w:top w:val="nil"/>
              <w:left w:val="nil"/>
              <w:bottom w:val="nil"/>
              <w:right w:val="nil"/>
            </w:tcBorders>
            <w:shd w:val="clear" w:color="auto" w:fill="auto"/>
            <w:noWrap/>
            <w:vAlign w:val="bottom"/>
            <w:hideMark/>
          </w:tcPr>
          <w:p w14:paraId="616A94A6" w14:textId="77777777" w:rsidR="002C0845" w:rsidRPr="00DA55C2" w:rsidRDefault="002C0845" w:rsidP="002C0845">
            <w:pPr>
              <w:spacing w:after="0" w:line="240" w:lineRule="auto"/>
              <w:rPr>
                <w:rFonts w:ascii="Times New Roman" w:eastAsia="Times New Roman" w:hAnsi="Times New Roman"/>
                <w:b/>
                <w:bCs/>
                <w:color w:val="002060"/>
                <w:sz w:val="28"/>
                <w:szCs w:val="28"/>
                <w:lang w:eastAsia="ru-RU"/>
              </w:rPr>
            </w:pPr>
          </w:p>
        </w:tc>
      </w:tr>
      <w:tr w:rsidR="002C0845" w:rsidRPr="00DA55C2" w14:paraId="0B0B3AED" w14:textId="77777777" w:rsidTr="002C0845">
        <w:trPr>
          <w:trHeight w:val="375"/>
        </w:trPr>
        <w:tc>
          <w:tcPr>
            <w:tcW w:w="1424" w:type="dxa"/>
            <w:tcBorders>
              <w:top w:val="single" w:sz="8" w:space="0" w:color="auto"/>
              <w:left w:val="single" w:sz="8" w:space="0" w:color="auto"/>
              <w:bottom w:val="single" w:sz="4" w:space="0" w:color="3F3F3F"/>
              <w:right w:val="single" w:sz="4" w:space="0" w:color="3F3F3F"/>
            </w:tcBorders>
            <w:shd w:val="clear" w:color="000000" w:fill="F2F2F2"/>
            <w:noWrap/>
            <w:vAlign w:val="bottom"/>
            <w:hideMark/>
          </w:tcPr>
          <w:p w14:paraId="2B51EC39"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Область</w:t>
            </w:r>
          </w:p>
        </w:tc>
        <w:tc>
          <w:tcPr>
            <w:tcW w:w="1143" w:type="dxa"/>
            <w:vMerge w:val="restart"/>
            <w:tcBorders>
              <w:top w:val="single" w:sz="8" w:space="0" w:color="auto"/>
              <w:left w:val="single" w:sz="4" w:space="0" w:color="3F3F3F"/>
              <w:bottom w:val="single" w:sz="4" w:space="0" w:color="3F3F3F"/>
              <w:right w:val="single" w:sz="4" w:space="0" w:color="3F3F3F"/>
            </w:tcBorders>
            <w:shd w:val="clear" w:color="000000" w:fill="BDD7EE"/>
            <w:hideMark/>
          </w:tcPr>
          <w:p w14:paraId="00E01F93"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Физическое развитие 2-3г</w:t>
            </w:r>
          </w:p>
        </w:tc>
        <w:tc>
          <w:tcPr>
            <w:tcW w:w="1134" w:type="dxa"/>
            <w:vMerge w:val="restart"/>
            <w:tcBorders>
              <w:top w:val="single" w:sz="8" w:space="0" w:color="auto"/>
              <w:left w:val="single" w:sz="4" w:space="0" w:color="3F3F3F"/>
              <w:bottom w:val="single" w:sz="4" w:space="0" w:color="3F3F3F"/>
              <w:right w:val="single" w:sz="4" w:space="0" w:color="3F3F3F"/>
            </w:tcBorders>
            <w:shd w:val="clear" w:color="000000" w:fill="BDD7EE"/>
            <w:hideMark/>
          </w:tcPr>
          <w:p w14:paraId="31280E37"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Физическое развитие 3-4г</w:t>
            </w:r>
          </w:p>
        </w:tc>
        <w:tc>
          <w:tcPr>
            <w:tcW w:w="1134" w:type="dxa"/>
            <w:vMerge w:val="restart"/>
            <w:tcBorders>
              <w:top w:val="single" w:sz="8" w:space="0" w:color="auto"/>
              <w:left w:val="single" w:sz="4" w:space="0" w:color="3F3F3F"/>
              <w:bottom w:val="single" w:sz="4" w:space="0" w:color="3F3F3F"/>
              <w:right w:val="single" w:sz="4" w:space="0" w:color="3F3F3F"/>
            </w:tcBorders>
            <w:shd w:val="clear" w:color="000000" w:fill="BDD7EE"/>
            <w:hideMark/>
          </w:tcPr>
          <w:p w14:paraId="68B61637"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Физическое развитие 4-5 лет</w:t>
            </w:r>
          </w:p>
        </w:tc>
        <w:tc>
          <w:tcPr>
            <w:tcW w:w="1118" w:type="dxa"/>
            <w:vMerge w:val="restart"/>
            <w:tcBorders>
              <w:top w:val="single" w:sz="8" w:space="0" w:color="auto"/>
              <w:left w:val="single" w:sz="4" w:space="0" w:color="3F3F3F"/>
              <w:bottom w:val="single" w:sz="4" w:space="0" w:color="3F3F3F"/>
              <w:right w:val="single" w:sz="4" w:space="0" w:color="3F3F3F"/>
            </w:tcBorders>
            <w:shd w:val="clear" w:color="000000" w:fill="BDD7EE"/>
            <w:hideMark/>
          </w:tcPr>
          <w:p w14:paraId="2C7F3734"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Физическое развитие 5-6 лет</w:t>
            </w:r>
          </w:p>
        </w:tc>
        <w:tc>
          <w:tcPr>
            <w:tcW w:w="992" w:type="dxa"/>
            <w:vMerge w:val="restart"/>
            <w:tcBorders>
              <w:top w:val="single" w:sz="8" w:space="0" w:color="auto"/>
              <w:left w:val="single" w:sz="4" w:space="0" w:color="3F3F3F"/>
              <w:bottom w:val="single" w:sz="4" w:space="0" w:color="3F3F3F"/>
              <w:right w:val="single" w:sz="4" w:space="0" w:color="3F3F3F"/>
            </w:tcBorders>
            <w:shd w:val="clear" w:color="000000" w:fill="BDD7EE"/>
            <w:hideMark/>
          </w:tcPr>
          <w:p w14:paraId="27758163"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Физическое развитие 6-7 лет</w:t>
            </w:r>
          </w:p>
        </w:tc>
        <w:tc>
          <w:tcPr>
            <w:tcW w:w="567" w:type="dxa"/>
            <w:vMerge w:val="restart"/>
            <w:tcBorders>
              <w:top w:val="single" w:sz="8" w:space="0" w:color="auto"/>
              <w:left w:val="single" w:sz="4" w:space="0" w:color="3F3F3F"/>
              <w:bottom w:val="single" w:sz="4" w:space="0" w:color="3F3F3F"/>
              <w:right w:val="single" w:sz="4" w:space="0" w:color="3F3F3F"/>
            </w:tcBorders>
            <w:shd w:val="clear" w:color="000000" w:fill="F2F2F2"/>
            <w:noWrap/>
            <w:hideMark/>
          </w:tcPr>
          <w:p w14:paraId="61F16EFB"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Сумма</w:t>
            </w:r>
          </w:p>
        </w:tc>
        <w:tc>
          <w:tcPr>
            <w:tcW w:w="1060" w:type="dxa"/>
            <w:gridSpan w:val="2"/>
            <w:vMerge w:val="restart"/>
            <w:tcBorders>
              <w:top w:val="single" w:sz="4" w:space="0" w:color="3F3F3F"/>
              <w:left w:val="single" w:sz="4" w:space="0" w:color="3F3F3F"/>
              <w:bottom w:val="nil"/>
              <w:right w:val="single" w:sz="4" w:space="0" w:color="3F3F3F"/>
            </w:tcBorders>
            <w:shd w:val="clear" w:color="000000" w:fill="F2F2F2"/>
            <w:hideMark/>
          </w:tcPr>
          <w:p w14:paraId="063B7FFC"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Среднее значение</w:t>
            </w:r>
          </w:p>
        </w:tc>
        <w:tc>
          <w:tcPr>
            <w:tcW w:w="840" w:type="dxa"/>
            <w:gridSpan w:val="2"/>
            <w:vMerge w:val="restart"/>
            <w:tcBorders>
              <w:top w:val="single" w:sz="4" w:space="0" w:color="3F3F3F"/>
              <w:left w:val="single" w:sz="4" w:space="0" w:color="3F3F3F"/>
              <w:bottom w:val="single" w:sz="4" w:space="0" w:color="3F3F3F"/>
              <w:right w:val="single" w:sz="4" w:space="0" w:color="3F3F3F"/>
            </w:tcBorders>
            <w:shd w:val="clear" w:color="000000" w:fill="C6E0B4"/>
            <w:noWrap/>
            <w:hideMark/>
          </w:tcPr>
          <w:p w14:paraId="33A99022"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Итого</w:t>
            </w:r>
          </w:p>
        </w:tc>
      </w:tr>
      <w:tr w:rsidR="002C0845" w:rsidRPr="00DA55C2" w14:paraId="1E85C027" w14:textId="77777777" w:rsidTr="002C0845">
        <w:trPr>
          <w:trHeight w:val="300"/>
        </w:trPr>
        <w:tc>
          <w:tcPr>
            <w:tcW w:w="1424" w:type="dxa"/>
            <w:tcBorders>
              <w:top w:val="nil"/>
              <w:left w:val="single" w:sz="8" w:space="0" w:color="auto"/>
              <w:bottom w:val="single" w:sz="4" w:space="0" w:color="3F3F3F"/>
              <w:right w:val="single" w:sz="4" w:space="0" w:color="3F3F3F"/>
            </w:tcBorders>
            <w:shd w:val="clear" w:color="000000" w:fill="F2F2F2"/>
            <w:noWrap/>
            <w:vAlign w:val="bottom"/>
            <w:hideMark/>
          </w:tcPr>
          <w:p w14:paraId="48E05004" w14:textId="77777777" w:rsidR="002C0845" w:rsidRPr="00DA55C2" w:rsidRDefault="002C0845" w:rsidP="002C0845">
            <w:pPr>
              <w:spacing w:after="0" w:line="240" w:lineRule="auto"/>
              <w:jc w:val="right"/>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Уровни</w:t>
            </w:r>
          </w:p>
        </w:tc>
        <w:tc>
          <w:tcPr>
            <w:tcW w:w="1143" w:type="dxa"/>
            <w:vMerge/>
            <w:tcBorders>
              <w:top w:val="single" w:sz="8" w:space="0" w:color="auto"/>
              <w:left w:val="single" w:sz="4" w:space="0" w:color="3F3F3F"/>
              <w:bottom w:val="single" w:sz="4" w:space="0" w:color="3F3F3F"/>
              <w:right w:val="single" w:sz="4" w:space="0" w:color="3F3F3F"/>
            </w:tcBorders>
            <w:vAlign w:val="center"/>
            <w:hideMark/>
          </w:tcPr>
          <w:p w14:paraId="606A92F3"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p>
        </w:tc>
        <w:tc>
          <w:tcPr>
            <w:tcW w:w="1134" w:type="dxa"/>
            <w:vMerge/>
            <w:tcBorders>
              <w:top w:val="single" w:sz="8" w:space="0" w:color="auto"/>
              <w:left w:val="single" w:sz="4" w:space="0" w:color="3F3F3F"/>
              <w:bottom w:val="single" w:sz="4" w:space="0" w:color="3F3F3F"/>
              <w:right w:val="single" w:sz="4" w:space="0" w:color="3F3F3F"/>
            </w:tcBorders>
            <w:vAlign w:val="center"/>
            <w:hideMark/>
          </w:tcPr>
          <w:p w14:paraId="73946AE3"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p>
        </w:tc>
        <w:tc>
          <w:tcPr>
            <w:tcW w:w="1134" w:type="dxa"/>
            <w:vMerge/>
            <w:tcBorders>
              <w:top w:val="single" w:sz="8" w:space="0" w:color="auto"/>
              <w:left w:val="single" w:sz="4" w:space="0" w:color="3F3F3F"/>
              <w:bottom w:val="single" w:sz="4" w:space="0" w:color="3F3F3F"/>
              <w:right w:val="single" w:sz="4" w:space="0" w:color="3F3F3F"/>
            </w:tcBorders>
            <w:vAlign w:val="center"/>
            <w:hideMark/>
          </w:tcPr>
          <w:p w14:paraId="1FD574E9"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p>
        </w:tc>
        <w:tc>
          <w:tcPr>
            <w:tcW w:w="1118" w:type="dxa"/>
            <w:vMerge/>
            <w:tcBorders>
              <w:top w:val="single" w:sz="8" w:space="0" w:color="auto"/>
              <w:left w:val="single" w:sz="4" w:space="0" w:color="3F3F3F"/>
              <w:bottom w:val="single" w:sz="4" w:space="0" w:color="3F3F3F"/>
              <w:right w:val="single" w:sz="4" w:space="0" w:color="3F3F3F"/>
            </w:tcBorders>
            <w:vAlign w:val="center"/>
            <w:hideMark/>
          </w:tcPr>
          <w:p w14:paraId="5AF2DE97"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p>
        </w:tc>
        <w:tc>
          <w:tcPr>
            <w:tcW w:w="992" w:type="dxa"/>
            <w:vMerge/>
            <w:tcBorders>
              <w:top w:val="single" w:sz="8" w:space="0" w:color="auto"/>
              <w:left w:val="single" w:sz="4" w:space="0" w:color="3F3F3F"/>
              <w:bottom w:val="single" w:sz="4" w:space="0" w:color="3F3F3F"/>
              <w:right w:val="single" w:sz="4" w:space="0" w:color="3F3F3F"/>
            </w:tcBorders>
            <w:vAlign w:val="center"/>
            <w:hideMark/>
          </w:tcPr>
          <w:p w14:paraId="32523FCA"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p>
        </w:tc>
        <w:tc>
          <w:tcPr>
            <w:tcW w:w="567" w:type="dxa"/>
            <w:vMerge/>
            <w:tcBorders>
              <w:top w:val="single" w:sz="8" w:space="0" w:color="auto"/>
              <w:left w:val="single" w:sz="4" w:space="0" w:color="3F3F3F"/>
              <w:bottom w:val="single" w:sz="4" w:space="0" w:color="3F3F3F"/>
              <w:right w:val="single" w:sz="4" w:space="0" w:color="3F3F3F"/>
            </w:tcBorders>
            <w:vAlign w:val="center"/>
            <w:hideMark/>
          </w:tcPr>
          <w:p w14:paraId="186608AB"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p>
        </w:tc>
        <w:tc>
          <w:tcPr>
            <w:tcW w:w="1060" w:type="dxa"/>
            <w:gridSpan w:val="2"/>
            <w:vMerge/>
            <w:tcBorders>
              <w:top w:val="single" w:sz="4" w:space="0" w:color="3F3F3F"/>
              <w:left w:val="single" w:sz="4" w:space="0" w:color="3F3F3F"/>
              <w:bottom w:val="nil"/>
              <w:right w:val="single" w:sz="4" w:space="0" w:color="3F3F3F"/>
            </w:tcBorders>
            <w:vAlign w:val="center"/>
            <w:hideMark/>
          </w:tcPr>
          <w:p w14:paraId="1D674B42"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p>
        </w:tc>
        <w:tc>
          <w:tcPr>
            <w:tcW w:w="840" w:type="dxa"/>
            <w:gridSpan w:val="2"/>
            <w:vMerge/>
            <w:tcBorders>
              <w:top w:val="single" w:sz="4" w:space="0" w:color="3F3F3F"/>
              <w:left w:val="single" w:sz="4" w:space="0" w:color="3F3F3F"/>
              <w:bottom w:val="single" w:sz="4" w:space="0" w:color="3F3F3F"/>
              <w:right w:val="single" w:sz="4" w:space="0" w:color="3F3F3F"/>
            </w:tcBorders>
            <w:vAlign w:val="center"/>
            <w:hideMark/>
          </w:tcPr>
          <w:p w14:paraId="1EBEF33A"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p>
        </w:tc>
      </w:tr>
      <w:tr w:rsidR="002C0845" w:rsidRPr="00DA55C2" w14:paraId="4E9AE7B0" w14:textId="77777777" w:rsidTr="002C0845">
        <w:trPr>
          <w:trHeight w:val="330"/>
        </w:trPr>
        <w:tc>
          <w:tcPr>
            <w:tcW w:w="1424" w:type="dxa"/>
            <w:tcBorders>
              <w:top w:val="nil"/>
              <w:left w:val="single" w:sz="8" w:space="0" w:color="auto"/>
              <w:bottom w:val="nil"/>
              <w:right w:val="nil"/>
            </w:tcBorders>
            <w:shd w:val="clear" w:color="auto" w:fill="auto"/>
            <w:noWrap/>
            <w:vAlign w:val="bottom"/>
            <w:hideMark/>
          </w:tcPr>
          <w:p w14:paraId="0C2967F8"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оптимальный</w:t>
            </w:r>
          </w:p>
        </w:tc>
        <w:tc>
          <w:tcPr>
            <w:tcW w:w="1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659BB"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36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C2D1D18"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84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9C20A78"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37</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14:paraId="341874E3"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39</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948F365"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46</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EAE35BE" w14:textId="77777777" w:rsidR="002C0845" w:rsidRPr="00DA55C2" w:rsidRDefault="002C0845" w:rsidP="002C0845">
            <w:pPr>
              <w:spacing w:after="0" w:line="240" w:lineRule="auto"/>
              <w:jc w:val="right"/>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242</w:t>
            </w:r>
          </w:p>
        </w:tc>
        <w:tc>
          <w:tcPr>
            <w:tcW w:w="10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C50A1E0"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48,4</w:t>
            </w:r>
          </w:p>
        </w:tc>
        <w:tc>
          <w:tcPr>
            <w:tcW w:w="840" w:type="dxa"/>
            <w:gridSpan w:val="2"/>
            <w:vMerge w:val="restart"/>
            <w:tcBorders>
              <w:top w:val="single" w:sz="4" w:space="0" w:color="3F3F3F"/>
              <w:left w:val="nil"/>
              <w:bottom w:val="nil"/>
              <w:right w:val="single" w:sz="8" w:space="0" w:color="000000"/>
            </w:tcBorders>
            <w:shd w:val="clear" w:color="000000" w:fill="C6E0B4"/>
            <w:noWrap/>
            <w:vAlign w:val="bottom"/>
            <w:hideMark/>
          </w:tcPr>
          <w:p w14:paraId="2C5EDEED"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97</w:t>
            </w:r>
          </w:p>
        </w:tc>
      </w:tr>
      <w:tr w:rsidR="002C0845" w:rsidRPr="00DA55C2" w14:paraId="6AD6B06C" w14:textId="77777777" w:rsidTr="002C0845">
        <w:trPr>
          <w:trHeight w:val="285"/>
        </w:trPr>
        <w:tc>
          <w:tcPr>
            <w:tcW w:w="1424" w:type="dxa"/>
            <w:tcBorders>
              <w:top w:val="nil"/>
              <w:left w:val="single" w:sz="8" w:space="0" w:color="auto"/>
              <w:bottom w:val="nil"/>
              <w:right w:val="nil"/>
            </w:tcBorders>
            <w:shd w:val="clear" w:color="auto" w:fill="auto"/>
            <w:noWrap/>
            <w:vAlign w:val="bottom"/>
            <w:hideMark/>
          </w:tcPr>
          <w:p w14:paraId="27B7309E"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proofErr w:type="spellStart"/>
            <w:r w:rsidRPr="00DA55C2">
              <w:rPr>
                <w:rFonts w:ascii="Times New Roman" w:eastAsia="Times New Roman" w:hAnsi="Times New Roman"/>
                <w:b/>
                <w:bCs/>
                <w:color w:val="002060"/>
                <w:sz w:val="18"/>
                <w:szCs w:val="18"/>
                <w:lang w:eastAsia="ru-RU"/>
              </w:rPr>
              <w:t>достаточныый</w:t>
            </w:r>
            <w:proofErr w:type="spellEnd"/>
          </w:p>
        </w:tc>
        <w:tc>
          <w:tcPr>
            <w:tcW w:w="1143" w:type="dxa"/>
            <w:tcBorders>
              <w:top w:val="nil"/>
              <w:left w:val="single" w:sz="4" w:space="0" w:color="auto"/>
              <w:bottom w:val="single" w:sz="4" w:space="0" w:color="auto"/>
              <w:right w:val="single" w:sz="4" w:space="0" w:color="auto"/>
            </w:tcBorders>
            <w:shd w:val="clear" w:color="auto" w:fill="auto"/>
            <w:noWrap/>
            <w:vAlign w:val="bottom"/>
            <w:hideMark/>
          </w:tcPr>
          <w:p w14:paraId="39D0E388"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56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DB5B2D9"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12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E9AEB86"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63</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14:paraId="784A5276"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58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64A7074"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54</w:t>
            </w:r>
          </w:p>
        </w:tc>
        <w:tc>
          <w:tcPr>
            <w:tcW w:w="567" w:type="dxa"/>
            <w:tcBorders>
              <w:top w:val="nil"/>
              <w:left w:val="nil"/>
              <w:bottom w:val="single" w:sz="4" w:space="0" w:color="auto"/>
              <w:right w:val="single" w:sz="4" w:space="0" w:color="auto"/>
            </w:tcBorders>
            <w:shd w:val="clear" w:color="auto" w:fill="auto"/>
            <w:noWrap/>
            <w:vAlign w:val="bottom"/>
            <w:hideMark/>
          </w:tcPr>
          <w:p w14:paraId="00C8E816" w14:textId="77777777" w:rsidR="002C0845" w:rsidRPr="00DA55C2" w:rsidRDefault="002C0845" w:rsidP="002C0845">
            <w:pPr>
              <w:spacing w:after="0" w:line="240" w:lineRule="auto"/>
              <w:jc w:val="right"/>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243</w:t>
            </w:r>
          </w:p>
        </w:tc>
        <w:tc>
          <w:tcPr>
            <w:tcW w:w="10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67C5495"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48,6</w:t>
            </w:r>
          </w:p>
        </w:tc>
        <w:tc>
          <w:tcPr>
            <w:tcW w:w="840" w:type="dxa"/>
            <w:gridSpan w:val="2"/>
            <w:vMerge/>
            <w:tcBorders>
              <w:top w:val="single" w:sz="4" w:space="0" w:color="3F3F3F"/>
              <w:left w:val="nil"/>
              <w:bottom w:val="nil"/>
              <w:right w:val="single" w:sz="8" w:space="0" w:color="000000"/>
            </w:tcBorders>
            <w:vAlign w:val="center"/>
            <w:hideMark/>
          </w:tcPr>
          <w:p w14:paraId="5AC5A1A2"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p>
        </w:tc>
      </w:tr>
      <w:tr w:rsidR="002C0845" w:rsidRPr="00DA55C2" w14:paraId="245AF088" w14:textId="77777777" w:rsidTr="002C0845">
        <w:trPr>
          <w:trHeight w:val="315"/>
        </w:trPr>
        <w:tc>
          <w:tcPr>
            <w:tcW w:w="1424" w:type="dxa"/>
            <w:tcBorders>
              <w:top w:val="nil"/>
              <w:left w:val="single" w:sz="8" w:space="0" w:color="auto"/>
              <w:bottom w:val="nil"/>
              <w:right w:val="nil"/>
            </w:tcBorders>
            <w:shd w:val="clear" w:color="auto" w:fill="auto"/>
            <w:vAlign w:val="bottom"/>
            <w:hideMark/>
          </w:tcPr>
          <w:p w14:paraId="493B00A4"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не соответствует возрасту</w:t>
            </w:r>
          </w:p>
        </w:tc>
        <w:tc>
          <w:tcPr>
            <w:tcW w:w="1143" w:type="dxa"/>
            <w:tcBorders>
              <w:top w:val="nil"/>
              <w:left w:val="single" w:sz="4" w:space="0" w:color="auto"/>
              <w:bottom w:val="single" w:sz="4" w:space="0" w:color="auto"/>
              <w:right w:val="single" w:sz="4" w:space="0" w:color="auto"/>
            </w:tcBorders>
            <w:shd w:val="clear" w:color="auto" w:fill="auto"/>
            <w:noWrap/>
            <w:vAlign w:val="bottom"/>
            <w:hideMark/>
          </w:tcPr>
          <w:p w14:paraId="77947282"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4F9EAC0"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2AF959A"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0</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14:paraId="350B0438"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2ADB8EE"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14:paraId="5D9C3B1B" w14:textId="77777777" w:rsidR="002C0845" w:rsidRPr="00DA55C2" w:rsidRDefault="002C0845" w:rsidP="002C0845">
            <w:pPr>
              <w:spacing w:after="0" w:line="240" w:lineRule="auto"/>
              <w:jc w:val="right"/>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15</w:t>
            </w:r>
          </w:p>
        </w:tc>
        <w:tc>
          <w:tcPr>
            <w:tcW w:w="10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9460F0"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3</w:t>
            </w:r>
          </w:p>
        </w:tc>
        <w:tc>
          <w:tcPr>
            <w:tcW w:w="540" w:type="dxa"/>
            <w:tcBorders>
              <w:top w:val="nil"/>
              <w:left w:val="nil"/>
              <w:bottom w:val="nil"/>
              <w:right w:val="nil"/>
            </w:tcBorders>
            <w:shd w:val="clear" w:color="000000" w:fill="C6E0B4"/>
            <w:noWrap/>
            <w:vAlign w:val="bottom"/>
            <w:hideMark/>
          </w:tcPr>
          <w:p w14:paraId="5057B7C5"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 </w:t>
            </w:r>
          </w:p>
        </w:tc>
        <w:tc>
          <w:tcPr>
            <w:tcW w:w="300" w:type="dxa"/>
            <w:tcBorders>
              <w:top w:val="nil"/>
              <w:left w:val="nil"/>
              <w:bottom w:val="nil"/>
              <w:right w:val="single" w:sz="8" w:space="0" w:color="auto"/>
            </w:tcBorders>
            <w:shd w:val="clear" w:color="000000" w:fill="C6E0B4"/>
            <w:noWrap/>
            <w:vAlign w:val="bottom"/>
            <w:hideMark/>
          </w:tcPr>
          <w:p w14:paraId="5031DF93"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 </w:t>
            </w:r>
          </w:p>
        </w:tc>
      </w:tr>
      <w:tr w:rsidR="002C0845" w:rsidRPr="00DA55C2" w14:paraId="0046C76D" w14:textId="77777777" w:rsidTr="002C0845">
        <w:trPr>
          <w:trHeight w:val="1050"/>
        </w:trPr>
        <w:tc>
          <w:tcPr>
            <w:tcW w:w="1424" w:type="dxa"/>
            <w:tcBorders>
              <w:top w:val="single" w:sz="4" w:space="0" w:color="3F3F3F"/>
              <w:left w:val="single" w:sz="8" w:space="0" w:color="auto"/>
              <w:bottom w:val="single" w:sz="4" w:space="0" w:color="3F3F3F"/>
              <w:right w:val="single" w:sz="4" w:space="0" w:color="3F3F3F"/>
            </w:tcBorders>
            <w:shd w:val="clear" w:color="000000" w:fill="F2F2F2"/>
            <w:noWrap/>
            <w:hideMark/>
          </w:tcPr>
          <w:p w14:paraId="4FCA5AFC"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lastRenderedPageBreak/>
              <w:t> </w:t>
            </w:r>
          </w:p>
        </w:tc>
        <w:tc>
          <w:tcPr>
            <w:tcW w:w="1143" w:type="dxa"/>
            <w:tcBorders>
              <w:top w:val="nil"/>
              <w:left w:val="nil"/>
              <w:bottom w:val="nil"/>
              <w:right w:val="single" w:sz="4" w:space="0" w:color="3F3F3F"/>
            </w:tcBorders>
            <w:shd w:val="clear" w:color="000000" w:fill="BDD7EE"/>
            <w:hideMark/>
          </w:tcPr>
          <w:p w14:paraId="21115DA0"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Социально-коммуникативное развитие 2-3г</w:t>
            </w:r>
          </w:p>
        </w:tc>
        <w:tc>
          <w:tcPr>
            <w:tcW w:w="1134" w:type="dxa"/>
            <w:tcBorders>
              <w:top w:val="nil"/>
              <w:left w:val="nil"/>
              <w:bottom w:val="nil"/>
              <w:right w:val="single" w:sz="4" w:space="0" w:color="3F3F3F"/>
            </w:tcBorders>
            <w:shd w:val="clear" w:color="000000" w:fill="BDD7EE"/>
            <w:hideMark/>
          </w:tcPr>
          <w:p w14:paraId="32418211"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Социально-коммуникативное развитие3-4г</w:t>
            </w:r>
          </w:p>
        </w:tc>
        <w:tc>
          <w:tcPr>
            <w:tcW w:w="1134" w:type="dxa"/>
            <w:tcBorders>
              <w:top w:val="nil"/>
              <w:left w:val="nil"/>
              <w:bottom w:val="nil"/>
              <w:right w:val="single" w:sz="4" w:space="0" w:color="3F3F3F"/>
            </w:tcBorders>
            <w:shd w:val="clear" w:color="000000" w:fill="BDD7EE"/>
            <w:hideMark/>
          </w:tcPr>
          <w:p w14:paraId="16278FD5"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Социально-коммуникативное развитие 4-5 лет</w:t>
            </w:r>
          </w:p>
        </w:tc>
        <w:tc>
          <w:tcPr>
            <w:tcW w:w="1118" w:type="dxa"/>
            <w:tcBorders>
              <w:top w:val="nil"/>
              <w:left w:val="nil"/>
              <w:bottom w:val="nil"/>
              <w:right w:val="single" w:sz="4" w:space="0" w:color="3F3F3F"/>
            </w:tcBorders>
            <w:shd w:val="clear" w:color="000000" w:fill="BDD7EE"/>
            <w:hideMark/>
          </w:tcPr>
          <w:p w14:paraId="06C5A710"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Социально-коммуникативное 5-6 лет</w:t>
            </w:r>
          </w:p>
        </w:tc>
        <w:tc>
          <w:tcPr>
            <w:tcW w:w="992" w:type="dxa"/>
            <w:tcBorders>
              <w:top w:val="nil"/>
              <w:left w:val="nil"/>
              <w:bottom w:val="nil"/>
              <w:right w:val="single" w:sz="4" w:space="0" w:color="3F3F3F"/>
            </w:tcBorders>
            <w:shd w:val="clear" w:color="000000" w:fill="BDD7EE"/>
            <w:hideMark/>
          </w:tcPr>
          <w:p w14:paraId="36E811B9"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Социально- коммуникативное развитие 6-7 лет</w:t>
            </w:r>
          </w:p>
          <w:p w14:paraId="67A6CBA1"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p>
        </w:tc>
        <w:tc>
          <w:tcPr>
            <w:tcW w:w="567" w:type="dxa"/>
            <w:tcBorders>
              <w:top w:val="nil"/>
              <w:left w:val="nil"/>
              <w:bottom w:val="nil"/>
              <w:right w:val="single" w:sz="4" w:space="0" w:color="3F3F3F"/>
            </w:tcBorders>
            <w:shd w:val="clear" w:color="000000" w:fill="F2F2F2"/>
            <w:noWrap/>
            <w:hideMark/>
          </w:tcPr>
          <w:p w14:paraId="04DECFE2"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Сумма</w:t>
            </w:r>
          </w:p>
        </w:tc>
        <w:tc>
          <w:tcPr>
            <w:tcW w:w="1060" w:type="dxa"/>
            <w:gridSpan w:val="2"/>
            <w:tcBorders>
              <w:top w:val="nil"/>
              <w:left w:val="nil"/>
              <w:bottom w:val="nil"/>
              <w:right w:val="single" w:sz="8" w:space="0" w:color="000000"/>
            </w:tcBorders>
            <w:shd w:val="clear" w:color="000000" w:fill="F2F2F2"/>
            <w:hideMark/>
          </w:tcPr>
          <w:p w14:paraId="72D9D642"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Среднее значение</w:t>
            </w:r>
          </w:p>
        </w:tc>
        <w:tc>
          <w:tcPr>
            <w:tcW w:w="840" w:type="dxa"/>
            <w:gridSpan w:val="2"/>
            <w:tcBorders>
              <w:top w:val="single" w:sz="4" w:space="0" w:color="3F3F3F"/>
              <w:left w:val="single" w:sz="4" w:space="0" w:color="3F3F3F"/>
              <w:bottom w:val="single" w:sz="4" w:space="0" w:color="3F3F3F"/>
              <w:right w:val="single" w:sz="4" w:space="0" w:color="3F3F3F"/>
            </w:tcBorders>
            <w:shd w:val="clear" w:color="000000" w:fill="C6E0B4"/>
            <w:noWrap/>
            <w:vAlign w:val="bottom"/>
            <w:hideMark/>
          </w:tcPr>
          <w:p w14:paraId="29FD94EB"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 </w:t>
            </w:r>
          </w:p>
        </w:tc>
      </w:tr>
      <w:tr w:rsidR="002C0845" w:rsidRPr="00DA55C2" w14:paraId="0A491F4D" w14:textId="77777777" w:rsidTr="002C0845">
        <w:trPr>
          <w:trHeight w:val="300"/>
        </w:trPr>
        <w:tc>
          <w:tcPr>
            <w:tcW w:w="1424" w:type="dxa"/>
            <w:tcBorders>
              <w:top w:val="nil"/>
              <w:left w:val="single" w:sz="8" w:space="0" w:color="auto"/>
              <w:bottom w:val="nil"/>
              <w:right w:val="nil"/>
            </w:tcBorders>
            <w:shd w:val="clear" w:color="auto" w:fill="auto"/>
            <w:noWrap/>
            <w:vAlign w:val="bottom"/>
            <w:hideMark/>
          </w:tcPr>
          <w:p w14:paraId="365D6216"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оптимальный</w:t>
            </w:r>
          </w:p>
        </w:tc>
        <w:tc>
          <w:tcPr>
            <w:tcW w:w="1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8B664"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37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2C9FEBC"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80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A3E350E"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47</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14:paraId="6F865437"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49</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F59C509"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73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1E891E9" w14:textId="77777777" w:rsidR="002C0845" w:rsidRPr="00DA55C2" w:rsidRDefault="002C0845" w:rsidP="002C0845">
            <w:pPr>
              <w:spacing w:after="0" w:line="240" w:lineRule="auto"/>
              <w:jc w:val="right"/>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286</w:t>
            </w:r>
          </w:p>
        </w:tc>
        <w:tc>
          <w:tcPr>
            <w:tcW w:w="10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324E7E"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57,2</w:t>
            </w:r>
          </w:p>
        </w:tc>
        <w:tc>
          <w:tcPr>
            <w:tcW w:w="840" w:type="dxa"/>
            <w:gridSpan w:val="2"/>
            <w:vMerge w:val="restart"/>
            <w:tcBorders>
              <w:top w:val="nil"/>
              <w:left w:val="nil"/>
              <w:bottom w:val="nil"/>
              <w:right w:val="single" w:sz="8" w:space="0" w:color="000000"/>
            </w:tcBorders>
            <w:shd w:val="clear" w:color="000000" w:fill="C6E0B4"/>
            <w:noWrap/>
            <w:vAlign w:val="bottom"/>
            <w:hideMark/>
          </w:tcPr>
          <w:p w14:paraId="6EFA101D"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96</w:t>
            </w:r>
          </w:p>
        </w:tc>
      </w:tr>
      <w:tr w:rsidR="002C0845" w:rsidRPr="00DA55C2" w14:paraId="3AEAEADF" w14:textId="77777777" w:rsidTr="002C0845">
        <w:trPr>
          <w:trHeight w:val="270"/>
        </w:trPr>
        <w:tc>
          <w:tcPr>
            <w:tcW w:w="1424" w:type="dxa"/>
            <w:tcBorders>
              <w:top w:val="nil"/>
              <w:left w:val="single" w:sz="8" w:space="0" w:color="auto"/>
              <w:bottom w:val="nil"/>
              <w:right w:val="nil"/>
            </w:tcBorders>
            <w:shd w:val="clear" w:color="auto" w:fill="auto"/>
            <w:noWrap/>
            <w:vAlign w:val="bottom"/>
            <w:hideMark/>
          </w:tcPr>
          <w:p w14:paraId="32427CB4"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proofErr w:type="spellStart"/>
            <w:r w:rsidRPr="00DA55C2">
              <w:rPr>
                <w:rFonts w:ascii="Times New Roman" w:eastAsia="Times New Roman" w:hAnsi="Times New Roman"/>
                <w:b/>
                <w:bCs/>
                <w:color w:val="002060"/>
                <w:sz w:val="18"/>
                <w:szCs w:val="18"/>
                <w:lang w:eastAsia="ru-RU"/>
              </w:rPr>
              <w:t>достаточныый</w:t>
            </w:r>
            <w:proofErr w:type="spellEnd"/>
          </w:p>
        </w:tc>
        <w:tc>
          <w:tcPr>
            <w:tcW w:w="1143" w:type="dxa"/>
            <w:tcBorders>
              <w:top w:val="nil"/>
              <w:left w:val="single" w:sz="4" w:space="0" w:color="auto"/>
              <w:bottom w:val="single" w:sz="4" w:space="0" w:color="auto"/>
              <w:right w:val="single" w:sz="4" w:space="0" w:color="auto"/>
            </w:tcBorders>
            <w:shd w:val="clear" w:color="auto" w:fill="auto"/>
            <w:noWrap/>
            <w:vAlign w:val="bottom"/>
            <w:hideMark/>
          </w:tcPr>
          <w:p w14:paraId="3BB6D3EB"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55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FEC9FA2"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16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3B4EBB5"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53</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14:paraId="2EC36149"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45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87801E4"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27</w:t>
            </w:r>
          </w:p>
        </w:tc>
        <w:tc>
          <w:tcPr>
            <w:tcW w:w="567" w:type="dxa"/>
            <w:tcBorders>
              <w:top w:val="nil"/>
              <w:left w:val="nil"/>
              <w:bottom w:val="single" w:sz="4" w:space="0" w:color="auto"/>
              <w:right w:val="single" w:sz="4" w:space="0" w:color="auto"/>
            </w:tcBorders>
            <w:shd w:val="clear" w:color="auto" w:fill="auto"/>
            <w:noWrap/>
            <w:vAlign w:val="bottom"/>
            <w:hideMark/>
          </w:tcPr>
          <w:p w14:paraId="4EED4F89" w14:textId="77777777" w:rsidR="002C0845" w:rsidRPr="00DA55C2" w:rsidRDefault="002C0845" w:rsidP="002C0845">
            <w:pPr>
              <w:spacing w:after="0" w:line="240" w:lineRule="auto"/>
              <w:jc w:val="right"/>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196</w:t>
            </w:r>
          </w:p>
        </w:tc>
        <w:tc>
          <w:tcPr>
            <w:tcW w:w="10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1110E18"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39,2</w:t>
            </w:r>
          </w:p>
        </w:tc>
        <w:tc>
          <w:tcPr>
            <w:tcW w:w="840" w:type="dxa"/>
            <w:gridSpan w:val="2"/>
            <w:vMerge/>
            <w:tcBorders>
              <w:top w:val="nil"/>
              <w:left w:val="nil"/>
              <w:bottom w:val="nil"/>
              <w:right w:val="single" w:sz="8" w:space="0" w:color="000000"/>
            </w:tcBorders>
            <w:vAlign w:val="center"/>
            <w:hideMark/>
          </w:tcPr>
          <w:p w14:paraId="06566199"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p>
        </w:tc>
      </w:tr>
      <w:tr w:rsidR="002C0845" w:rsidRPr="00DA55C2" w14:paraId="439E7F3C" w14:textId="77777777" w:rsidTr="002C0845">
        <w:trPr>
          <w:trHeight w:val="810"/>
        </w:trPr>
        <w:tc>
          <w:tcPr>
            <w:tcW w:w="1424" w:type="dxa"/>
            <w:tcBorders>
              <w:top w:val="nil"/>
              <w:left w:val="single" w:sz="8" w:space="0" w:color="auto"/>
              <w:bottom w:val="nil"/>
              <w:right w:val="nil"/>
            </w:tcBorders>
            <w:shd w:val="clear" w:color="auto" w:fill="auto"/>
            <w:vAlign w:val="bottom"/>
            <w:hideMark/>
          </w:tcPr>
          <w:p w14:paraId="61414C80"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не соответствует возрасту</w:t>
            </w:r>
          </w:p>
        </w:tc>
        <w:tc>
          <w:tcPr>
            <w:tcW w:w="1143" w:type="dxa"/>
            <w:tcBorders>
              <w:top w:val="nil"/>
              <w:left w:val="single" w:sz="4" w:space="0" w:color="auto"/>
              <w:bottom w:val="single" w:sz="4" w:space="0" w:color="auto"/>
              <w:right w:val="single" w:sz="4" w:space="0" w:color="auto"/>
            </w:tcBorders>
            <w:shd w:val="clear" w:color="auto" w:fill="auto"/>
            <w:noWrap/>
            <w:vAlign w:val="bottom"/>
            <w:hideMark/>
          </w:tcPr>
          <w:p w14:paraId="2120C323"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0EADA21"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CBED13F"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0</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14:paraId="4F6E2CA3"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0B34AD9"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14:paraId="094B3450" w14:textId="77777777" w:rsidR="002C0845" w:rsidRPr="00DA55C2" w:rsidRDefault="002C0845" w:rsidP="002C0845">
            <w:pPr>
              <w:spacing w:after="0" w:line="240" w:lineRule="auto"/>
              <w:jc w:val="right"/>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18</w:t>
            </w:r>
          </w:p>
        </w:tc>
        <w:tc>
          <w:tcPr>
            <w:tcW w:w="10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5228D7F"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3,6</w:t>
            </w:r>
          </w:p>
        </w:tc>
        <w:tc>
          <w:tcPr>
            <w:tcW w:w="540" w:type="dxa"/>
            <w:tcBorders>
              <w:top w:val="nil"/>
              <w:left w:val="nil"/>
              <w:bottom w:val="nil"/>
              <w:right w:val="nil"/>
            </w:tcBorders>
            <w:shd w:val="clear" w:color="000000" w:fill="C6E0B4"/>
            <w:noWrap/>
            <w:vAlign w:val="bottom"/>
            <w:hideMark/>
          </w:tcPr>
          <w:p w14:paraId="399B0FF6"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 </w:t>
            </w:r>
          </w:p>
        </w:tc>
        <w:tc>
          <w:tcPr>
            <w:tcW w:w="300" w:type="dxa"/>
            <w:tcBorders>
              <w:top w:val="nil"/>
              <w:left w:val="nil"/>
              <w:bottom w:val="nil"/>
              <w:right w:val="single" w:sz="8" w:space="0" w:color="auto"/>
            </w:tcBorders>
            <w:shd w:val="clear" w:color="000000" w:fill="C6E0B4"/>
            <w:noWrap/>
            <w:vAlign w:val="bottom"/>
            <w:hideMark/>
          </w:tcPr>
          <w:p w14:paraId="0CC02D82"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 </w:t>
            </w:r>
          </w:p>
        </w:tc>
      </w:tr>
      <w:tr w:rsidR="002C0845" w:rsidRPr="00DA55C2" w14:paraId="04AE860D" w14:textId="77777777" w:rsidTr="002C0845">
        <w:trPr>
          <w:trHeight w:val="638"/>
        </w:trPr>
        <w:tc>
          <w:tcPr>
            <w:tcW w:w="1424" w:type="dxa"/>
            <w:tcBorders>
              <w:top w:val="single" w:sz="4" w:space="0" w:color="3F3F3F"/>
              <w:left w:val="single" w:sz="8" w:space="0" w:color="auto"/>
              <w:bottom w:val="single" w:sz="4" w:space="0" w:color="3F3F3F"/>
              <w:right w:val="single" w:sz="4" w:space="0" w:color="3F3F3F"/>
            </w:tcBorders>
            <w:shd w:val="clear" w:color="000000" w:fill="F2F2F2"/>
            <w:noWrap/>
            <w:vAlign w:val="bottom"/>
            <w:hideMark/>
          </w:tcPr>
          <w:p w14:paraId="328404AD"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 </w:t>
            </w:r>
          </w:p>
        </w:tc>
        <w:tc>
          <w:tcPr>
            <w:tcW w:w="1143" w:type="dxa"/>
            <w:tcBorders>
              <w:top w:val="nil"/>
              <w:left w:val="nil"/>
              <w:bottom w:val="nil"/>
              <w:right w:val="single" w:sz="4" w:space="0" w:color="3F3F3F"/>
            </w:tcBorders>
            <w:shd w:val="clear" w:color="000000" w:fill="BDD7EE"/>
            <w:hideMark/>
          </w:tcPr>
          <w:p w14:paraId="0DB43F8F"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Познавательное развитие     2-3г</w:t>
            </w:r>
          </w:p>
        </w:tc>
        <w:tc>
          <w:tcPr>
            <w:tcW w:w="1134" w:type="dxa"/>
            <w:tcBorders>
              <w:top w:val="nil"/>
              <w:left w:val="nil"/>
              <w:bottom w:val="nil"/>
              <w:right w:val="single" w:sz="4" w:space="0" w:color="3F3F3F"/>
            </w:tcBorders>
            <w:shd w:val="clear" w:color="000000" w:fill="BDD7EE"/>
            <w:vAlign w:val="bottom"/>
            <w:hideMark/>
          </w:tcPr>
          <w:p w14:paraId="56F71B34"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Познавательное развитие     3-4г</w:t>
            </w:r>
          </w:p>
        </w:tc>
        <w:tc>
          <w:tcPr>
            <w:tcW w:w="1134" w:type="dxa"/>
            <w:tcBorders>
              <w:top w:val="nil"/>
              <w:left w:val="nil"/>
              <w:bottom w:val="nil"/>
              <w:right w:val="single" w:sz="4" w:space="0" w:color="3F3F3F"/>
            </w:tcBorders>
            <w:shd w:val="clear" w:color="000000" w:fill="BDD7EE"/>
            <w:vAlign w:val="bottom"/>
            <w:hideMark/>
          </w:tcPr>
          <w:p w14:paraId="60DB73F4"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Познавательное развитие     4-5г</w:t>
            </w:r>
          </w:p>
        </w:tc>
        <w:tc>
          <w:tcPr>
            <w:tcW w:w="1118" w:type="dxa"/>
            <w:tcBorders>
              <w:top w:val="nil"/>
              <w:left w:val="nil"/>
              <w:bottom w:val="nil"/>
              <w:right w:val="single" w:sz="4" w:space="0" w:color="3F3F3F"/>
            </w:tcBorders>
            <w:shd w:val="clear" w:color="000000" w:fill="BDD7EE"/>
            <w:vAlign w:val="bottom"/>
            <w:hideMark/>
          </w:tcPr>
          <w:p w14:paraId="5DFC3E37"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Познавательное развитие      5-6г</w:t>
            </w:r>
          </w:p>
        </w:tc>
        <w:tc>
          <w:tcPr>
            <w:tcW w:w="992" w:type="dxa"/>
            <w:tcBorders>
              <w:top w:val="nil"/>
              <w:left w:val="nil"/>
              <w:bottom w:val="nil"/>
              <w:right w:val="single" w:sz="4" w:space="0" w:color="3F3F3F"/>
            </w:tcBorders>
            <w:shd w:val="clear" w:color="000000" w:fill="BDD7EE"/>
            <w:vAlign w:val="bottom"/>
            <w:hideMark/>
          </w:tcPr>
          <w:p w14:paraId="30EBB75F"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Познавательное развитие     6-7г</w:t>
            </w:r>
          </w:p>
        </w:tc>
        <w:tc>
          <w:tcPr>
            <w:tcW w:w="567" w:type="dxa"/>
            <w:tcBorders>
              <w:top w:val="nil"/>
              <w:left w:val="nil"/>
              <w:bottom w:val="nil"/>
              <w:right w:val="single" w:sz="4" w:space="0" w:color="3F3F3F"/>
            </w:tcBorders>
            <w:shd w:val="clear" w:color="000000" w:fill="F2F2F2"/>
            <w:noWrap/>
            <w:hideMark/>
          </w:tcPr>
          <w:p w14:paraId="5DE686DC"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Сумма</w:t>
            </w:r>
          </w:p>
        </w:tc>
        <w:tc>
          <w:tcPr>
            <w:tcW w:w="1060" w:type="dxa"/>
            <w:gridSpan w:val="2"/>
            <w:tcBorders>
              <w:top w:val="nil"/>
              <w:left w:val="nil"/>
              <w:bottom w:val="nil"/>
              <w:right w:val="single" w:sz="8" w:space="0" w:color="000000"/>
            </w:tcBorders>
            <w:shd w:val="clear" w:color="000000" w:fill="F2F2F2"/>
            <w:hideMark/>
          </w:tcPr>
          <w:p w14:paraId="6FD08D78"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Среднее значение</w:t>
            </w:r>
          </w:p>
        </w:tc>
        <w:tc>
          <w:tcPr>
            <w:tcW w:w="840" w:type="dxa"/>
            <w:gridSpan w:val="2"/>
            <w:tcBorders>
              <w:top w:val="single" w:sz="4" w:space="0" w:color="3F3F3F"/>
              <w:left w:val="single" w:sz="4" w:space="0" w:color="3F3F3F"/>
              <w:bottom w:val="single" w:sz="4" w:space="0" w:color="3F3F3F"/>
              <w:right w:val="single" w:sz="4" w:space="0" w:color="3F3F3F"/>
            </w:tcBorders>
            <w:shd w:val="clear" w:color="000000" w:fill="C6E0B4"/>
            <w:noWrap/>
            <w:vAlign w:val="bottom"/>
            <w:hideMark/>
          </w:tcPr>
          <w:p w14:paraId="2ED035D9"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 </w:t>
            </w:r>
          </w:p>
        </w:tc>
      </w:tr>
      <w:tr w:rsidR="002C0845" w:rsidRPr="00DA55C2" w14:paraId="6D5A2448" w14:textId="77777777" w:rsidTr="002C0845">
        <w:trPr>
          <w:trHeight w:val="285"/>
        </w:trPr>
        <w:tc>
          <w:tcPr>
            <w:tcW w:w="1424" w:type="dxa"/>
            <w:tcBorders>
              <w:top w:val="nil"/>
              <w:left w:val="single" w:sz="8" w:space="0" w:color="auto"/>
              <w:bottom w:val="nil"/>
              <w:right w:val="nil"/>
            </w:tcBorders>
            <w:shd w:val="clear" w:color="auto" w:fill="auto"/>
            <w:noWrap/>
            <w:vAlign w:val="bottom"/>
            <w:hideMark/>
          </w:tcPr>
          <w:p w14:paraId="36594763"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оптимальный</w:t>
            </w:r>
          </w:p>
        </w:tc>
        <w:tc>
          <w:tcPr>
            <w:tcW w:w="1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47051"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30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D25949E"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72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5C325EC"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52</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14:paraId="6A92B53C"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40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93FAB39"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42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A9856D1" w14:textId="77777777" w:rsidR="002C0845" w:rsidRPr="00DA55C2" w:rsidRDefault="002C0845" w:rsidP="002C0845">
            <w:pPr>
              <w:spacing w:after="0" w:line="240" w:lineRule="auto"/>
              <w:jc w:val="right"/>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236</w:t>
            </w:r>
          </w:p>
        </w:tc>
        <w:tc>
          <w:tcPr>
            <w:tcW w:w="10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14750BE"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47,2</w:t>
            </w:r>
          </w:p>
        </w:tc>
        <w:tc>
          <w:tcPr>
            <w:tcW w:w="840" w:type="dxa"/>
            <w:gridSpan w:val="2"/>
            <w:vMerge w:val="restart"/>
            <w:tcBorders>
              <w:top w:val="nil"/>
              <w:left w:val="nil"/>
              <w:bottom w:val="nil"/>
              <w:right w:val="single" w:sz="8" w:space="0" w:color="000000"/>
            </w:tcBorders>
            <w:shd w:val="clear" w:color="000000" w:fill="C6E0B4"/>
            <w:noWrap/>
            <w:vAlign w:val="bottom"/>
            <w:hideMark/>
          </w:tcPr>
          <w:p w14:paraId="27F14112"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96</w:t>
            </w:r>
          </w:p>
        </w:tc>
      </w:tr>
      <w:tr w:rsidR="002C0845" w:rsidRPr="00DA55C2" w14:paraId="1753403B" w14:textId="77777777" w:rsidTr="002C0845">
        <w:trPr>
          <w:trHeight w:val="300"/>
        </w:trPr>
        <w:tc>
          <w:tcPr>
            <w:tcW w:w="1424" w:type="dxa"/>
            <w:tcBorders>
              <w:top w:val="nil"/>
              <w:left w:val="single" w:sz="8" w:space="0" w:color="auto"/>
              <w:bottom w:val="nil"/>
              <w:right w:val="nil"/>
            </w:tcBorders>
            <w:shd w:val="clear" w:color="auto" w:fill="auto"/>
            <w:noWrap/>
            <w:vAlign w:val="bottom"/>
            <w:hideMark/>
          </w:tcPr>
          <w:p w14:paraId="362ED435"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proofErr w:type="spellStart"/>
            <w:r w:rsidRPr="00DA55C2">
              <w:rPr>
                <w:rFonts w:ascii="Times New Roman" w:eastAsia="Times New Roman" w:hAnsi="Times New Roman"/>
                <w:b/>
                <w:bCs/>
                <w:color w:val="002060"/>
                <w:sz w:val="18"/>
                <w:szCs w:val="18"/>
                <w:lang w:eastAsia="ru-RU"/>
              </w:rPr>
              <w:t>достаточныый</w:t>
            </w:r>
            <w:proofErr w:type="spellEnd"/>
          </w:p>
        </w:tc>
        <w:tc>
          <w:tcPr>
            <w:tcW w:w="1143" w:type="dxa"/>
            <w:tcBorders>
              <w:top w:val="nil"/>
              <w:left w:val="single" w:sz="4" w:space="0" w:color="auto"/>
              <w:bottom w:val="single" w:sz="4" w:space="0" w:color="auto"/>
              <w:right w:val="single" w:sz="4" w:space="0" w:color="auto"/>
            </w:tcBorders>
            <w:shd w:val="clear" w:color="auto" w:fill="auto"/>
            <w:noWrap/>
            <w:vAlign w:val="bottom"/>
            <w:hideMark/>
          </w:tcPr>
          <w:p w14:paraId="3D8FC2A8"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62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F2B72DC"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24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0E234DE"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48</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14:paraId="1113056A"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54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1C3620A"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58</w:t>
            </w:r>
          </w:p>
        </w:tc>
        <w:tc>
          <w:tcPr>
            <w:tcW w:w="567" w:type="dxa"/>
            <w:tcBorders>
              <w:top w:val="nil"/>
              <w:left w:val="nil"/>
              <w:bottom w:val="single" w:sz="4" w:space="0" w:color="auto"/>
              <w:right w:val="single" w:sz="4" w:space="0" w:color="auto"/>
            </w:tcBorders>
            <w:shd w:val="clear" w:color="auto" w:fill="auto"/>
            <w:noWrap/>
            <w:vAlign w:val="bottom"/>
            <w:hideMark/>
          </w:tcPr>
          <w:p w14:paraId="5F94EBC1" w14:textId="77777777" w:rsidR="002C0845" w:rsidRPr="00DA55C2" w:rsidRDefault="002C0845" w:rsidP="002C0845">
            <w:pPr>
              <w:spacing w:after="0" w:line="240" w:lineRule="auto"/>
              <w:jc w:val="right"/>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246</w:t>
            </w:r>
          </w:p>
        </w:tc>
        <w:tc>
          <w:tcPr>
            <w:tcW w:w="10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F2527F2"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49,2</w:t>
            </w:r>
          </w:p>
        </w:tc>
        <w:tc>
          <w:tcPr>
            <w:tcW w:w="840" w:type="dxa"/>
            <w:gridSpan w:val="2"/>
            <w:vMerge/>
            <w:tcBorders>
              <w:top w:val="nil"/>
              <w:left w:val="nil"/>
              <w:bottom w:val="nil"/>
              <w:right w:val="single" w:sz="8" w:space="0" w:color="000000"/>
            </w:tcBorders>
            <w:vAlign w:val="center"/>
            <w:hideMark/>
          </w:tcPr>
          <w:p w14:paraId="7F7A7123"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p>
        </w:tc>
      </w:tr>
      <w:tr w:rsidR="002C0845" w:rsidRPr="00DA55C2" w14:paraId="04B7246D" w14:textId="77777777" w:rsidTr="002C0845">
        <w:trPr>
          <w:trHeight w:val="795"/>
        </w:trPr>
        <w:tc>
          <w:tcPr>
            <w:tcW w:w="1424" w:type="dxa"/>
            <w:tcBorders>
              <w:top w:val="nil"/>
              <w:left w:val="single" w:sz="8" w:space="0" w:color="auto"/>
              <w:bottom w:val="nil"/>
              <w:right w:val="nil"/>
            </w:tcBorders>
            <w:shd w:val="clear" w:color="auto" w:fill="auto"/>
            <w:vAlign w:val="bottom"/>
            <w:hideMark/>
          </w:tcPr>
          <w:p w14:paraId="6FD3DC4A"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не соответствует возрасту</w:t>
            </w:r>
          </w:p>
        </w:tc>
        <w:tc>
          <w:tcPr>
            <w:tcW w:w="1143" w:type="dxa"/>
            <w:tcBorders>
              <w:top w:val="nil"/>
              <w:left w:val="single" w:sz="4" w:space="0" w:color="auto"/>
              <w:bottom w:val="single" w:sz="4" w:space="0" w:color="auto"/>
              <w:right w:val="single" w:sz="4" w:space="0" w:color="auto"/>
            </w:tcBorders>
            <w:shd w:val="clear" w:color="auto" w:fill="auto"/>
            <w:noWrap/>
            <w:vAlign w:val="bottom"/>
            <w:hideMark/>
          </w:tcPr>
          <w:p w14:paraId="2DB70050"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093D999"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30FA8F0"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0</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14:paraId="2AD0B74F"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4152D6A"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14:paraId="5B7BFB92" w14:textId="77777777" w:rsidR="002C0845" w:rsidRPr="00DA55C2" w:rsidRDefault="002C0845" w:rsidP="002C0845">
            <w:pPr>
              <w:spacing w:after="0" w:line="240" w:lineRule="auto"/>
              <w:jc w:val="right"/>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18</w:t>
            </w:r>
          </w:p>
        </w:tc>
        <w:tc>
          <w:tcPr>
            <w:tcW w:w="10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6EF57E"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3,6</w:t>
            </w:r>
          </w:p>
        </w:tc>
        <w:tc>
          <w:tcPr>
            <w:tcW w:w="540" w:type="dxa"/>
            <w:tcBorders>
              <w:top w:val="nil"/>
              <w:left w:val="nil"/>
              <w:bottom w:val="nil"/>
              <w:right w:val="nil"/>
            </w:tcBorders>
            <w:shd w:val="clear" w:color="000000" w:fill="C6E0B4"/>
            <w:noWrap/>
            <w:vAlign w:val="bottom"/>
            <w:hideMark/>
          </w:tcPr>
          <w:p w14:paraId="41CCBA5D"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 </w:t>
            </w:r>
          </w:p>
        </w:tc>
        <w:tc>
          <w:tcPr>
            <w:tcW w:w="300" w:type="dxa"/>
            <w:tcBorders>
              <w:top w:val="nil"/>
              <w:left w:val="nil"/>
              <w:bottom w:val="nil"/>
              <w:right w:val="single" w:sz="8" w:space="0" w:color="auto"/>
            </w:tcBorders>
            <w:shd w:val="clear" w:color="000000" w:fill="C6E0B4"/>
            <w:noWrap/>
            <w:vAlign w:val="bottom"/>
            <w:hideMark/>
          </w:tcPr>
          <w:p w14:paraId="66166896"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 </w:t>
            </w:r>
          </w:p>
        </w:tc>
      </w:tr>
      <w:tr w:rsidR="002C0845" w:rsidRPr="00DA55C2" w14:paraId="2BE87E87" w14:textId="77777777" w:rsidTr="002C0845">
        <w:trPr>
          <w:trHeight w:val="375"/>
        </w:trPr>
        <w:tc>
          <w:tcPr>
            <w:tcW w:w="1424" w:type="dxa"/>
            <w:vMerge w:val="restart"/>
            <w:tcBorders>
              <w:top w:val="single" w:sz="4" w:space="0" w:color="3F3F3F"/>
              <w:left w:val="single" w:sz="8" w:space="0" w:color="auto"/>
              <w:bottom w:val="single" w:sz="4" w:space="0" w:color="3F3F3F"/>
              <w:right w:val="single" w:sz="4" w:space="0" w:color="3F3F3F"/>
            </w:tcBorders>
            <w:shd w:val="clear" w:color="000000" w:fill="F2F2F2"/>
            <w:noWrap/>
            <w:vAlign w:val="bottom"/>
            <w:hideMark/>
          </w:tcPr>
          <w:p w14:paraId="00FD2C96"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 </w:t>
            </w:r>
          </w:p>
        </w:tc>
        <w:tc>
          <w:tcPr>
            <w:tcW w:w="1143" w:type="dxa"/>
            <w:vMerge w:val="restart"/>
            <w:tcBorders>
              <w:top w:val="nil"/>
              <w:left w:val="single" w:sz="4" w:space="0" w:color="3F3F3F"/>
              <w:bottom w:val="nil"/>
              <w:right w:val="single" w:sz="4" w:space="0" w:color="3F3F3F"/>
            </w:tcBorders>
            <w:shd w:val="clear" w:color="000000" w:fill="BDD7EE"/>
            <w:hideMark/>
          </w:tcPr>
          <w:p w14:paraId="0BA438CF"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Речевое развитие 2-3г</w:t>
            </w:r>
          </w:p>
        </w:tc>
        <w:tc>
          <w:tcPr>
            <w:tcW w:w="1134" w:type="dxa"/>
            <w:vMerge w:val="restart"/>
            <w:tcBorders>
              <w:top w:val="nil"/>
              <w:left w:val="single" w:sz="4" w:space="0" w:color="3F3F3F"/>
              <w:bottom w:val="nil"/>
              <w:right w:val="nil"/>
            </w:tcBorders>
            <w:shd w:val="clear" w:color="000000" w:fill="BDD7EE"/>
            <w:hideMark/>
          </w:tcPr>
          <w:p w14:paraId="36240729"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Речевое развитие 3-4г</w:t>
            </w:r>
          </w:p>
        </w:tc>
        <w:tc>
          <w:tcPr>
            <w:tcW w:w="1134" w:type="dxa"/>
            <w:vMerge w:val="restart"/>
            <w:tcBorders>
              <w:top w:val="nil"/>
              <w:left w:val="single" w:sz="4" w:space="0" w:color="3F3F3F"/>
              <w:bottom w:val="nil"/>
              <w:right w:val="nil"/>
            </w:tcBorders>
            <w:shd w:val="clear" w:color="000000" w:fill="BDD7EE"/>
            <w:hideMark/>
          </w:tcPr>
          <w:p w14:paraId="1F338A73"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Речевое развитие 4-5г</w:t>
            </w:r>
          </w:p>
        </w:tc>
        <w:tc>
          <w:tcPr>
            <w:tcW w:w="1118" w:type="dxa"/>
            <w:vMerge w:val="restart"/>
            <w:tcBorders>
              <w:top w:val="nil"/>
              <w:left w:val="single" w:sz="4" w:space="0" w:color="3F3F3F"/>
              <w:bottom w:val="nil"/>
              <w:right w:val="nil"/>
            </w:tcBorders>
            <w:shd w:val="clear" w:color="000000" w:fill="BDD7EE"/>
            <w:hideMark/>
          </w:tcPr>
          <w:p w14:paraId="175311C8"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Речевое развитие 5-6г</w:t>
            </w:r>
          </w:p>
        </w:tc>
        <w:tc>
          <w:tcPr>
            <w:tcW w:w="992" w:type="dxa"/>
            <w:vMerge w:val="restart"/>
            <w:tcBorders>
              <w:top w:val="nil"/>
              <w:left w:val="single" w:sz="4" w:space="0" w:color="3F3F3F"/>
              <w:bottom w:val="nil"/>
              <w:right w:val="nil"/>
            </w:tcBorders>
            <w:shd w:val="clear" w:color="000000" w:fill="BDD7EE"/>
            <w:hideMark/>
          </w:tcPr>
          <w:p w14:paraId="68DDDB61"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Речевое развитие 6-7г</w:t>
            </w:r>
          </w:p>
        </w:tc>
        <w:tc>
          <w:tcPr>
            <w:tcW w:w="567" w:type="dxa"/>
            <w:vMerge w:val="restart"/>
            <w:tcBorders>
              <w:top w:val="nil"/>
              <w:left w:val="single" w:sz="4" w:space="0" w:color="3F3F3F"/>
              <w:bottom w:val="nil"/>
              <w:right w:val="single" w:sz="4" w:space="0" w:color="3F3F3F"/>
            </w:tcBorders>
            <w:shd w:val="clear" w:color="000000" w:fill="F2F2F2"/>
            <w:noWrap/>
            <w:hideMark/>
          </w:tcPr>
          <w:p w14:paraId="2235FB25"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Сумма</w:t>
            </w:r>
          </w:p>
        </w:tc>
        <w:tc>
          <w:tcPr>
            <w:tcW w:w="1060" w:type="dxa"/>
            <w:gridSpan w:val="2"/>
            <w:vMerge w:val="restart"/>
            <w:tcBorders>
              <w:top w:val="nil"/>
              <w:left w:val="single" w:sz="4" w:space="0" w:color="3F3F3F"/>
              <w:bottom w:val="nil"/>
              <w:right w:val="single" w:sz="8" w:space="0" w:color="000000"/>
            </w:tcBorders>
            <w:shd w:val="clear" w:color="000000" w:fill="F2F2F2"/>
            <w:hideMark/>
          </w:tcPr>
          <w:p w14:paraId="0BF08B4B"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Среднее значение</w:t>
            </w:r>
          </w:p>
        </w:tc>
        <w:tc>
          <w:tcPr>
            <w:tcW w:w="840" w:type="dxa"/>
            <w:gridSpan w:val="2"/>
            <w:vMerge w:val="restart"/>
            <w:tcBorders>
              <w:top w:val="single" w:sz="4" w:space="0" w:color="3F3F3F"/>
              <w:left w:val="single" w:sz="4" w:space="0" w:color="3F3F3F"/>
              <w:bottom w:val="single" w:sz="4" w:space="0" w:color="3F3F3F"/>
              <w:right w:val="single" w:sz="4" w:space="0" w:color="3F3F3F"/>
            </w:tcBorders>
            <w:shd w:val="clear" w:color="000000" w:fill="C6E0B4"/>
            <w:noWrap/>
            <w:vAlign w:val="bottom"/>
            <w:hideMark/>
          </w:tcPr>
          <w:p w14:paraId="261C6F59"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 </w:t>
            </w:r>
          </w:p>
        </w:tc>
      </w:tr>
      <w:tr w:rsidR="002C0845" w:rsidRPr="00DA55C2" w14:paraId="615DCDCF" w14:textId="77777777" w:rsidTr="002C0845">
        <w:trPr>
          <w:trHeight w:val="269"/>
        </w:trPr>
        <w:tc>
          <w:tcPr>
            <w:tcW w:w="1424" w:type="dxa"/>
            <w:vMerge/>
            <w:tcBorders>
              <w:top w:val="single" w:sz="4" w:space="0" w:color="3F3F3F"/>
              <w:left w:val="single" w:sz="8" w:space="0" w:color="auto"/>
              <w:bottom w:val="single" w:sz="4" w:space="0" w:color="3F3F3F"/>
              <w:right w:val="single" w:sz="4" w:space="0" w:color="3F3F3F"/>
            </w:tcBorders>
            <w:vAlign w:val="center"/>
            <w:hideMark/>
          </w:tcPr>
          <w:p w14:paraId="114AC8AD"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p>
        </w:tc>
        <w:tc>
          <w:tcPr>
            <w:tcW w:w="1143" w:type="dxa"/>
            <w:vMerge/>
            <w:tcBorders>
              <w:top w:val="nil"/>
              <w:left w:val="single" w:sz="4" w:space="0" w:color="3F3F3F"/>
              <w:bottom w:val="nil"/>
              <w:right w:val="single" w:sz="4" w:space="0" w:color="3F3F3F"/>
            </w:tcBorders>
            <w:vAlign w:val="center"/>
            <w:hideMark/>
          </w:tcPr>
          <w:p w14:paraId="7D016132"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p>
        </w:tc>
        <w:tc>
          <w:tcPr>
            <w:tcW w:w="1134" w:type="dxa"/>
            <w:vMerge/>
            <w:tcBorders>
              <w:top w:val="nil"/>
              <w:left w:val="single" w:sz="4" w:space="0" w:color="3F3F3F"/>
              <w:bottom w:val="nil"/>
              <w:right w:val="nil"/>
            </w:tcBorders>
            <w:vAlign w:val="center"/>
            <w:hideMark/>
          </w:tcPr>
          <w:p w14:paraId="38FABEE4"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p>
        </w:tc>
        <w:tc>
          <w:tcPr>
            <w:tcW w:w="1134" w:type="dxa"/>
            <w:vMerge/>
            <w:tcBorders>
              <w:top w:val="nil"/>
              <w:left w:val="single" w:sz="4" w:space="0" w:color="3F3F3F"/>
              <w:bottom w:val="nil"/>
              <w:right w:val="nil"/>
            </w:tcBorders>
            <w:vAlign w:val="center"/>
            <w:hideMark/>
          </w:tcPr>
          <w:p w14:paraId="0679F0E5"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p>
        </w:tc>
        <w:tc>
          <w:tcPr>
            <w:tcW w:w="1118" w:type="dxa"/>
            <w:vMerge/>
            <w:tcBorders>
              <w:top w:val="nil"/>
              <w:left w:val="single" w:sz="4" w:space="0" w:color="3F3F3F"/>
              <w:bottom w:val="nil"/>
              <w:right w:val="nil"/>
            </w:tcBorders>
            <w:vAlign w:val="center"/>
            <w:hideMark/>
          </w:tcPr>
          <w:p w14:paraId="0F1B4049"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p>
        </w:tc>
        <w:tc>
          <w:tcPr>
            <w:tcW w:w="992" w:type="dxa"/>
            <w:vMerge/>
            <w:tcBorders>
              <w:top w:val="nil"/>
              <w:left w:val="single" w:sz="4" w:space="0" w:color="3F3F3F"/>
              <w:bottom w:val="nil"/>
              <w:right w:val="nil"/>
            </w:tcBorders>
            <w:vAlign w:val="center"/>
            <w:hideMark/>
          </w:tcPr>
          <w:p w14:paraId="237DE1C0"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p>
        </w:tc>
        <w:tc>
          <w:tcPr>
            <w:tcW w:w="567" w:type="dxa"/>
            <w:vMerge/>
            <w:tcBorders>
              <w:top w:val="nil"/>
              <w:left w:val="single" w:sz="4" w:space="0" w:color="3F3F3F"/>
              <w:bottom w:val="nil"/>
              <w:right w:val="single" w:sz="4" w:space="0" w:color="3F3F3F"/>
            </w:tcBorders>
            <w:vAlign w:val="center"/>
            <w:hideMark/>
          </w:tcPr>
          <w:p w14:paraId="2F4A4331"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p>
        </w:tc>
        <w:tc>
          <w:tcPr>
            <w:tcW w:w="1060" w:type="dxa"/>
            <w:gridSpan w:val="2"/>
            <w:vMerge/>
            <w:tcBorders>
              <w:top w:val="nil"/>
              <w:left w:val="single" w:sz="4" w:space="0" w:color="3F3F3F"/>
              <w:bottom w:val="nil"/>
              <w:right w:val="single" w:sz="8" w:space="0" w:color="000000"/>
            </w:tcBorders>
            <w:vAlign w:val="center"/>
            <w:hideMark/>
          </w:tcPr>
          <w:p w14:paraId="4F006A5E"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p>
        </w:tc>
        <w:tc>
          <w:tcPr>
            <w:tcW w:w="840" w:type="dxa"/>
            <w:gridSpan w:val="2"/>
            <w:vMerge/>
            <w:tcBorders>
              <w:top w:val="single" w:sz="4" w:space="0" w:color="3F3F3F"/>
              <w:left w:val="single" w:sz="4" w:space="0" w:color="3F3F3F"/>
              <w:bottom w:val="single" w:sz="4" w:space="0" w:color="3F3F3F"/>
              <w:right w:val="single" w:sz="4" w:space="0" w:color="3F3F3F"/>
            </w:tcBorders>
            <w:vAlign w:val="center"/>
            <w:hideMark/>
          </w:tcPr>
          <w:p w14:paraId="5DFD817F"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p>
        </w:tc>
      </w:tr>
      <w:tr w:rsidR="002C0845" w:rsidRPr="00DA55C2" w14:paraId="11119860" w14:textId="77777777" w:rsidTr="002C0845">
        <w:trPr>
          <w:trHeight w:val="270"/>
        </w:trPr>
        <w:tc>
          <w:tcPr>
            <w:tcW w:w="1424" w:type="dxa"/>
            <w:tcBorders>
              <w:top w:val="nil"/>
              <w:left w:val="single" w:sz="8" w:space="0" w:color="auto"/>
              <w:bottom w:val="nil"/>
              <w:right w:val="nil"/>
            </w:tcBorders>
            <w:shd w:val="clear" w:color="auto" w:fill="auto"/>
            <w:noWrap/>
            <w:vAlign w:val="bottom"/>
            <w:hideMark/>
          </w:tcPr>
          <w:p w14:paraId="66AD74E2"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оптимальный</w:t>
            </w:r>
          </w:p>
        </w:tc>
        <w:tc>
          <w:tcPr>
            <w:tcW w:w="1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9F784"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25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7494EA2"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52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25A61DC"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48</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14:paraId="206919ED"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28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B146D3D"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40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9AFBCB0" w14:textId="77777777" w:rsidR="002C0845" w:rsidRPr="00DA55C2" w:rsidRDefault="002C0845" w:rsidP="002C0845">
            <w:pPr>
              <w:spacing w:after="0" w:line="240" w:lineRule="auto"/>
              <w:jc w:val="right"/>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193</w:t>
            </w:r>
          </w:p>
        </w:tc>
        <w:tc>
          <w:tcPr>
            <w:tcW w:w="10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E68BC5"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38,6</w:t>
            </w:r>
          </w:p>
        </w:tc>
        <w:tc>
          <w:tcPr>
            <w:tcW w:w="840" w:type="dxa"/>
            <w:gridSpan w:val="2"/>
            <w:vMerge w:val="restart"/>
            <w:tcBorders>
              <w:top w:val="nil"/>
              <w:left w:val="nil"/>
              <w:bottom w:val="nil"/>
              <w:right w:val="single" w:sz="8" w:space="0" w:color="000000"/>
            </w:tcBorders>
            <w:shd w:val="clear" w:color="000000" w:fill="C6E0B4"/>
            <w:noWrap/>
            <w:vAlign w:val="bottom"/>
            <w:hideMark/>
          </w:tcPr>
          <w:p w14:paraId="388CEA9F"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95</w:t>
            </w:r>
          </w:p>
        </w:tc>
      </w:tr>
      <w:tr w:rsidR="002C0845" w:rsidRPr="00DA55C2" w14:paraId="63B1E9D5" w14:textId="77777777" w:rsidTr="002C0845">
        <w:trPr>
          <w:trHeight w:val="315"/>
        </w:trPr>
        <w:tc>
          <w:tcPr>
            <w:tcW w:w="1424" w:type="dxa"/>
            <w:tcBorders>
              <w:top w:val="nil"/>
              <w:left w:val="single" w:sz="8" w:space="0" w:color="auto"/>
              <w:bottom w:val="nil"/>
              <w:right w:val="nil"/>
            </w:tcBorders>
            <w:shd w:val="clear" w:color="auto" w:fill="auto"/>
            <w:noWrap/>
            <w:vAlign w:val="bottom"/>
            <w:hideMark/>
          </w:tcPr>
          <w:p w14:paraId="6B0F60B5"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proofErr w:type="spellStart"/>
            <w:r w:rsidRPr="00DA55C2">
              <w:rPr>
                <w:rFonts w:ascii="Times New Roman" w:eastAsia="Times New Roman" w:hAnsi="Times New Roman"/>
                <w:b/>
                <w:bCs/>
                <w:color w:val="002060"/>
                <w:sz w:val="18"/>
                <w:szCs w:val="18"/>
                <w:lang w:eastAsia="ru-RU"/>
              </w:rPr>
              <w:t>достаточныый</w:t>
            </w:r>
            <w:proofErr w:type="spellEnd"/>
          </w:p>
        </w:tc>
        <w:tc>
          <w:tcPr>
            <w:tcW w:w="1143" w:type="dxa"/>
            <w:tcBorders>
              <w:top w:val="nil"/>
              <w:left w:val="single" w:sz="4" w:space="0" w:color="auto"/>
              <w:bottom w:val="single" w:sz="4" w:space="0" w:color="auto"/>
              <w:right w:val="single" w:sz="4" w:space="0" w:color="auto"/>
            </w:tcBorders>
            <w:shd w:val="clear" w:color="auto" w:fill="auto"/>
            <w:noWrap/>
            <w:vAlign w:val="bottom"/>
            <w:hideMark/>
          </w:tcPr>
          <w:p w14:paraId="47FDE4AF"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64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23ADAD3"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44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6E9B4E8"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52</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14:paraId="5ECE039E"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63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06DAE59"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60</w:t>
            </w:r>
          </w:p>
        </w:tc>
        <w:tc>
          <w:tcPr>
            <w:tcW w:w="567" w:type="dxa"/>
            <w:tcBorders>
              <w:top w:val="nil"/>
              <w:left w:val="nil"/>
              <w:bottom w:val="single" w:sz="4" w:space="0" w:color="auto"/>
              <w:right w:val="single" w:sz="4" w:space="0" w:color="auto"/>
            </w:tcBorders>
            <w:shd w:val="clear" w:color="auto" w:fill="auto"/>
            <w:noWrap/>
            <w:vAlign w:val="bottom"/>
            <w:hideMark/>
          </w:tcPr>
          <w:p w14:paraId="2AC66007" w14:textId="77777777" w:rsidR="002C0845" w:rsidRPr="00DA55C2" w:rsidRDefault="002C0845" w:rsidP="002C0845">
            <w:pPr>
              <w:spacing w:after="0" w:line="240" w:lineRule="auto"/>
              <w:jc w:val="right"/>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283</w:t>
            </w:r>
          </w:p>
        </w:tc>
        <w:tc>
          <w:tcPr>
            <w:tcW w:w="10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5EC244"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56,6</w:t>
            </w:r>
          </w:p>
        </w:tc>
        <w:tc>
          <w:tcPr>
            <w:tcW w:w="840" w:type="dxa"/>
            <w:gridSpan w:val="2"/>
            <w:vMerge/>
            <w:tcBorders>
              <w:top w:val="nil"/>
              <w:left w:val="nil"/>
              <w:bottom w:val="nil"/>
              <w:right w:val="single" w:sz="8" w:space="0" w:color="000000"/>
            </w:tcBorders>
            <w:vAlign w:val="center"/>
            <w:hideMark/>
          </w:tcPr>
          <w:p w14:paraId="294F5663"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p>
        </w:tc>
      </w:tr>
      <w:tr w:rsidR="002C0845" w:rsidRPr="00DA55C2" w14:paraId="3158864F" w14:textId="77777777" w:rsidTr="002C0845">
        <w:trPr>
          <w:trHeight w:val="510"/>
        </w:trPr>
        <w:tc>
          <w:tcPr>
            <w:tcW w:w="1424" w:type="dxa"/>
            <w:tcBorders>
              <w:top w:val="nil"/>
              <w:left w:val="single" w:sz="8" w:space="0" w:color="auto"/>
              <w:bottom w:val="nil"/>
              <w:right w:val="nil"/>
            </w:tcBorders>
            <w:shd w:val="clear" w:color="auto" w:fill="auto"/>
            <w:vAlign w:val="bottom"/>
            <w:hideMark/>
          </w:tcPr>
          <w:p w14:paraId="3B64705D"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не соответствует возрасту</w:t>
            </w:r>
          </w:p>
        </w:tc>
        <w:tc>
          <w:tcPr>
            <w:tcW w:w="1143" w:type="dxa"/>
            <w:tcBorders>
              <w:top w:val="nil"/>
              <w:left w:val="single" w:sz="4" w:space="0" w:color="auto"/>
              <w:bottom w:val="single" w:sz="4" w:space="0" w:color="auto"/>
              <w:right w:val="single" w:sz="4" w:space="0" w:color="auto"/>
            </w:tcBorders>
            <w:shd w:val="clear" w:color="auto" w:fill="auto"/>
            <w:noWrap/>
            <w:vAlign w:val="bottom"/>
            <w:hideMark/>
          </w:tcPr>
          <w:p w14:paraId="17376D6A"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11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46D35E1"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CB8BF52"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0</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14:paraId="46908AAD"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9</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224D92D"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14:paraId="4AAC7461" w14:textId="77777777" w:rsidR="002C0845" w:rsidRPr="00DA55C2" w:rsidRDefault="002C0845" w:rsidP="002C0845">
            <w:pPr>
              <w:spacing w:after="0" w:line="240" w:lineRule="auto"/>
              <w:jc w:val="right"/>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24</w:t>
            </w:r>
          </w:p>
        </w:tc>
        <w:tc>
          <w:tcPr>
            <w:tcW w:w="10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F98FB1"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4,8</w:t>
            </w:r>
          </w:p>
        </w:tc>
        <w:tc>
          <w:tcPr>
            <w:tcW w:w="540" w:type="dxa"/>
            <w:tcBorders>
              <w:top w:val="nil"/>
              <w:left w:val="nil"/>
              <w:bottom w:val="nil"/>
              <w:right w:val="nil"/>
            </w:tcBorders>
            <w:shd w:val="clear" w:color="000000" w:fill="C6E0B4"/>
            <w:noWrap/>
            <w:vAlign w:val="bottom"/>
            <w:hideMark/>
          </w:tcPr>
          <w:p w14:paraId="050A6D12"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 </w:t>
            </w:r>
          </w:p>
        </w:tc>
        <w:tc>
          <w:tcPr>
            <w:tcW w:w="300" w:type="dxa"/>
            <w:tcBorders>
              <w:top w:val="nil"/>
              <w:left w:val="nil"/>
              <w:bottom w:val="nil"/>
              <w:right w:val="single" w:sz="8" w:space="0" w:color="auto"/>
            </w:tcBorders>
            <w:shd w:val="clear" w:color="000000" w:fill="C6E0B4"/>
            <w:noWrap/>
            <w:vAlign w:val="bottom"/>
            <w:hideMark/>
          </w:tcPr>
          <w:p w14:paraId="7C06F100"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 </w:t>
            </w:r>
          </w:p>
        </w:tc>
      </w:tr>
      <w:tr w:rsidR="002C0845" w:rsidRPr="00DA55C2" w14:paraId="38456113" w14:textId="77777777" w:rsidTr="002C0845">
        <w:trPr>
          <w:trHeight w:val="578"/>
        </w:trPr>
        <w:tc>
          <w:tcPr>
            <w:tcW w:w="1424" w:type="dxa"/>
            <w:vMerge w:val="restart"/>
            <w:tcBorders>
              <w:top w:val="single" w:sz="4" w:space="0" w:color="3F3F3F"/>
              <w:left w:val="single" w:sz="8" w:space="0" w:color="auto"/>
              <w:bottom w:val="single" w:sz="4" w:space="0" w:color="3F3F3F"/>
              <w:right w:val="single" w:sz="4" w:space="0" w:color="3F3F3F"/>
            </w:tcBorders>
            <w:shd w:val="clear" w:color="000000" w:fill="F2F2F2"/>
            <w:noWrap/>
            <w:vAlign w:val="bottom"/>
            <w:hideMark/>
          </w:tcPr>
          <w:p w14:paraId="2C256189"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 </w:t>
            </w:r>
          </w:p>
        </w:tc>
        <w:tc>
          <w:tcPr>
            <w:tcW w:w="1143" w:type="dxa"/>
            <w:tcBorders>
              <w:top w:val="nil"/>
              <w:left w:val="nil"/>
              <w:bottom w:val="nil"/>
              <w:right w:val="single" w:sz="4" w:space="0" w:color="3F3F3F"/>
            </w:tcBorders>
            <w:shd w:val="clear" w:color="000000" w:fill="BDD7EE"/>
            <w:hideMark/>
          </w:tcPr>
          <w:p w14:paraId="311BA0A2"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Художественно- эстетическое развитие 2-3г</w:t>
            </w:r>
          </w:p>
        </w:tc>
        <w:tc>
          <w:tcPr>
            <w:tcW w:w="1134" w:type="dxa"/>
            <w:vMerge w:val="restart"/>
            <w:tcBorders>
              <w:top w:val="nil"/>
              <w:left w:val="single" w:sz="4" w:space="0" w:color="3F3F3F"/>
              <w:bottom w:val="nil"/>
              <w:right w:val="nil"/>
            </w:tcBorders>
            <w:shd w:val="clear" w:color="000000" w:fill="BDD7EE"/>
            <w:hideMark/>
          </w:tcPr>
          <w:p w14:paraId="0BEE34DB"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Художественно- эстетическое развитие 3-4г</w:t>
            </w:r>
          </w:p>
        </w:tc>
        <w:tc>
          <w:tcPr>
            <w:tcW w:w="1134" w:type="dxa"/>
            <w:vMerge w:val="restart"/>
            <w:tcBorders>
              <w:top w:val="nil"/>
              <w:left w:val="single" w:sz="4" w:space="0" w:color="3F3F3F"/>
              <w:bottom w:val="nil"/>
              <w:right w:val="nil"/>
            </w:tcBorders>
            <w:shd w:val="clear" w:color="000000" w:fill="BDD7EE"/>
            <w:hideMark/>
          </w:tcPr>
          <w:p w14:paraId="4C6E6C68"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Художественно- эстетическое развитие 4-5 лет</w:t>
            </w:r>
          </w:p>
        </w:tc>
        <w:tc>
          <w:tcPr>
            <w:tcW w:w="1118" w:type="dxa"/>
            <w:vMerge w:val="restart"/>
            <w:tcBorders>
              <w:top w:val="nil"/>
              <w:left w:val="single" w:sz="4" w:space="0" w:color="3F3F3F"/>
              <w:bottom w:val="nil"/>
              <w:right w:val="nil"/>
            </w:tcBorders>
            <w:shd w:val="clear" w:color="000000" w:fill="BDD7EE"/>
            <w:hideMark/>
          </w:tcPr>
          <w:p w14:paraId="4341AA1F"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Художественно- эстетическое развитие 5-6 лет</w:t>
            </w:r>
          </w:p>
        </w:tc>
        <w:tc>
          <w:tcPr>
            <w:tcW w:w="992" w:type="dxa"/>
            <w:vMerge w:val="restart"/>
            <w:tcBorders>
              <w:top w:val="nil"/>
              <w:left w:val="single" w:sz="4" w:space="0" w:color="3F3F3F"/>
              <w:bottom w:val="nil"/>
              <w:right w:val="nil"/>
            </w:tcBorders>
            <w:shd w:val="clear" w:color="000000" w:fill="BDD7EE"/>
            <w:hideMark/>
          </w:tcPr>
          <w:p w14:paraId="49284705"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Художественно- эстетическое развитие 6-7 лет</w:t>
            </w:r>
          </w:p>
        </w:tc>
        <w:tc>
          <w:tcPr>
            <w:tcW w:w="567" w:type="dxa"/>
            <w:vMerge w:val="restart"/>
            <w:tcBorders>
              <w:top w:val="nil"/>
              <w:left w:val="single" w:sz="4" w:space="0" w:color="3F3F3F"/>
              <w:bottom w:val="nil"/>
              <w:right w:val="single" w:sz="4" w:space="0" w:color="3F3F3F"/>
            </w:tcBorders>
            <w:shd w:val="clear" w:color="000000" w:fill="F2F2F2"/>
            <w:noWrap/>
            <w:hideMark/>
          </w:tcPr>
          <w:p w14:paraId="293969E7"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Сумма</w:t>
            </w:r>
          </w:p>
        </w:tc>
        <w:tc>
          <w:tcPr>
            <w:tcW w:w="1060" w:type="dxa"/>
            <w:gridSpan w:val="2"/>
            <w:vMerge w:val="restart"/>
            <w:tcBorders>
              <w:top w:val="nil"/>
              <w:left w:val="single" w:sz="4" w:space="0" w:color="3F3F3F"/>
              <w:bottom w:val="nil"/>
              <w:right w:val="single" w:sz="4" w:space="0" w:color="3F3F3F"/>
            </w:tcBorders>
            <w:shd w:val="clear" w:color="000000" w:fill="F2F2F2"/>
            <w:hideMark/>
          </w:tcPr>
          <w:p w14:paraId="1AA089A7"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Среднее значение</w:t>
            </w:r>
          </w:p>
        </w:tc>
        <w:tc>
          <w:tcPr>
            <w:tcW w:w="840" w:type="dxa"/>
            <w:gridSpan w:val="2"/>
            <w:vMerge w:val="restart"/>
            <w:tcBorders>
              <w:top w:val="single" w:sz="4" w:space="0" w:color="3F3F3F"/>
              <w:left w:val="single" w:sz="4" w:space="0" w:color="3F3F3F"/>
              <w:bottom w:val="single" w:sz="4" w:space="0" w:color="3F3F3F"/>
              <w:right w:val="single" w:sz="4" w:space="0" w:color="3F3F3F"/>
            </w:tcBorders>
            <w:shd w:val="clear" w:color="000000" w:fill="C6E0B4"/>
            <w:noWrap/>
            <w:vAlign w:val="bottom"/>
            <w:hideMark/>
          </w:tcPr>
          <w:p w14:paraId="1BCD9121"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 </w:t>
            </w:r>
          </w:p>
        </w:tc>
      </w:tr>
      <w:tr w:rsidR="002C0845" w:rsidRPr="00DA55C2" w14:paraId="221DDEEB" w14:textId="77777777" w:rsidTr="002C0845">
        <w:trPr>
          <w:trHeight w:val="270"/>
        </w:trPr>
        <w:tc>
          <w:tcPr>
            <w:tcW w:w="1424" w:type="dxa"/>
            <w:vMerge/>
            <w:tcBorders>
              <w:top w:val="single" w:sz="4" w:space="0" w:color="3F3F3F"/>
              <w:left w:val="single" w:sz="8" w:space="0" w:color="auto"/>
              <w:bottom w:val="single" w:sz="4" w:space="0" w:color="3F3F3F"/>
              <w:right w:val="single" w:sz="4" w:space="0" w:color="3F3F3F"/>
            </w:tcBorders>
            <w:vAlign w:val="center"/>
            <w:hideMark/>
          </w:tcPr>
          <w:p w14:paraId="58A9F7AF"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p>
        </w:tc>
        <w:tc>
          <w:tcPr>
            <w:tcW w:w="1143" w:type="dxa"/>
            <w:tcBorders>
              <w:top w:val="nil"/>
              <w:left w:val="nil"/>
              <w:bottom w:val="nil"/>
              <w:right w:val="single" w:sz="4" w:space="0" w:color="3F3F3F"/>
            </w:tcBorders>
            <w:shd w:val="clear" w:color="000000" w:fill="BDD7EE"/>
            <w:hideMark/>
          </w:tcPr>
          <w:p w14:paraId="0B8FCFFE"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 </w:t>
            </w:r>
          </w:p>
        </w:tc>
        <w:tc>
          <w:tcPr>
            <w:tcW w:w="1134" w:type="dxa"/>
            <w:vMerge/>
            <w:tcBorders>
              <w:top w:val="nil"/>
              <w:left w:val="nil"/>
              <w:bottom w:val="nil"/>
              <w:right w:val="single" w:sz="4" w:space="0" w:color="3F3F3F"/>
            </w:tcBorders>
            <w:vAlign w:val="center"/>
            <w:hideMark/>
          </w:tcPr>
          <w:p w14:paraId="272AE777"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p>
        </w:tc>
        <w:tc>
          <w:tcPr>
            <w:tcW w:w="1134" w:type="dxa"/>
            <w:vMerge/>
            <w:tcBorders>
              <w:top w:val="nil"/>
              <w:left w:val="nil"/>
              <w:bottom w:val="nil"/>
              <w:right w:val="single" w:sz="4" w:space="0" w:color="3F3F3F"/>
            </w:tcBorders>
            <w:vAlign w:val="center"/>
            <w:hideMark/>
          </w:tcPr>
          <w:p w14:paraId="33FE8FCE"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p>
        </w:tc>
        <w:tc>
          <w:tcPr>
            <w:tcW w:w="1118" w:type="dxa"/>
            <w:vMerge/>
            <w:tcBorders>
              <w:top w:val="nil"/>
              <w:left w:val="nil"/>
              <w:bottom w:val="nil"/>
              <w:right w:val="single" w:sz="4" w:space="0" w:color="3F3F3F"/>
            </w:tcBorders>
            <w:vAlign w:val="center"/>
            <w:hideMark/>
          </w:tcPr>
          <w:p w14:paraId="47DFA7EE"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p>
        </w:tc>
        <w:tc>
          <w:tcPr>
            <w:tcW w:w="992" w:type="dxa"/>
            <w:vMerge/>
            <w:tcBorders>
              <w:top w:val="nil"/>
              <w:left w:val="nil"/>
              <w:bottom w:val="nil"/>
              <w:right w:val="single" w:sz="4" w:space="0" w:color="3F3F3F"/>
            </w:tcBorders>
            <w:vAlign w:val="center"/>
            <w:hideMark/>
          </w:tcPr>
          <w:p w14:paraId="6A3A23FC"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p>
        </w:tc>
        <w:tc>
          <w:tcPr>
            <w:tcW w:w="567" w:type="dxa"/>
            <w:vMerge/>
            <w:tcBorders>
              <w:top w:val="nil"/>
              <w:left w:val="single" w:sz="4" w:space="0" w:color="3F3F3F"/>
              <w:bottom w:val="nil"/>
              <w:right w:val="single" w:sz="4" w:space="0" w:color="3F3F3F"/>
            </w:tcBorders>
            <w:vAlign w:val="center"/>
            <w:hideMark/>
          </w:tcPr>
          <w:p w14:paraId="5383622C"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p>
        </w:tc>
        <w:tc>
          <w:tcPr>
            <w:tcW w:w="1060" w:type="dxa"/>
            <w:gridSpan w:val="2"/>
            <w:vMerge/>
            <w:tcBorders>
              <w:top w:val="nil"/>
              <w:left w:val="single" w:sz="4" w:space="0" w:color="3F3F3F"/>
              <w:bottom w:val="nil"/>
              <w:right w:val="single" w:sz="4" w:space="0" w:color="3F3F3F"/>
            </w:tcBorders>
            <w:vAlign w:val="center"/>
            <w:hideMark/>
          </w:tcPr>
          <w:p w14:paraId="725A13D7"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p>
        </w:tc>
        <w:tc>
          <w:tcPr>
            <w:tcW w:w="840" w:type="dxa"/>
            <w:gridSpan w:val="2"/>
            <w:vMerge/>
            <w:tcBorders>
              <w:top w:val="single" w:sz="4" w:space="0" w:color="3F3F3F"/>
              <w:left w:val="single" w:sz="4" w:space="0" w:color="3F3F3F"/>
              <w:bottom w:val="single" w:sz="4" w:space="0" w:color="3F3F3F"/>
              <w:right w:val="single" w:sz="4" w:space="0" w:color="3F3F3F"/>
            </w:tcBorders>
            <w:vAlign w:val="center"/>
            <w:hideMark/>
          </w:tcPr>
          <w:p w14:paraId="04B8017E"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p>
        </w:tc>
      </w:tr>
      <w:tr w:rsidR="002C0845" w:rsidRPr="00DA55C2" w14:paraId="272E606D" w14:textId="77777777" w:rsidTr="002C0845">
        <w:trPr>
          <w:trHeight w:val="285"/>
        </w:trPr>
        <w:tc>
          <w:tcPr>
            <w:tcW w:w="1424" w:type="dxa"/>
            <w:tcBorders>
              <w:top w:val="nil"/>
              <w:left w:val="single" w:sz="8" w:space="0" w:color="auto"/>
              <w:bottom w:val="nil"/>
              <w:right w:val="nil"/>
            </w:tcBorders>
            <w:shd w:val="clear" w:color="auto" w:fill="auto"/>
            <w:noWrap/>
            <w:vAlign w:val="bottom"/>
            <w:hideMark/>
          </w:tcPr>
          <w:p w14:paraId="6EFDB449"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оптимальный</w:t>
            </w:r>
          </w:p>
        </w:tc>
        <w:tc>
          <w:tcPr>
            <w:tcW w:w="1143" w:type="dxa"/>
            <w:tcBorders>
              <w:top w:val="single" w:sz="4" w:space="0" w:color="auto"/>
              <w:left w:val="single" w:sz="4" w:space="0" w:color="auto"/>
              <w:bottom w:val="single" w:sz="4" w:space="0" w:color="auto"/>
              <w:right w:val="single" w:sz="4" w:space="0" w:color="auto"/>
            </w:tcBorders>
            <w:shd w:val="clear" w:color="auto" w:fill="auto"/>
            <w:hideMark/>
          </w:tcPr>
          <w:p w14:paraId="15FA4956"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38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DDC229D"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88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128A79E"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44</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14:paraId="4FB33648"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34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93658DA"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47</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4FB5DDE" w14:textId="77777777" w:rsidR="002C0845" w:rsidRPr="00DA55C2" w:rsidRDefault="002C0845" w:rsidP="002C0845">
            <w:pPr>
              <w:spacing w:after="0" w:line="240" w:lineRule="auto"/>
              <w:jc w:val="right"/>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251</w:t>
            </w:r>
          </w:p>
        </w:tc>
        <w:tc>
          <w:tcPr>
            <w:tcW w:w="10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4CC9BD"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50,2</w:t>
            </w:r>
          </w:p>
        </w:tc>
        <w:tc>
          <w:tcPr>
            <w:tcW w:w="840" w:type="dxa"/>
            <w:gridSpan w:val="2"/>
            <w:vMerge w:val="restart"/>
            <w:tcBorders>
              <w:top w:val="nil"/>
              <w:left w:val="nil"/>
              <w:bottom w:val="nil"/>
              <w:right w:val="single" w:sz="8" w:space="0" w:color="000000"/>
            </w:tcBorders>
            <w:shd w:val="clear" w:color="000000" w:fill="C6E0B4"/>
            <w:noWrap/>
            <w:vAlign w:val="bottom"/>
            <w:hideMark/>
          </w:tcPr>
          <w:p w14:paraId="4EE44B6C"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97</w:t>
            </w:r>
          </w:p>
        </w:tc>
      </w:tr>
      <w:tr w:rsidR="002C0845" w:rsidRPr="00DA55C2" w14:paraId="64AE8DC6" w14:textId="77777777" w:rsidTr="002C0845">
        <w:trPr>
          <w:trHeight w:val="270"/>
        </w:trPr>
        <w:tc>
          <w:tcPr>
            <w:tcW w:w="1424" w:type="dxa"/>
            <w:tcBorders>
              <w:top w:val="nil"/>
              <w:left w:val="single" w:sz="8" w:space="0" w:color="auto"/>
              <w:bottom w:val="nil"/>
              <w:right w:val="nil"/>
            </w:tcBorders>
            <w:shd w:val="clear" w:color="auto" w:fill="auto"/>
            <w:noWrap/>
            <w:vAlign w:val="bottom"/>
            <w:hideMark/>
          </w:tcPr>
          <w:p w14:paraId="3936088B"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proofErr w:type="spellStart"/>
            <w:r w:rsidRPr="00DA55C2">
              <w:rPr>
                <w:rFonts w:ascii="Times New Roman" w:eastAsia="Times New Roman" w:hAnsi="Times New Roman"/>
                <w:b/>
                <w:bCs/>
                <w:color w:val="002060"/>
                <w:sz w:val="18"/>
                <w:szCs w:val="18"/>
                <w:lang w:eastAsia="ru-RU"/>
              </w:rPr>
              <w:t>достаточныый</w:t>
            </w:r>
            <w:proofErr w:type="spellEnd"/>
          </w:p>
        </w:tc>
        <w:tc>
          <w:tcPr>
            <w:tcW w:w="1143" w:type="dxa"/>
            <w:tcBorders>
              <w:top w:val="nil"/>
              <w:left w:val="single" w:sz="4" w:space="0" w:color="auto"/>
              <w:bottom w:val="single" w:sz="4" w:space="0" w:color="auto"/>
              <w:right w:val="single" w:sz="4" w:space="0" w:color="auto"/>
            </w:tcBorders>
            <w:shd w:val="clear" w:color="auto" w:fill="auto"/>
            <w:noWrap/>
            <w:vAlign w:val="bottom"/>
            <w:hideMark/>
          </w:tcPr>
          <w:p w14:paraId="68F29941"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56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DEE4DDF"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A2E3621"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56</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14:paraId="59DF9330"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63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11E745F"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53</w:t>
            </w:r>
          </w:p>
        </w:tc>
        <w:tc>
          <w:tcPr>
            <w:tcW w:w="567" w:type="dxa"/>
            <w:tcBorders>
              <w:top w:val="nil"/>
              <w:left w:val="nil"/>
              <w:bottom w:val="single" w:sz="4" w:space="0" w:color="auto"/>
              <w:right w:val="single" w:sz="4" w:space="0" w:color="auto"/>
            </w:tcBorders>
            <w:shd w:val="clear" w:color="auto" w:fill="auto"/>
            <w:noWrap/>
            <w:vAlign w:val="bottom"/>
            <w:hideMark/>
          </w:tcPr>
          <w:p w14:paraId="38635BD8" w14:textId="77777777" w:rsidR="002C0845" w:rsidRPr="00DA55C2" w:rsidRDefault="002C0845" w:rsidP="002C0845">
            <w:pPr>
              <w:spacing w:after="0" w:line="240" w:lineRule="auto"/>
              <w:jc w:val="right"/>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236</w:t>
            </w:r>
          </w:p>
        </w:tc>
        <w:tc>
          <w:tcPr>
            <w:tcW w:w="10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C746B5"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47,2</w:t>
            </w:r>
          </w:p>
        </w:tc>
        <w:tc>
          <w:tcPr>
            <w:tcW w:w="840" w:type="dxa"/>
            <w:gridSpan w:val="2"/>
            <w:vMerge/>
            <w:tcBorders>
              <w:top w:val="nil"/>
              <w:left w:val="nil"/>
              <w:bottom w:val="nil"/>
              <w:right w:val="single" w:sz="8" w:space="0" w:color="000000"/>
            </w:tcBorders>
            <w:vAlign w:val="center"/>
            <w:hideMark/>
          </w:tcPr>
          <w:p w14:paraId="35F07468"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p>
        </w:tc>
      </w:tr>
      <w:tr w:rsidR="002C0845" w:rsidRPr="00DA55C2" w14:paraId="683CF0CC" w14:textId="77777777" w:rsidTr="002C0845">
        <w:trPr>
          <w:trHeight w:val="510"/>
        </w:trPr>
        <w:tc>
          <w:tcPr>
            <w:tcW w:w="1424" w:type="dxa"/>
            <w:tcBorders>
              <w:top w:val="nil"/>
              <w:left w:val="single" w:sz="8" w:space="0" w:color="auto"/>
              <w:bottom w:val="single" w:sz="8" w:space="0" w:color="auto"/>
              <w:right w:val="nil"/>
            </w:tcBorders>
            <w:shd w:val="clear" w:color="auto" w:fill="auto"/>
            <w:vAlign w:val="bottom"/>
            <w:hideMark/>
          </w:tcPr>
          <w:p w14:paraId="1781D686"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не соответствует возрасту</w:t>
            </w:r>
          </w:p>
        </w:tc>
        <w:tc>
          <w:tcPr>
            <w:tcW w:w="1143" w:type="dxa"/>
            <w:tcBorders>
              <w:top w:val="nil"/>
              <w:left w:val="single" w:sz="4" w:space="0" w:color="auto"/>
              <w:bottom w:val="single" w:sz="4" w:space="0" w:color="auto"/>
              <w:right w:val="single" w:sz="4" w:space="0" w:color="auto"/>
            </w:tcBorders>
            <w:shd w:val="clear" w:color="auto" w:fill="auto"/>
            <w:noWrap/>
            <w:vAlign w:val="bottom"/>
            <w:hideMark/>
          </w:tcPr>
          <w:p w14:paraId="6B0F943D"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FB6E5E4"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69E2DE0"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0</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14:paraId="6D52C03E"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AA5EA82"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14:paraId="6A224AED" w14:textId="77777777" w:rsidR="002C0845" w:rsidRPr="00DA55C2" w:rsidRDefault="002C0845" w:rsidP="002C0845">
            <w:pPr>
              <w:spacing w:after="0" w:line="240" w:lineRule="auto"/>
              <w:jc w:val="right"/>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13</w:t>
            </w:r>
          </w:p>
        </w:tc>
        <w:tc>
          <w:tcPr>
            <w:tcW w:w="10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0A14DCC"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2,6</w:t>
            </w:r>
          </w:p>
        </w:tc>
        <w:tc>
          <w:tcPr>
            <w:tcW w:w="540" w:type="dxa"/>
            <w:tcBorders>
              <w:top w:val="nil"/>
              <w:left w:val="nil"/>
              <w:bottom w:val="single" w:sz="8" w:space="0" w:color="auto"/>
              <w:right w:val="nil"/>
            </w:tcBorders>
            <w:shd w:val="clear" w:color="000000" w:fill="C6E0B4"/>
            <w:noWrap/>
            <w:vAlign w:val="bottom"/>
            <w:hideMark/>
          </w:tcPr>
          <w:p w14:paraId="073273F0"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 </w:t>
            </w:r>
          </w:p>
        </w:tc>
        <w:tc>
          <w:tcPr>
            <w:tcW w:w="300" w:type="dxa"/>
            <w:tcBorders>
              <w:top w:val="nil"/>
              <w:left w:val="nil"/>
              <w:bottom w:val="single" w:sz="8" w:space="0" w:color="auto"/>
              <w:right w:val="single" w:sz="8" w:space="0" w:color="auto"/>
            </w:tcBorders>
            <w:shd w:val="clear" w:color="000000" w:fill="C6E0B4"/>
            <w:noWrap/>
            <w:vAlign w:val="bottom"/>
            <w:hideMark/>
          </w:tcPr>
          <w:p w14:paraId="35967616"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 </w:t>
            </w:r>
          </w:p>
        </w:tc>
      </w:tr>
    </w:tbl>
    <w:p w14:paraId="21CEE2B0" w14:textId="77777777" w:rsidR="002C0845" w:rsidRPr="00DA55C2" w:rsidRDefault="002C0845" w:rsidP="00B43384">
      <w:pPr>
        <w:spacing w:after="0" w:line="240" w:lineRule="auto"/>
        <w:jc w:val="both"/>
        <w:rPr>
          <w:rFonts w:ascii="Times New Roman" w:eastAsia="Times New Roman" w:hAnsi="Times New Roman"/>
          <w:color w:val="002060"/>
          <w:sz w:val="24"/>
          <w:szCs w:val="24"/>
          <w:lang w:eastAsia="ru-RU"/>
        </w:rPr>
      </w:pPr>
    </w:p>
    <w:p w14:paraId="7EAD5CA1" w14:textId="19440FAC" w:rsidR="008C2349" w:rsidRPr="00DA55C2" w:rsidRDefault="008C2349" w:rsidP="008C2349">
      <w:pPr>
        <w:spacing w:after="0" w:line="240" w:lineRule="auto"/>
        <w:ind w:firstLine="708"/>
        <w:jc w:val="both"/>
        <w:rPr>
          <w:rFonts w:ascii="Times New Roman" w:eastAsia="Times New Roman" w:hAnsi="Times New Roman"/>
          <w:color w:val="002060"/>
          <w:sz w:val="24"/>
          <w:szCs w:val="24"/>
          <w:lang w:eastAsia="ru-RU"/>
        </w:rPr>
      </w:pPr>
      <w:r w:rsidRPr="00B43384">
        <w:rPr>
          <w:rFonts w:ascii="Times New Roman" w:eastAsia="Times New Roman" w:hAnsi="Times New Roman"/>
          <w:color w:val="002060"/>
          <w:sz w:val="24"/>
          <w:szCs w:val="24"/>
          <w:lang w:eastAsia="ru-RU"/>
        </w:rPr>
        <w:t xml:space="preserve">При заполнении индивидуальной карты развития дошкольника используется трехбалльная шкала оценок, </w:t>
      </w:r>
      <w:r w:rsidRPr="00B43384">
        <w:rPr>
          <w:rFonts w:ascii="Times New Roman" w:hAnsi="Times New Roman"/>
          <w:color w:val="002060"/>
          <w:sz w:val="24"/>
          <w:szCs w:val="24"/>
        </w:rPr>
        <w:t xml:space="preserve">позволяющая соотнести полученные результаты с рамками возрастной нормы: </w:t>
      </w:r>
      <w:r w:rsidRPr="00B43384">
        <w:rPr>
          <w:rFonts w:ascii="Times New Roman" w:eastAsia="Times New Roman" w:hAnsi="Times New Roman"/>
          <w:color w:val="002060"/>
          <w:sz w:val="24"/>
          <w:szCs w:val="24"/>
          <w:lang w:eastAsia="ru-RU"/>
        </w:rPr>
        <w:t>сформированы необходимые качества на оптимальном уровне</w:t>
      </w:r>
      <w:r w:rsidRPr="00B43384">
        <w:rPr>
          <w:rFonts w:ascii="Times New Roman" w:hAnsi="Times New Roman"/>
          <w:color w:val="002060"/>
          <w:sz w:val="24"/>
          <w:szCs w:val="24"/>
        </w:rPr>
        <w:t xml:space="preserve">; </w:t>
      </w:r>
      <w:r w:rsidRPr="00B43384">
        <w:rPr>
          <w:rFonts w:ascii="Times New Roman" w:eastAsia="Times New Roman" w:hAnsi="Times New Roman"/>
          <w:color w:val="002060"/>
          <w:sz w:val="24"/>
          <w:szCs w:val="24"/>
          <w:lang w:eastAsia="ru-RU"/>
        </w:rPr>
        <w:t>сформированы на</w:t>
      </w:r>
      <w:r w:rsidRPr="00DA55C2">
        <w:rPr>
          <w:rFonts w:ascii="Times New Roman" w:eastAsia="Times New Roman" w:hAnsi="Times New Roman"/>
          <w:color w:val="002060"/>
          <w:sz w:val="24"/>
          <w:szCs w:val="24"/>
          <w:lang w:eastAsia="ru-RU"/>
        </w:rPr>
        <w:t xml:space="preserve"> достаточном уровне</w:t>
      </w:r>
      <w:r w:rsidRPr="00DA55C2">
        <w:rPr>
          <w:rFonts w:ascii="Times New Roman" w:hAnsi="Times New Roman"/>
          <w:color w:val="002060"/>
          <w:sz w:val="24"/>
          <w:szCs w:val="24"/>
        </w:rPr>
        <w:t xml:space="preserve">; </w:t>
      </w:r>
      <w:r w:rsidRPr="00DA55C2">
        <w:rPr>
          <w:rFonts w:ascii="Times New Roman" w:eastAsia="Times New Roman" w:hAnsi="Times New Roman"/>
          <w:color w:val="002060"/>
          <w:sz w:val="24"/>
          <w:szCs w:val="24"/>
          <w:lang w:eastAsia="ru-RU"/>
        </w:rPr>
        <w:t>не сформированы.</w:t>
      </w:r>
    </w:p>
    <w:p w14:paraId="1F4C1859" w14:textId="02148D0C" w:rsidR="007F75B5" w:rsidRPr="00DA55C2" w:rsidRDefault="008C2349" w:rsidP="00ED3CC8">
      <w:pPr>
        <w:spacing w:after="0" w:line="280" w:lineRule="exact"/>
        <w:ind w:firstLine="397"/>
        <w:jc w:val="both"/>
        <w:rPr>
          <w:rFonts w:ascii="Times New Roman" w:eastAsia="Times New Roman" w:hAnsi="Times New Roman"/>
          <w:b/>
          <w:i/>
          <w:color w:val="002060"/>
          <w:sz w:val="24"/>
          <w:szCs w:val="24"/>
          <w:lang w:eastAsia="ru-RU"/>
        </w:rPr>
      </w:pPr>
      <w:r w:rsidRPr="00DA55C2">
        <w:rPr>
          <w:rFonts w:ascii="Times New Roman" w:eastAsia="Times New Roman" w:hAnsi="Times New Roman"/>
          <w:color w:val="002060"/>
          <w:sz w:val="24"/>
          <w:szCs w:val="24"/>
          <w:lang w:eastAsia="ru-RU"/>
        </w:rPr>
        <w:t xml:space="preserve">Полученные результаты дают основания для корректировки образовательной программы с воспитанниками, планирования индивидуальной работы </w:t>
      </w:r>
      <w:r w:rsidRPr="00DA55C2">
        <w:rPr>
          <w:rFonts w:ascii="Times New Roman" w:eastAsia="Times New Roman" w:hAnsi="Times New Roman"/>
          <w:b/>
          <w:i/>
          <w:color w:val="002060"/>
          <w:sz w:val="20"/>
          <w:szCs w:val="20"/>
          <w:lang w:eastAsia="ru-RU"/>
        </w:rPr>
        <w:t xml:space="preserve">(Таблица </w:t>
      </w:r>
      <w:r w:rsidR="001D7BE7" w:rsidRPr="00DA55C2">
        <w:rPr>
          <w:rFonts w:ascii="Times New Roman" w:eastAsia="Times New Roman" w:hAnsi="Times New Roman"/>
          <w:b/>
          <w:i/>
          <w:color w:val="002060"/>
          <w:sz w:val="20"/>
          <w:szCs w:val="20"/>
          <w:lang w:eastAsia="ru-RU"/>
        </w:rPr>
        <w:t>4,5</w:t>
      </w:r>
      <w:r w:rsidRPr="00DA55C2">
        <w:rPr>
          <w:rFonts w:ascii="Times New Roman" w:eastAsia="Times New Roman" w:hAnsi="Times New Roman"/>
          <w:b/>
          <w:i/>
          <w:color w:val="002060"/>
          <w:sz w:val="20"/>
          <w:szCs w:val="20"/>
          <w:lang w:eastAsia="ru-RU"/>
        </w:rPr>
        <w:t>).</w:t>
      </w:r>
    </w:p>
    <w:p w14:paraId="29155607" w14:textId="77777777" w:rsidR="001B2DA0" w:rsidRPr="00DA55C2" w:rsidRDefault="001B2DA0" w:rsidP="008C2349">
      <w:pPr>
        <w:spacing w:after="0"/>
        <w:rPr>
          <w:rFonts w:ascii="Times New Roman" w:hAnsi="Times New Roman"/>
          <w:b/>
          <w:color w:val="002060"/>
          <w:sz w:val="24"/>
          <w:szCs w:val="24"/>
        </w:rPr>
      </w:pPr>
    </w:p>
    <w:p w14:paraId="4CC26947" w14:textId="32920104" w:rsidR="008C2349" w:rsidRPr="00DA55C2" w:rsidRDefault="008C2349" w:rsidP="008C2349">
      <w:pPr>
        <w:spacing w:after="0"/>
        <w:rPr>
          <w:rFonts w:ascii="Times New Roman" w:hAnsi="Times New Roman"/>
          <w:b/>
          <w:color w:val="002060"/>
          <w:sz w:val="24"/>
          <w:szCs w:val="24"/>
        </w:rPr>
      </w:pPr>
      <w:r w:rsidRPr="00DA55C2">
        <w:rPr>
          <w:rFonts w:ascii="Times New Roman" w:hAnsi="Times New Roman"/>
          <w:b/>
          <w:color w:val="002060"/>
          <w:sz w:val="24"/>
          <w:szCs w:val="24"/>
        </w:rPr>
        <w:t>Уровень освоения основной общеобразовательной программы МАДОУ ЦРР – д/с</w:t>
      </w:r>
    </w:p>
    <w:p w14:paraId="594D94EB" w14:textId="4591037B" w:rsidR="008C2349" w:rsidRPr="00DA55C2" w:rsidRDefault="008C2349" w:rsidP="008C2349">
      <w:pPr>
        <w:spacing w:after="0"/>
        <w:jc w:val="center"/>
        <w:rPr>
          <w:rFonts w:ascii="Times New Roman" w:hAnsi="Times New Roman"/>
          <w:b/>
          <w:color w:val="002060"/>
          <w:sz w:val="24"/>
          <w:szCs w:val="24"/>
        </w:rPr>
      </w:pPr>
      <w:r w:rsidRPr="00DA55C2">
        <w:rPr>
          <w:rFonts w:ascii="Times New Roman" w:hAnsi="Times New Roman"/>
          <w:b/>
          <w:color w:val="002060"/>
          <w:sz w:val="24"/>
          <w:szCs w:val="24"/>
        </w:rPr>
        <w:t>в 202</w:t>
      </w:r>
      <w:r w:rsidR="0008333E" w:rsidRPr="00DA55C2">
        <w:rPr>
          <w:rFonts w:ascii="Times New Roman" w:hAnsi="Times New Roman"/>
          <w:b/>
          <w:color w:val="002060"/>
          <w:sz w:val="24"/>
          <w:szCs w:val="24"/>
        </w:rPr>
        <w:t>3</w:t>
      </w:r>
      <w:r w:rsidRPr="00DA55C2">
        <w:rPr>
          <w:rFonts w:ascii="Times New Roman" w:hAnsi="Times New Roman"/>
          <w:b/>
          <w:color w:val="002060"/>
          <w:sz w:val="24"/>
          <w:szCs w:val="24"/>
        </w:rPr>
        <w:t>-202</w:t>
      </w:r>
      <w:r w:rsidR="0008333E" w:rsidRPr="00DA55C2">
        <w:rPr>
          <w:rFonts w:ascii="Times New Roman" w:hAnsi="Times New Roman"/>
          <w:b/>
          <w:color w:val="002060"/>
          <w:sz w:val="24"/>
          <w:szCs w:val="24"/>
        </w:rPr>
        <w:t>4</w:t>
      </w:r>
      <w:r w:rsidRPr="00DA55C2">
        <w:rPr>
          <w:rFonts w:ascii="Times New Roman" w:hAnsi="Times New Roman"/>
          <w:b/>
          <w:color w:val="002060"/>
          <w:sz w:val="24"/>
          <w:szCs w:val="24"/>
        </w:rPr>
        <w:t xml:space="preserve"> учебном году</w:t>
      </w:r>
    </w:p>
    <w:p w14:paraId="1056EA31" w14:textId="46E737DE" w:rsidR="008C2349" w:rsidRPr="00DA55C2" w:rsidRDefault="001D7BE7" w:rsidP="001D7BE7">
      <w:pPr>
        <w:spacing w:after="0"/>
        <w:jc w:val="right"/>
        <w:rPr>
          <w:rFonts w:ascii="Times New Roman" w:hAnsi="Times New Roman"/>
          <w:b/>
          <w:bCs/>
          <w:i/>
          <w:iCs/>
          <w:color w:val="002060"/>
          <w:sz w:val="20"/>
          <w:szCs w:val="20"/>
          <w:lang w:eastAsia="ru-RU"/>
        </w:rPr>
      </w:pPr>
      <w:r w:rsidRPr="00DA55C2">
        <w:rPr>
          <w:rFonts w:ascii="Times New Roman" w:hAnsi="Times New Roman"/>
          <w:b/>
          <w:bCs/>
          <w:i/>
          <w:iCs/>
          <w:color w:val="002060"/>
          <w:sz w:val="20"/>
          <w:szCs w:val="20"/>
          <w:lang w:eastAsia="ru-RU"/>
        </w:rPr>
        <w:t>Таблица 5</w:t>
      </w:r>
    </w:p>
    <w:p w14:paraId="71632613" w14:textId="17252C8D" w:rsidR="008C2349" w:rsidRPr="00DA55C2" w:rsidRDefault="008C2349" w:rsidP="008C2349">
      <w:pPr>
        <w:spacing w:after="0"/>
        <w:rPr>
          <w:rFonts w:ascii="Times New Roman" w:hAnsi="Times New Roman"/>
          <w:color w:val="002060"/>
          <w:sz w:val="24"/>
          <w:szCs w:val="24"/>
          <w:lang w:eastAsia="ru-RU"/>
        </w:rPr>
      </w:pPr>
    </w:p>
    <w:tbl>
      <w:tblPr>
        <w:tblW w:w="9513" w:type="dxa"/>
        <w:tblInd w:w="93" w:type="dxa"/>
        <w:tblLayout w:type="fixed"/>
        <w:tblLook w:val="04A0" w:firstRow="1" w:lastRow="0" w:firstColumn="1" w:lastColumn="0" w:noHBand="0" w:noVBand="1"/>
      </w:tblPr>
      <w:tblGrid>
        <w:gridCol w:w="1578"/>
        <w:gridCol w:w="1186"/>
        <w:gridCol w:w="795"/>
        <w:gridCol w:w="992"/>
        <w:gridCol w:w="709"/>
        <w:gridCol w:w="851"/>
        <w:gridCol w:w="772"/>
        <w:gridCol w:w="700"/>
        <w:gridCol w:w="87"/>
        <w:gridCol w:w="149"/>
        <w:gridCol w:w="470"/>
        <w:gridCol w:w="149"/>
        <w:gridCol w:w="508"/>
        <w:gridCol w:w="180"/>
        <w:gridCol w:w="387"/>
      </w:tblGrid>
      <w:tr w:rsidR="002C0845" w:rsidRPr="00DA55C2" w14:paraId="20F60E40" w14:textId="77777777" w:rsidTr="002C0845">
        <w:trPr>
          <w:gridAfter w:val="2"/>
          <w:wAfter w:w="567" w:type="dxa"/>
          <w:trHeight w:val="300"/>
        </w:trPr>
        <w:tc>
          <w:tcPr>
            <w:tcW w:w="6883" w:type="dxa"/>
            <w:gridSpan w:val="7"/>
            <w:tcBorders>
              <w:top w:val="nil"/>
              <w:left w:val="nil"/>
              <w:bottom w:val="single" w:sz="4" w:space="0" w:color="3F3F3F"/>
              <w:right w:val="nil"/>
            </w:tcBorders>
            <w:shd w:val="clear" w:color="auto" w:fill="auto"/>
            <w:noWrap/>
            <w:vAlign w:val="bottom"/>
            <w:hideMark/>
          </w:tcPr>
          <w:p w14:paraId="56570227" w14:textId="0745D214" w:rsidR="002C0845" w:rsidRPr="00DA55C2" w:rsidRDefault="0008333E" w:rsidP="002C0845">
            <w:pPr>
              <w:spacing w:after="0" w:line="240" w:lineRule="auto"/>
              <w:jc w:val="center"/>
              <w:rPr>
                <w:rFonts w:ascii="Times New Roman" w:eastAsia="Times New Roman" w:hAnsi="Times New Roman"/>
                <w:b/>
                <w:bCs/>
                <w:color w:val="002060"/>
                <w:lang w:eastAsia="ru-RU"/>
              </w:rPr>
            </w:pPr>
            <w:r w:rsidRPr="00DA55C2">
              <w:rPr>
                <w:rFonts w:ascii="Times New Roman" w:eastAsia="Times New Roman" w:hAnsi="Times New Roman"/>
                <w:b/>
                <w:bCs/>
                <w:color w:val="002060"/>
                <w:lang w:eastAsia="ru-RU"/>
              </w:rPr>
              <w:t xml:space="preserve">                 </w:t>
            </w:r>
            <w:r w:rsidR="002C0845" w:rsidRPr="00DA55C2">
              <w:rPr>
                <w:rFonts w:ascii="Times New Roman" w:eastAsia="Times New Roman" w:hAnsi="Times New Roman"/>
                <w:b/>
                <w:bCs/>
                <w:color w:val="002060"/>
                <w:lang w:eastAsia="ru-RU"/>
              </w:rPr>
              <w:t>ПРЕДМЕТНЫЕ ОБРАЗОВАТЕЛЬНЫЕ РЕЗУЛЬТАТЫ</w:t>
            </w:r>
          </w:p>
        </w:tc>
        <w:tc>
          <w:tcPr>
            <w:tcW w:w="700" w:type="dxa"/>
            <w:tcBorders>
              <w:top w:val="nil"/>
              <w:left w:val="nil"/>
              <w:bottom w:val="nil"/>
              <w:right w:val="nil"/>
            </w:tcBorders>
            <w:shd w:val="clear" w:color="auto" w:fill="auto"/>
            <w:noWrap/>
            <w:vAlign w:val="bottom"/>
            <w:hideMark/>
          </w:tcPr>
          <w:p w14:paraId="62FA7CA4" w14:textId="77777777" w:rsidR="002C0845" w:rsidRPr="00DA55C2" w:rsidRDefault="002C0845" w:rsidP="002C0845">
            <w:pPr>
              <w:spacing w:after="0" w:line="240" w:lineRule="auto"/>
              <w:rPr>
                <w:rFonts w:ascii="Times New Roman" w:eastAsia="Times New Roman" w:hAnsi="Times New Roman"/>
                <w:color w:val="002060"/>
                <w:lang w:eastAsia="ru-RU"/>
              </w:rPr>
            </w:pPr>
          </w:p>
        </w:tc>
        <w:tc>
          <w:tcPr>
            <w:tcW w:w="236" w:type="dxa"/>
            <w:gridSpan w:val="2"/>
            <w:tcBorders>
              <w:top w:val="nil"/>
              <w:left w:val="nil"/>
              <w:bottom w:val="nil"/>
              <w:right w:val="nil"/>
            </w:tcBorders>
            <w:shd w:val="clear" w:color="auto" w:fill="auto"/>
            <w:noWrap/>
            <w:vAlign w:val="bottom"/>
            <w:hideMark/>
          </w:tcPr>
          <w:p w14:paraId="3E8C7DB0" w14:textId="77777777" w:rsidR="002C0845" w:rsidRPr="00DA55C2" w:rsidRDefault="002C0845" w:rsidP="002C0845">
            <w:pPr>
              <w:spacing w:after="0" w:line="240" w:lineRule="auto"/>
              <w:rPr>
                <w:rFonts w:ascii="Times New Roman" w:eastAsia="Times New Roman" w:hAnsi="Times New Roman"/>
                <w:color w:val="002060"/>
                <w:lang w:eastAsia="ru-RU"/>
              </w:rPr>
            </w:pPr>
          </w:p>
        </w:tc>
        <w:tc>
          <w:tcPr>
            <w:tcW w:w="619" w:type="dxa"/>
            <w:gridSpan w:val="2"/>
            <w:tcBorders>
              <w:top w:val="nil"/>
              <w:left w:val="nil"/>
              <w:bottom w:val="nil"/>
              <w:right w:val="nil"/>
            </w:tcBorders>
            <w:shd w:val="clear" w:color="auto" w:fill="auto"/>
            <w:noWrap/>
            <w:vAlign w:val="bottom"/>
            <w:hideMark/>
          </w:tcPr>
          <w:p w14:paraId="2EBEA82C" w14:textId="77777777" w:rsidR="002C0845" w:rsidRPr="00DA55C2" w:rsidRDefault="002C0845" w:rsidP="002C0845">
            <w:pPr>
              <w:spacing w:after="0" w:line="240" w:lineRule="auto"/>
              <w:rPr>
                <w:rFonts w:ascii="Times New Roman" w:eastAsia="Times New Roman" w:hAnsi="Times New Roman"/>
                <w:color w:val="002060"/>
                <w:lang w:eastAsia="ru-RU"/>
              </w:rPr>
            </w:pPr>
          </w:p>
        </w:tc>
        <w:tc>
          <w:tcPr>
            <w:tcW w:w="508" w:type="dxa"/>
            <w:tcBorders>
              <w:top w:val="nil"/>
              <w:left w:val="nil"/>
              <w:bottom w:val="nil"/>
              <w:right w:val="nil"/>
            </w:tcBorders>
            <w:shd w:val="clear" w:color="auto" w:fill="auto"/>
            <w:noWrap/>
            <w:vAlign w:val="bottom"/>
            <w:hideMark/>
          </w:tcPr>
          <w:p w14:paraId="634674A7" w14:textId="77777777" w:rsidR="002C0845" w:rsidRPr="00DA55C2" w:rsidRDefault="002C0845" w:rsidP="002C0845">
            <w:pPr>
              <w:spacing w:after="0" w:line="240" w:lineRule="auto"/>
              <w:rPr>
                <w:rFonts w:ascii="Times New Roman" w:eastAsia="Times New Roman" w:hAnsi="Times New Roman"/>
                <w:color w:val="002060"/>
                <w:lang w:eastAsia="ru-RU"/>
              </w:rPr>
            </w:pPr>
          </w:p>
        </w:tc>
      </w:tr>
      <w:tr w:rsidR="002C0845" w:rsidRPr="00DA55C2" w14:paraId="3BFECB63" w14:textId="77777777" w:rsidTr="002C0845">
        <w:trPr>
          <w:gridAfter w:val="1"/>
          <w:wAfter w:w="387" w:type="dxa"/>
          <w:trHeight w:val="300"/>
        </w:trPr>
        <w:tc>
          <w:tcPr>
            <w:tcW w:w="1578" w:type="dxa"/>
            <w:tcBorders>
              <w:top w:val="nil"/>
              <w:left w:val="single" w:sz="4" w:space="0" w:color="3F3F3F"/>
              <w:bottom w:val="single" w:sz="4" w:space="0" w:color="3F3F3F"/>
              <w:right w:val="single" w:sz="4" w:space="0" w:color="3F3F3F"/>
            </w:tcBorders>
            <w:shd w:val="clear" w:color="000000" w:fill="F2F2F2"/>
            <w:noWrap/>
            <w:vAlign w:val="bottom"/>
            <w:hideMark/>
          </w:tcPr>
          <w:p w14:paraId="1A8D7017"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Область</w:t>
            </w:r>
          </w:p>
        </w:tc>
        <w:tc>
          <w:tcPr>
            <w:tcW w:w="1186" w:type="dxa"/>
            <w:vMerge w:val="restart"/>
            <w:tcBorders>
              <w:top w:val="nil"/>
              <w:left w:val="single" w:sz="4" w:space="0" w:color="3F3F3F"/>
              <w:bottom w:val="single" w:sz="4" w:space="0" w:color="3F3F3F"/>
              <w:right w:val="single" w:sz="4" w:space="0" w:color="3F3F3F"/>
            </w:tcBorders>
            <w:shd w:val="clear" w:color="000000" w:fill="BDD7EE"/>
            <w:vAlign w:val="center"/>
            <w:hideMark/>
          </w:tcPr>
          <w:p w14:paraId="3F11D6BB"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Физическое развитие</w:t>
            </w:r>
          </w:p>
        </w:tc>
        <w:tc>
          <w:tcPr>
            <w:tcW w:w="795" w:type="dxa"/>
            <w:vMerge w:val="restart"/>
            <w:tcBorders>
              <w:top w:val="single" w:sz="4" w:space="0" w:color="3F3F3F"/>
              <w:left w:val="single" w:sz="4" w:space="0" w:color="3F3F3F"/>
              <w:bottom w:val="single" w:sz="4" w:space="0" w:color="3F3F3F"/>
              <w:right w:val="single" w:sz="4" w:space="0" w:color="3F3F3F"/>
            </w:tcBorders>
            <w:shd w:val="clear" w:color="000000" w:fill="BDD7EE"/>
            <w:vAlign w:val="center"/>
            <w:hideMark/>
          </w:tcPr>
          <w:p w14:paraId="2A679C80"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Социально-коммуникативное развитие</w:t>
            </w:r>
          </w:p>
        </w:tc>
        <w:tc>
          <w:tcPr>
            <w:tcW w:w="992" w:type="dxa"/>
            <w:vMerge w:val="restart"/>
            <w:tcBorders>
              <w:top w:val="single" w:sz="4" w:space="0" w:color="3F3F3F"/>
              <w:left w:val="single" w:sz="4" w:space="0" w:color="3F3F3F"/>
              <w:bottom w:val="single" w:sz="4" w:space="0" w:color="3F3F3F"/>
              <w:right w:val="single" w:sz="4" w:space="0" w:color="3F3F3F"/>
            </w:tcBorders>
            <w:shd w:val="clear" w:color="000000" w:fill="BDD7EE"/>
            <w:vAlign w:val="center"/>
            <w:hideMark/>
          </w:tcPr>
          <w:p w14:paraId="63EBA8CC"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Познавательное развитие</w:t>
            </w:r>
          </w:p>
        </w:tc>
        <w:tc>
          <w:tcPr>
            <w:tcW w:w="709" w:type="dxa"/>
            <w:vMerge w:val="restart"/>
            <w:tcBorders>
              <w:top w:val="single" w:sz="4" w:space="0" w:color="3F3F3F"/>
              <w:left w:val="single" w:sz="4" w:space="0" w:color="3F3F3F"/>
              <w:bottom w:val="single" w:sz="4" w:space="0" w:color="3F3F3F"/>
              <w:right w:val="nil"/>
            </w:tcBorders>
            <w:shd w:val="clear" w:color="000000" w:fill="BDD7EE"/>
            <w:vAlign w:val="center"/>
            <w:hideMark/>
          </w:tcPr>
          <w:p w14:paraId="62B79331"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Речевое развитие</w:t>
            </w:r>
          </w:p>
        </w:tc>
        <w:tc>
          <w:tcPr>
            <w:tcW w:w="851" w:type="dxa"/>
            <w:vMerge w:val="restart"/>
            <w:tcBorders>
              <w:top w:val="single" w:sz="4" w:space="0" w:color="3F3F3F"/>
              <w:left w:val="single" w:sz="4" w:space="0" w:color="3F3F3F"/>
              <w:bottom w:val="single" w:sz="4" w:space="0" w:color="3F3F3F"/>
              <w:right w:val="single" w:sz="4" w:space="0" w:color="3F3F3F"/>
            </w:tcBorders>
            <w:shd w:val="clear" w:color="000000" w:fill="BDD7EE"/>
            <w:vAlign w:val="center"/>
            <w:hideMark/>
          </w:tcPr>
          <w:p w14:paraId="3796AD05"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Художественно- эстетическое развитие</w:t>
            </w:r>
          </w:p>
        </w:tc>
        <w:tc>
          <w:tcPr>
            <w:tcW w:w="772" w:type="dxa"/>
            <w:vMerge w:val="restart"/>
            <w:tcBorders>
              <w:top w:val="nil"/>
              <w:left w:val="single" w:sz="4" w:space="0" w:color="3F3F3F"/>
              <w:bottom w:val="single" w:sz="4" w:space="0" w:color="3F3F3F"/>
              <w:right w:val="single" w:sz="4" w:space="0" w:color="3F3F3F"/>
            </w:tcBorders>
            <w:shd w:val="clear" w:color="000000" w:fill="F2F2F2"/>
            <w:noWrap/>
            <w:vAlign w:val="center"/>
            <w:hideMark/>
          </w:tcPr>
          <w:p w14:paraId="2A787A13"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Сумма</w:t>
            </w:r>
          </w:p>
        </w:tc>
        <w:tc>
          <w:tcPr>
            <w:tcW w:w="787" w:type="dxa"/>
            <w:gridSpan w:val="2"/>
            <w:vMerge w:val="restart"/>
            <w:tcBorders>
              <w:top w:val="single" w:sz="4" w:space="0" w:color="3F3F3F"/>
              <w:left w:val="single" w:sz="4" w:space="0" w:color="3F3F3F"/>
              <w:bottom w:val="single" w:sz="4" w:space="0" w:color="3F3F3F"/>
              <w:right w:val="single" w:sz="4" w:space="0" w:color="000000"/>
            </w:tcBorders>
            <w:shd w:val="clear" w:color="000000" w:fill="F2F2F2"/>
            <w:hideMark/>
          </w:tcPr>
          <w:p w14:paraId="6AEFFBE6"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Среднее значение</w:t>
            </w:r>
          </w:p>
        </w:tc>
        <w:tc>
          <w:tcPr>
            <w:tcW w:w="619" w:type="dxa"/>
            <w:gridSpan w:val="2"/>
            <w:vMerge w:val="restart"/>
            <w:tcBorders>
              <w:top w:val="single" w:sz="4" w:space="0" w:color="3F3F3F"/>
              <w:left w:val="single" w:sz="4" w:space="0" w:color="auto"/>
              <w:bottom w:val="single" w:sz="4" w:space="0" w:color="3F3F3F"/>
              <w:right w:val="nil"/>
            </w:tcBorders>
            <w:shd w:val="clear" w:color="000000" w:fill="F2F2F2"/>
            <w:hideMark/>
          </w:tcPr>
          <w:p w14:paraId="139F8DF5"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Уровень освоения ООП по возрастам</w:t>
            </w:r>
          </w:p>
        </w:tc>
        <w:tc>
          <w:tcPr>
            <w:tcW w:w="837" w:type="dxa"/>
            <w:gridSpan w:val="3"/>
            <w:vMerge w:val="restart"/>
            <w:tcBorders>
              <w:top w:val="single" w:sz="4" w:space="0" w:color="auto"/>
              <w:left w:val="single" w:sz="4" w:space="0" w:color="auto"/>
              <w:bottom w:val="single" w:sz="4" w:space="0" w:color="000000"/>
              <w:right w:val="single" w:sz="4" w:space="0" w:color="auto"/>
            </w:tcBorders>
            <w:shd w:val="clear" w:color="000000" w:fill="F2F2F2"/>
            <w:hideMark/>
          </w:tcPr>
          <w:p w14:paraId="6B15BCF4" w14:textId="77777777" w:rsidR="002C0845" w:rsidRPr="00DA55C2" w:rsidRDefault="002C0845" w:rsidP="002C0845">
            <w:pPr>
              <w:spacing w:after="0" w:line="240" w:lineRule="auto"/>
              <w:jc w:val="center"/>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t>Общий уровень освоения ООП</w:t>
            </w:r>
          </w:p>
        </w:tc>
      </w:tr>
      <w:tr w:rsidR="002C0845" w:rsidRPr="00DA55C2" w14:paraId="15AED4DF" w14:textId="77777777" w:rsidTr="002C0845">
        <w:trPr>
          <w:gridAfter w:val="1"/>
          <w:wAfter w:w="387" w:type="dxa"/>
          <w:trHeight w:val="960"/>
        </w:trPr>
        <w:tc>
          <w:tcPr>
            <w:tcW w:w="1578" w:type="dxa"/>
            <w:tcBorders>
              <w:top w:val="nil"/>
              <w:left w:val="single" w:sz="4" w:space="0" w:color="3F3F3F"/>
              <w:bottom w:val="single" w:sz="4" w:space="0" w:color="3F3F3F"/>
              <w:right w:val="single" w:sz="4" w:space="0" w:color="3F3F3F"/>
            </w:tcBorders>
            <w:shd w:val="clear" w:color="000000" w:fill="F2F2F2"/>
            <w:noWrap/>
            <w:vAlign w:val="bottom"/>
            <w:hideMark/>
          </w:tcPr>
          <w:p w14:paraId="38CD5A6D" w14:textId="77777777" w:rsidR="002C0845" w:rsidRPr="00DA55C2" w:rsidRDefault="002C0845" w:rsidP="002C0845">
            <w:pPr>
              <w:spacing w:after="0" w:line="240" w:lineRule="auto"/>
              <w:jc w:val="right"/>
              <w:rPr>
                <w:rFonts w:ascii="Times New Roman" w:eastAsia="Times New Roman" w:hAnsi="Times New Roman"/>
                <w:b/>
                <w:bCs/>
                <w:color w:val="002060"/>
                <w:sz w:val="18"/>
                <w:szCs w:val="18"/>
                <w:lang w:eastAsia="ru-RU"/>
              </w:rPr>
            </w:pPr>
            <w:r w:rsidRPr="00DA55C2">
              <w:rPr>
                <w:rFonts w:ascii="Times New Roman" w:eastAsia="Times New Roman" w:hAnsi="Times New Roman"/>
                <w:b/>
                <w:bCs/>
                <w:color w:val="002060"/>
                <w:sz w:val="18"/>
                <w:szCs w:val="18"/>
                <w:lang w:eastAsia="ru-RU"/>
              </w:rPr>
              <w:lastRenderedPageBreak/>
              <w:t>Уровни</w:t>
            </w:r>
          </w:p>
        </w:tc>
        <w:tc>
          <w:tcPr>
            <w:tcW w:w="1186" w:type="dxa"/>
            <w:vMerge/>
            <w:tcBorders>
              <w:top w:val="nil"/>
              <w:left w:val="single" w:sz="4" w:space="0" w:color="3F3F3F"/>
              <w:bottom w:val="single" w:sz="4" w:space="0" w:color="3F3F3F"/>
              <w:right w:val="single" w:sz="4" w:space="0" w:color="3F3F3F"/>
            </w:tcBorders>
            <w:vAlign w:val="center"/>
            <w:hideMark/>
          </w:tcPr>
          <w:p w14:paraId="3912C9AF"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p>
        </w:tc>
        <w:tc>
          <w:tcPr>
            <w:tcW w:w="795" w:type="dxa"/>
            <w:vMerge/>
            <w:tcBorders>
              <w:top w:val="single" w:sz="4" w:space="0" w:color="3F3F3F"/>
              <w:left w:val="single" w:sz="4" w:space="0" w:color="3F3F3F"/>
              <w:bottom w:val="single" w:sz="4" w:space="0" w:color="3F3F3F"/>
              <w:right w:val="single" w:sz="4" w:space="0" w:color="3F3F3F"/>
            </w:tcBorders>
            <w:vAlign w:val="center"/>
            <w:hideMark/>
          </w:tcPr>
          <w:p w14:paraId="20D0205C"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p>
        </w:tc>
        <w:tc>
          <w:tcPr>
            <w:tcW w:w="992" w:type="dxa"/>
            <w:vMerge/>
            <w:tcBorders>
              <w:top w:val="single" w:sz="4" w:space="0" w:color="3F3F3F"/>
              <w:left w:val="single" w:sz="4" w:space="0" w:color="3F3F3F"/>
              <w:bottom w:val="single" w:sz="4" w:space="0" w:color="3F3F3F"/>
              <w:right w:val="single" w:sz="4" w:space="0" w:color="3F3F3F"/>
            </w:tcBorders>
            <w:vAlign w:val="center"/>
            <w:hideMark/>
          </w:tcPr>
          <w:p w14:paraId="6B761E78"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p>
        </w:tc>
        <w:tc>
          <w:tcPr>
            <w:tcW w:w="709" w:type="dxa"/>
            <w:vMerge/>
            <w:tcBorders>
              <w:top w:val="single" w:sz="4" w:space="0" w:color="3F3F3F"/>
              <w:left w:val="single" w:sz="4" w:space="0" w:color="3F3F3F"/>
              <w:bottom w:val="single" w:sz="4" w:space="0" w:color="3F3F3F"/>
              <w:right w:val="nil"/>
            </w:tcBorders>
            <w:vAlign w:val="center"/>
            <w:hideMark/>
          </w:tcPr>
          <w:p w14:paraId="2D7BD283"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p>
        </w:tc>
        <w:tc>
          <w:tcPr>
            <w:tcW w:w="851" w:type="dxa"/>
            <w:vMerge/>
            <w:tcBorders>
              <w:top w:val="single" w:sz="4" w:space="0" w:color="3F3F3F"/>
              <w:left w:val="single" w:sz="4" w:space="0" w:color="3F3F3F"/>
              <w:bottom w:val="single" w:sz="4" w:space="0" w:color="3F3F3F"/>
              <w:right w:val="single" w:sz="4" w:space="0" w:color="3F3F3F"/>
            </w:tcBorders>
            <w:vAlign w:val="center"/>
            <w:hideMark/>
          </w:tcPr>
          <w:p w14:paraId="0247BB3E"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p>
        </w:tc>
        <w:tc>
          <w:tcPr>
            <w:tcW w:w="772" w:type="dxa"/>
            <w:vMerge/>
            <w:tcBorders>
              <w:top w:val="nil"/>
              <w:left w:val="single" w:sz="4" w:space="0" w:color="3F3F3F"/>
              <w:bottom w:val="single" w:sz="4" w:space="0" w:color="3F3F3F"/>
              <w:right w:val="single" w:sz="4" w:space="0" w:color="3F3F3F"/>
            </w:tcBorders>
            <w:vAlign w:val="center"/>
            <w:hideMark/>
          </w:tcPr>
          <w:p w14:paraId="14E6F039"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p>
        </w:tc>
        <w:tc>
          <w:tcPr>
            <w:tcW w:w="787" w:type="dxa"/>
            <w:gridSpan w:val="2"/>
            <w:vMerge/>
            <w:tcBorders>
              <w:top w:val="single" w:sz="4" w:space="0" w:color="3F3F3F"/>
              <w:left w:val="single" w:sz="4" w:space="0" w:color="3F3F3F"/>
              <w:bottom w:val="single" w:sz="4" w:space="0" w:color="3F3F3F"/>
              <w:right w:val="single" w:sz="4" w:space="0" w:color="000000"/>
            </w:tcBorders>
            <w:vAlign w:val="center"/>
            <w:hideMark/>
          </w:tcPr>
          <w:p w14:paraId="7A9A851C"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p>
        </w:tc>
        <w:tc>
          <w:tcPr>
            <w:tcW w:w="619" w:type="dxa"/>
            <w:gridSpan w:val="2"/>
            <w:vMerge/>
            <w:tcBorders>
              <w:top w:val="single" w:sz="4" w:space="0" w:color="3F3F3F"/>
              <w:left w:val="single" w:sz="4" w:space="0" w:color="auto"/>
              <w:bottom w:val="single" w:sz="4" w:space="0" w:color="3F3F3F"/>
              <w:right w:val="nil"/>
            </w:tcBorders>
            <w:vAlign w:val="center"/>
            <w:hideMark/>
          </w:tcPr>
          <w:p w14:paraId="14F1822E"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p>
        </w:tc>
        <w:tc>
          <w:tcPr>
            <w:tcW w:w="837" w:type="dxa"/>
            <w:gridSpan w:val="3"/>
            <w:vMerge/>
            <w:tcBorders>
              <w:top w:val="single" w:sz="4" w:space="0" w:color="auto"/>
              <w:left w:val="single" w:sz="4" w:space="0" w:color="auto"/>
              <w:bottom w:val="single" w:sz="4" w:space="0" w:color="000000"/>
              <w:right w:val="single" w:sz="4" w:space="0" w:color="auto"/>
            </w:tcBorders>
            <w:vAlign w:val="center"/>
            <w:hideMark/>
          </w:tcPr>
          <w:p w14:paraId="101BCDB2" w14:textId="77777777" w:rsidR="002C0845" w:rsidRPr="00DA55C2" w:rsidRDefault="002C0845" w:rsidP="002C0845">
            <w:pPr>
              <w:spacing w:after="0" w:line="240" w:lineRule="auto"/>
              <w:rPr>
                <w:rFonts w:ascii="Times New Roman" w:eastAsia="Times New Roman" w:hAnsi="Times New Roman"/>
                <w:b/>
                <w:bCs/>
                <w:color w:val="002060"/>
                <w:sz w:val="18"/>
                <w:szCs w:val="18"/>
                <w:lang w:eastAsia="ru-RU"/>
              </w:rPr>
            </w:pPr>
          </w:p>
        </w:tc>
      </w:tr>
      <w:tr w:rsidR="002C0845" w:rsidRPr="00DA55C2" w14:paraId="1A9B0A60" w14:textId="77777777" w:rsidTr="002C0845">
        <w:trPr>
          <w:gridAfter w:val="1"/>
          <w:wAfter w:w="387" w:type="dxa"/>
          <w:trHeight w:val="300"/>
        </w:trPr>
        <w:tc>
          <w:tcPr>
            <w:tcW w:w="9126" w:type="dxa"/>
            <w:gridSpan w:val="14"/>
            <w:vMerge w:val="restart"/>
            <w:tcBorders>
              <w:top w:val="nil"/>
              <w:left w:val="nil"/>
              <w:bottom w:val="nil"/>
              <w:right w:val="nil"/>
            </w:tcBorders>
            <w:shd w:val="clear" w:color="000000" w:fill="DDEBF7"/>
            <w:noWrap/>
            <w:vAlign w:val="center"/>
            <w:hideMark/>
          </w:tcPr>
          <w:p w14:paraId="6F29331E" w14:textId="77777777" w:rsidR="002C0845" w:rsidRPr="00DA55C2" w:rsidRDefault="002C0845" w:rsidP="002C0845">
            <w:pPr>
              <w:spacing w:after="0" w:line="240" w:lineRule="auto"/>
              <w:jc w:val="center"/>
              <w:rPr>
                <w:rFonts w:ascii="Times New Roman" w:eastAsia="Times New Roman" w:hAnsi="Times New Roman"/>
                <w:b/>
                <w:bCs/>
                <w:color w:val="002060"/>
                <w:lang w:eastAsia="ru-RU"/>
              </w:rPr>
            </w:pPr>
            <w:r w:rsidRPr="00DA55C2">
              <w:rPr>
                <w:rFonts w:ascii="Times New Roman" w:eastAsia="Times New Roman" w:hAnsi="Times New Roman"/>
                <w:b/>
                <w:bCs/>
                <w:color w:val="002060"/>
                <w:lang w:eastAsia="ru-RU"/>
              </w:rPr>
              <w:t>Группы общеразвивающей направленности (2-3 года)</w:t>
            </w:r>
          </w:p>
        </w:tc>
      </w:tr>
      <w:tr w:rsidR="002C0845" w:rsidRPr="00DA55C2" w14:paraId="4A211D0E" w14:textId="77777777" w:rsidTr="002C0845">
        <w:trPr>
          <w:gridAfter w:val="1"/>
          <w:wAfter w:w="387" w:type="dxa"/>
          <w:trHeight w:val="269"/>
        </w:trPr>
        <w:tc>
          <w:tcPr>
            <w:tcW w:w="9126" w:type="dxa"/>
            <w:gridSpan w:val="14"/>
            <w:vMerge/>
            <w:tcBorders>
              <w:top w:val="nil"/>
              <w:left w:val="nil"/>
              <w:bottom w:val="nil"/>
              <w:right w:val="nil"/>
            </w:tcBorders>
            <w:vAlign w:val="center"/>
            <w:hideMark/>
          </w:tcPr>
          <w:p w14:paraId="48E9BDBF" w14:textId="77777777" w:rsidR="002C0845" w:rsidRPr="00DA55C2" w:rsidRDefault="002C0845" w:rsidP="002C0845">
            <w:pPr>
              <w:spacing w:after="0" w:line="240" w:lineRule="auto"/>
              <w:rPr>
                <w:rFonts w:ascii="Times New Roman" w:eastAsia="Times New Roman" w:hAnsi="Times New Roman"/>
                <w:b/>
                <w:bCs/>
                <w:color w:val="002060"/>
                <w:lang w:eastAsia="ru-RU"/>
              </w:rPr>
            </w:pPr>
          </w:p>
        </w:tc>
      </w:tr>
      <w:tr w:rsidR="002C0845" w:rsidRPr="00DA55C2" w14:paraId="4556F5C4" w14:textId="77777777" w:rsidTr="002C0845">
        <w:trPr>
          <w:gridAfter w:val="1"/>
          <w:wAfter w:w="387" w:type="dxa"/>
          <w:trHeight w:val="300"/>
        </w:trPr>
        <w:tc>
          <w:tcPr>
            <w:tcW w:w="1578" w:type="dxa"/>
            <w:tcBorders>
              <w:top w:val="nil"/>
              <w:left w:val="nil"/>
              <w:bottom w:val="nil"/>
              <w:right w:val="single" w:sz="4" w:space="0" w:color="000000"/>
            </w:tcBorders>
            <w:shd w:val="clear" w:color="auto" w:fill="auto"/>
            <w:noWrap/>
            <w:vAlign w:val="bottom"/>
            <w:hideMark/>
          </w:tcPr>
          <w:p w14:paraId="736485AA" w14:textId="77777777" w:rsidR="002C0845" w:rsidRPr="00DA55C2" w:rsidRDefault="002C0845" w:rsidP="002C0845">
            <w:pPr>
              <w:spacing w:after="0" w:line="240" w:lineRule="auto"/>
              <w:rPr>
                <w:rFonts w:ascii="Times New Roman" w:eastAsia="Times New Roman" w:hAnsi="Times New Roman"/>
                <w:color w:val="002060"/>
                <w:lang w:eastAsia="ru-RU"/>
              </w:rPr>
            </w:pPr>
            <w:r w:rsidRPr="00DA55C2">
              <w:rPr>
                <w:rFonts w:ascii="Times New Roman" w:eastAsia="Times New Roman" w:hAnsi="Times New Roman"/>
                <w:color w:val="002060"/>
                <w:lang w:eastAsia="ru-RU"/>
              </w:rPr>
              <w:t>оптимальный</w:t>
            </w:r>
          </w:p>
        </w:tc>
        <w:tc>
          <w:tcPr>
            <w:tcW w:w="1186" w:type="dxa"/>
            <w:tcBorders>
              <w:top w:val="nil"/>
              <w:left w:val="nil"/>
              <w:bottom w:val="nil"/>
              <w:right w:val="single" w:sz="4" w:space="0" w:color="000000"/>
            </w:tcBorders>
            <w:shd w:val="clear" w:color="000000" w:fill="FFFF00"/>
            <w:noWrap/>
            <w:vAlign w:val="bottom"/>
            <w:hideMark/>
          </w:tcPr>
          <w:p w14:paraId="7268B3F4"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36</w:t>
            </w:r>
          </w:p>
        </w:tc>
        <w:tc>
          <w:tcPr>
            <w:tcW w:w="795" w:type="dxa"/>
            <w:tcBorders>
              <w:top w:val="nil"/>
              <w:left w:val="nil"/>
              <w:bottom w:val="nil"/>
              <w:right w:val="single" w:sz="4" w:space="0" w:color="000000"/>
            </w:tcBorders>
            <w:shd w:val="clear" w:color="000000" w:fill="FFFF00"/>
            <w:noWrap/>
            <w:vAlign w:val="bottom"/>
            <w:hideMark/>
          </w:tcPr>
          <w:p w14:paraId="35CC98BE"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37</w:t>
            </w:r>
          </w:p>
        </w:tc>
        <w:tc>
          <w:tcPr>
            <w:tcW w:w="992" w:type="dxa"/>
            <w:tcBorders>
              <w:top w:val="nil"/>
              <w:left w:val="nil"/>
              <w:bottom w:val="nil"/>
              <w:right w:val="single" w:sz="4" w:space="0" w:color="000000"/>
            </w:tcBorders>
            <w:shd w:val="clear" w:color="000000" w:fill="FFFF00"/>
            <w:noWrap/>
            <w:vAlign w:val="bottom"/>
            <w:hideMark/>
          </w:tcPr>
          <w:p w14:paraId="050C89AB"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30</w:t>
            </w:r>
          </w:p>
        </w:tc>
        <w:tc>
          <w:tcPr>
            <w:tcW w:w="709" w:type="dxa"/>
            <w:tcBorders>
              <w:top w:val="nil"/>
              <w:left w:val="nil"/>
              <w:bottom w:val="nil"/>
              <w:right w:val="nil"/>
            </w:tcBorders>
            <w:shd w:val="clear" w:color="000000" w:fill="FFFF00"/>
            <w:noWrap/>
            <w:vAlign w:val="bottom"/>
            <w:hideMark/>
          </w:tcPr>
          <w:p w14:paraId="4D0A1407"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25</w:t>
            </w:r>
          </w:p>
        </w:tc>
        <w:tc>
          <w:tcPr>
            <w:tcW w:w="851" w:type="dxa"/>
            <w:tcBorders>
              <w:top w:val="nil"/>
              <w:left w:val="nil"/>
              <w:bottom w:val="nil"/>
              <w:right w:val="single" w:sz="4" w:space="0" w:color="000000"/>
            </w:tcBorders>
            <w:shd w:val="clear" w:color="000000" w:fill="FFFF00"/>
            <w:noWrap/>
            <w:vAlign w:val="bottom"/>
            <w:hideMark/>
          </w:tcPr>
          <w:p w14:paraId="16AF1F25"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38</w:t>
            </w:r>
          </w:p>
        </w:tc>
        <w:tc>
          <w:tcPr>
            <w:tcW w:w="772" w:type="dxa"/>
            <w:tcBorders>
              <w:top w:val="nil"/>
              <w:left w:val="nil"/>
              <w:bottom w:val="nil"/>
              <w:right w:val="single" w:sz="4" w:space="0" w:color="000000"/>
            </w:tcBorders>
            <w:shd w:val="clear" w:color="auto" w:fill="auto"/>
            <w:noWrap/>
            <w:vAlign w:val="bottom"/>
            <w:hideMark/>
          </w:tcPr>
          <w:p w14:paraId="574A96AC" w14:textId="77777777" w:rsidR="002C0845" w:rsidRPr="00DA55C2" w:rsidRDefault="002C0845" w:rsidP="002C0845">
            <w:pPr>
              <w:spacing w:after="0" w:line="240" w:lineRule="auto"/>
              <w:jc w:val="right"/>
              <w:rPr>
                <w:rFonts w:ascii="Times New Roman" w:eastAsia="Times New Roman" w:hAnsi="Times New Roman"/>
                <w:color w:val="002060"/>
                <w:lang w:eastAsia="ru-RU"/>
              </w:rPr>
            </w:pPr>
            <w:r w:rsidRPr="00DA55C2">
              <w:rPr>
                <w:rFonts w:ascii="Times New Roman" w:eastAsia="Times New Roman" w:hAnsi="Times New Roman"/>
                <w:color w:val="002060"/>
                <w:lang w:eastAsia="ru-RU"/>
              </w:rPr>
              <w:t>166</w:t>
            </w:r>
          </w:p>
        </w:tc>
        <w:tc>
          <w:tcPr>
            <w:tcW w:w="787" w:type="dxa"/>
            <w:gridSpan w:val="2"/>
            <w:tcBorders>
              <w:top w:val="nil"/>
              <w:left w:val="nil"/>
              <w:bottom w:val="nil"/>
              <w:right w:val="single" w:sz="4" w:space="0" w:color="000000"/>
            </w:tcBorders>
            <w:shd w:val="clear" w:color="auto" w:fill="auto"/>
            <w:noWrap/>
            <w:vAlign w:val="bottom"/>
            <w:hideMark/>
          </w:tcPr>
          <w:p w14:paraId="63832238"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33,2</w:t>
            </w:r>
          </w:p>
        </w:tc>
        <w:tc>
          <w:tcPr>
            <w:tcW w:w="619" w:type="dxa"/>
            <w:gridSpan w:val="2"/>
            <w:tcBorders>
              <w:top w:val="nil"/>
              <w:left w:val="nil"/>
              <w:bottom w:val="nil"/>
              <w:right w:val="nil"/>
            </w:tcBorders>
            <w:shd w:val="clear" w:color="000000" w:fill="FFFF00"/>
            <w:noWrap/>
            <w:vAlign w:val="bottom"/>
            <w:hideMark/>
          </w:tcPr>
          <w:p w14:paraId="38C4A11A" w14:textId="77777777" w:rsidR="002C0845" w:rsidRPr="00DA55C2" w:rsidRDefault="002C0845" w:rsidP="002C0845">
            <w:pPr>
              <w:spacing w:after="0" w:line="240" w:lineRule="auto"/>
              <w:jc w:val="right"/>
              <w:rPr>
                <w:rFonts w:ascii="Times New Roman" w:eastAsia="Times New Roman" w:hAnsi="Times New Roman"/>
                <w:color w:val="002060"/>
                <w:lang w:eastAsia="ru-RU"/>
              </w:rPr>
            </w:pPr>
            <w:r w:rsidRPr="00DA55C2">
              <w:rPr>
                <w:rFonts w:ascii="Times New Roman" w:eastAsia="Times New Roman" w:hAnsi="Times New Roman"/>
                <w:color w:val="002060"/>
                <w:lang w:eastAsia="ru-RU"/>
              </w:rPr>
              <w:t>92</w:t>
            </w:r>
          </w:p>
        </w:tc>
        <w:tc>
          <w:tcPr>
            <w:tcW w:w="837" w:type="dxa"/>
            <w:gridSpan w:val="3"/>
            <w:tcBorders>
              <w:top w:val="nil"/>
              <w:left w:val="single" w:sz="4" w:space="0" w:color="auto"/>
              <w:bottom w:val="nil"/>
              <w:right w:val="single" w:sz="4" w:space="0" w:color="auto"/>
            </w:tcBorders>
            <w:shd w:val="clear" w:color="auto" w:fill="auto"/>
            <w:noWrap/>
            <w:vAlign w:val="bottom"/>
            <w:hideMark/>
          </w:tcPr>
          <w:p w14:paraId="6A65255B" w14:textId="77777777" w:rsidR="002C0845" w:rsidRPr="00DA55C2" w:rsidRDefault="002C0845" w:rsidP="002C0845">
            <w:pPr>
              <w:spacing w:after="0" w:line="240" w:lineRule="auto"/>
              <w:rPr>
                <w:rFonts w:ascii="Times New Roman" w:eastAsia="Times New Roman" w:hAnsi="Times New Roman"/>
                <w:color w:val="002060"/>
                <w:lang w:eastAsia="ru-RU"/>
              </w:rPr>
            </w:pPr>
            <w:r w:rsidRPr="00DA55C2">
              <w:rPr>
                <w:rFonts w:ascii="Times New Roman" w:eastAsia="Times New Roman" w:hAnsi="Times New Roman"/>
                <w:color w:val="002060"/>
                <w:lang w:eastAsia="ru-RU"/>
              </w:rPr>
              <w:t> </w:t>
            </w:r>
          </w:p>
        </w:tc>
      </w:tr>
      <w:tr w:rsidR="002C0845" w:rsidRPr="00DA55C2" w14:paraId="20371BDF" w14:textId="77777777" w:rsidTr="002C0845">
        <w:trPr>
          <w:gridAfter w:val="1"/>
          <w:wAfter w:w="387" w:type="dxa"/>
          <w:trHeight w:val="300"/>
        </w:trPr>
        <w:tc>
          <w:tcPr>
            <w:tcW w:w="1578" w:type="dxa"/>
            <w:tcBorders>
              <w:top w:val="nil"/>
              <w:left w:val="nil"/>
              <w:bottom w:val="nil"/>
              <w:right w:val="single" w:sz="4" w:space="0" w:color="000000"/>
            </w:tcBorders>
            <w:shd w:val="clear" w:color="auto" w:fill="auto"/>
            <w:noWrap/>
            <w:vAlign w:val="bottom"/>
            <w:hideMark/>
          </w:tcPr>
          <w:p w14:paraId="341F34A6" w14:textId="77777777" w:rsidR="002C0845" w:rsidRPr="00DA55C2" w:rsidRDefault="002C0845" w:rsidP="002C0845">
            <w:pPr>
              <w:spacing w:after="0" w:line="240" w:lineRule="auto"/>
              <w:rPr>
                <w:rFonts w:ascii="Times New Roman" w:eastAsia="Times New Roman" w:hAnsi="Times New Roman"/>
                <w:color w:val="002060"/>
                <w:lang w:eastAsia="ru-RU"/>
              </w:rPr>
            </w:pPr>
            <w:proofErr w:type="spellStart"/>
            <w:r w:rsidRPr="00DA55C2">
              <w:rPr>
                <w:rFonts w:ascii="Times New Roman" w:eastAsia="Times New Roman" w:hAnsi="Times New Roman"/>
                <w:color w:val="002060"/>
                <w:lang w:eastAsia="ru-RU"/>
              </w:rPr>
              <w:t>достаточныый</w:t>
            </w:r>
            <w:proofErr w:type="spellEnd"/>
          </w:p>
        </w:tc>
        <w:tc>
          <w:tcPr>
            <w:tcW w:w="1186" w:type="dxa"/>
            <w:tcBorders>
              <w:top w:val="nil"/>
              <w:left w:val="nil"/>
              <w:bottom w:val="nil"/>
              <w:right w:val="single" w:sz="4" w:space="0" w:color="000000"/>
            </w:tcBorders>
            <w:shd w:val="clear" w:color="000000" w:fill="FFFF00"/>
            <w:noWrap/>
            <w:vAlign w:val="bottom"/>
            <w:hideMark/>
          </w:tcPr>
          <w:p w14:paraId="2C3392FB"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56</w:t>
            </w:r>
          </w:p>
        </w:tc>
        <w:tc>
          <w:tcPr>
            <w:tcW w:w="795" w:type="dxa"/>
            <w:tcBorders>
              <w:top w:val="nil"/>
              <w:left w:val="nil"/>
              <w:bottom w:val="nil"/>
              <w:right w:val="single" w:sz="4" w:space="0" w:color="000000"/>
            </w:tcBorders>
            <w:shd w:val="clear" w:color="000000" w:fill="FFFF00"/>
            <w:noWrap/>
            <w:vAlign w:val="bottom"/>
            <w:hideMark/>
          </w:tcPr>
          <w:p w14:paraId="519A7662"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55</w:t>
            </w:r>
          </w:p>
        </w:tc>
        <w:tc>
          <w:tcPr>
            <w:tcW w:w="992" w:type="dxa"/>
            <w:tcBorders>
              <w:top w:val="nil"/>
              <w:left w:val="nil"/>
              <w:bottom w:val="nil"/>
              <w:right w:val="single" w:sz="4" w:space="0" w:color="000000"/>
            </w:tcBorders>
            <w:shd w:val="clear" w:color="000000" w:fill="FFFF00"/>
            <w:noWrap/>
            <w:vAlign w:val="bottom"/>
            <w:hideMark/>
          </w:tcPr>
          <w:p w14:paraId="2DBC6738"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62</w:t>
            </w:r>
          </w:p>
        </w:tc>
        <w:tc>
          <w:tcPr>
            <w:tcW w:w="709" w:type="dxa"/>
            <w:tcBorders>
              <w:top w:val="nil"/>
              <w:left w:val="nil"/>
              <w:bottom w:val="nil"/>
              <w:right w:val="nil"/>
            </w:tcBorders>
            <w:shd w:val="clear" w:color="000000" w:fill="FFFF00"/>
            <w:noWrap/>
            <w:vAlign w:val="bottom"/>
            <w:hideMark/>
          </w:tcPr>
          <w:p w14:paraId="2FD08C1D"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64</w:t>
            </w:r>
          </w:p>
        </w:tc>
        <w:tc>
          <w:tcPr>
            <w:tcW w:w="851" w:type="dxa"/>
            <w:tcBorders>
              <w:top w:val="nil"/>
              <w:left w:val="nil"/>
              <w:bottom w:val="nil"/>
              <w:right w:val="single" w:sz="4" w:space="0" w:color="000000"/>
            </w:tcBorders>
            <w:shd w:val="clear" w:color="000000" w:fill="FFFF00"/>
            <w:noWrap/>
            <w:vAlign w:val="bottom"/>
            <w:hideMark/>
          </w:tcPr>
          <w:p w14:paraId="6E9BF3EC"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56</w:t>
            </w:r>
          </w:p>
        </w:tc>
        <w:tc>
          <w:tcPr>
            <w:tcW w:w="772" w:type="dxa"/>
            <w:tcBorders>
              <w:top w:val="nil"/>
              <w:left w:val="nil"/>
              <w:bottom w:val="nil"/>
              <w:right w:val="single" w:sz="4" w:space="0" w:color="000000"/>
            </w:tcBorders>
            <w:shd w:val="clear" w:color="auto" w:fill="auto"/>
            <w:noWrap/>
            <w:vAlign w:val="bottom"/>
            <w:hideMark/>
          </w:tcPr>
          <w:p w14:paraId="6FE99832" w14:textId="77777777" w:rsidR="002C0845" w:rsidRPr="00DA55C2" w:rsidRDefault="002C0845" w:rsidP="002C0845">
            <w:pPr>
              <w:spacing w:after="0" w:line="240" w:lineRule="auto"/>
              <w:jc w:val="right"/>
              <w:rPr>
                <w:rFonts w:ascii="Times New Roman" w:eastAsia="Times New Roman" w:hAnsi="Times New Roman"/>
                <w:color w:val="002060"/>
                <w:lang w:eastAsia="ru-RU"/>
              </w:rPr>
            </w:pPr>
            <w:r w:rsidRPr="00DA55C2">
              <w:rPr>
                <w:rFonts w:ascii="Times New Roman" w:eastAsia="Times New Roman" w:hAnsi="Times New Roman"/>
                <w:color w:val="002060"/>
                <w:lang w:eastAsia="ru-RU"/>
              </w:rPr>
              <w:t>293</w:t>
            </w:r>
          </w:p>
        </w:tc>
        <w:tc>
          <w:tcPr>
            <w:tcW w:w="787" w:type="dxa"/>
            <w:gridSpan w:val="2"/>
            <w:tcBorders>
              <w:top w:val="nil"/>
              <w:left w:val="nil"/>
              <w:bottom w:val="nil"/>
              <w:right w:val="single" w:sz="4" w:space="0" w:color="000000"/>
            </w:tcBorders>
            <w:shd w:val="clear" w:color="auto" w:fill="auto"/>
            <w:noWrap/>
            <w:vAlign w:val="bottom"/>
            <w:hideMark/>
          </w:tcPr>
          <w:p w14:paraId="6F80B2EB"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58,6</w:t>
            </w:r>
          </w:p>
        </w:tc>
        <w:tc>
          <w:tcPr>
            <w:tcW w:w="619" w:type="dxa"/>
            <w:gridSpan w:val="2"/>
            <w:tcBorders>
              <w:top w:val="nil"/>
              <w:left w:val="nil"/>
              <w:bottom w:val="nil"/>
              <w:right w:val="nil"/>
            </w:tcBorders>
            <w:shd w:val="clear" w:color="auto" w:fill="auto"/>
            <w:noWrap/>
            <w:vAlign w:val="bottom"/>
            <w:hideMark/>
          </w:tcPr>
          <w:p w14:paraId="375CCBD8" w14:textId="77777777" w:rsidR="002C0845" w:rsidRPr="00DA55C2" w:rsidRDefault="002C0845" w:rsidP="002C0845">
            <w:pPr>
              <w:spacing w:after="0" w:line="240" w:lineRule="auto"/>
              <w:rPr>
                <w:rFonts w:ascii="Times New Roman" w:eastAsia="Times New Roman" w:hAnsi="Times New Roman"/>
                <w:color w:val="002060"/>
                <w:lang w:eastAsia="ru-RU"/>
              </w:rPr>
            </w:pPr>
            <w:r w:rsidRPr="00DA55C2">
              <w:rPr>
                <w:rFonts w:ascii="Times New Roman" w:eastAsia="Times New Roman" w:hAnsi="Times New Roman"/>
                <w:color w:val="002060"/>
                <w:lang w:eastAsia="ru-RU"/>
              </w:rPr>
              <w:t> </w:t>
            </w:r>
          </w:p>
        </w:tc>
        <w:tc>
          <w:tcPr>
            <w:tcW w:w="837" w:type="dxa"/>
            <w:gridSpan w:val="3"/>
            <w:tcBorders>
              <w:top w:val="nil"/>
              <w:left w:val="single" w:sz="4" w:space="0" w:color="auto"/>
              <w:bottom w:val="nil"/>
              <w:right w:val="single" w:sz="4" w:space="0" w:color="auto"/>
            </w:tcBorders>
            <w:shd w:val="clear" w:color="auto" w:fill="auto"/>
            <w:noWrap/>
            <w:vAlign w:val="bottom"/>
            <w:hideMark/>
          </w:tcPr>
          <w:p w14:paraId="7E04FBA6" w14:textId="77777777" w:rsidR="002C0845" w:rsidRPr="00DA55C2" w:rsidRDefault="002C0845" w:rsidP="002C0845">
            <w:pPr>
              <w:spacing w:after="0" w:line="240" w:lineRule="auto"/>
              <w:rPr>
                <w:rFonts w:ascii="Times New Roman" w:eastAsia="Times New Roman" w:hAnsi="Times New Roman"/>
                <w:color w:val="002060"/>
                <w:lang w:eastAsia="ru-RU"/>
              </w:rPr>
            </w:pPr>
            <w:r w:rsidRPr="00DA55C2">
              <w:rPr>
                <w:rFonts w:ascii="Times New Roman" w:eastAsia="Times New Roman" w:hAnsi="Times New Roman"/>
                <w:color w:val="002060"/>
                <w:lang w:eastAsia="ru-RU"/>
              </w:rPr>
              <w:t> </w:t>
            </w:r>
          </w:p>
        </w:tc>
      </w:tr>
      <w:tr w:rsidR="002C0845" w:rsidRPr="00DA55C2" w14:paraId="24423342" w14:textId="77777777" w:rsidTr="002C0845">
        <w:trPr>
          <w:gridAfter w:val="1"/>
          <w:wAfter w:w="387" w:type="dxa"/>
          <w:trHeight w:val="600"/>
        </w:trPr>
        <w:tc>
          <w:tcPr>
            <w:tcW w:w="1578" w:type="dxa"/>
            <w:tcBorders>
              <w:top w:val="nil"/>
              <w:left w:val="nil"/>
              <w:bottom w:val="nil"/>
              <w:right w:val="single" w:sz="4" w:space="0" w:color="000000"/>
            </w:tcBorders>
            <w:shd w:val="clear" w:color="auto" w:fill="auto"/>
            <w:vAlign w:val="bottom"/>
            <w:hideMark/>
          </w:tcPr>
          <w:p w14:paraId="7D350A8E" w14:textId="77777777" w:rsidR="002C0845" w:rsidRPr="00DA55C2" w:rsidRDefault="002C0845" w:rsidP="002C0845">
            <w:pPr>
              <w:spacing w:after="0" w:line="240" w:lineRule="auto"/>
              <w:rPr>
                <w:rFonts w:ascii="Times New Roman" w:eastAsia="Times New Roman" w:hAnsi="Times New Roman"/>
                <w:color w:val="002060"/>
                <w:lang w:eastAsia="ru-RU"/>
              </w:rPr>
            </w:pPr>
            <w:r w:rsidRPr="00DA55C2">
              <w:rPr>
                <w:rFonts w:ascii="Times New Roman" w:eastAsia="Times New Roman" w:hAnsi="Times New Roman"/>
                <w:color w:val="002060"/>
                <w:lang w:eastAsia="ru-RU"/>
              </w:rPr>
              <w:t>не соответствует возрасту</w:t>
            </w:r>
          </w:p>
        </w:tc>
        <w:tc>
          <w:tcPr>
            <w:tcW w:w="1186" w:type="dxa"/>
            <w:tcBorders>
              <w:top w:val="nil"/>
              <w:left w:val="nil"/>
              <w:bottom w:val="nil"/>
              <w:right w:val="single" w:sz="4" w:space="0" w:color="000000"/>
            </w:tcBorders>
            <w:shd w:val="clear" w:color="000000" w:fill="FFFF00"/>
            <w:noWrap/>
            <w:vAlign w:val="bottom"/>
            <w:hideMark/>
          </w:tcPr>
          <w:p w14:paraId="76E2F3E7"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8</w:t>
            </w:r>
          </w:p>
        </w:tc>
        <w:tc>
          <w:tcPr>
            <w:tcW w:w="795" w:type="dxa"/>
            <w:tcBorders>
              <w:top w:val="nil"/>
              <w:left w:val="nil"/>
              <w:bottom w:val="nil"/>
              <w:right w:val="single" w:sz="4" w:space="0" w:color="000000"/>
            </w:tcBorders>
            <w:shd w:val="clear" w:color="000000" w:fill="FFFF00"/>
            <w:noWrap/>
            <w:vAlign w:val="bottom"/>
            <w:hideMark/>
          </w:tcPr>
          <w:p w14:paraId="7BB3CABE"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8</w:t>
            </w:r>
          </w:p>
        </w:tc>
        <w:tc>
          <w:tcPr>
            <w:tcW w:w="992" w:type="dxa"/>
            <w:tcBorders>
              <w:top w:val="nil"/>
              <w:left w:val="nil"/>
              <w:bottom w:val="nil"/>
              <w:right w:val="single" w:sz="4" w:space="0" w:color="000000"/>
            </w:tcBorders>
            <w:shd w:val="clear" w:color="000000" w:fill="FFFF00"/>
            <w:noWrap/>
            <w:vAlign w:val="bottom"/>
            <w:hideMark/>
          </w:tcPr>
          <w:p w14:paraId="3B75D588"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8</w:t>
            </w:r>
          </w:p>
        </w:tc>
        <w:tc>
          <w:tcPr>
            <w:tcW w:w="709" w:type="dxa"/>
            <w:tcBorders>
              <w:top w:val="nil"/>
              <w:left w:val="nil"/>
              <w:bottom w:val="nil"/>
              <w:right w:val="nil"/>
            </w:tcBorders>
            <w:shd w:val="clear" w:color="000000" w:fill="FFFF00"/>
            <w:noWrap/>
            <w:vAlign w:val="bottom"/>
            <w:hideMark/>
          </w:tcPr>
          <w:p w14:paraId="328D9BA6"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11</w:t>
            </w:r>
          </w:p>
        </w:tc>
        <w:tc>
          <w:tcPr>
            <w:tcW w:w="851" w:type="dxa"/>
            <w:tcBorders>
              <w:top w:val="nil"/>
              <w:left w:val="single" w:sz="4" w:space="0" w:color="auto"/>
              <w:bottom w:val="nil"/>
              <w:right w:val="single" w:sz="4" w:space="0" w:color="000000"/>
            </w:tcBorders>
            <w:shd w:val="clear" w:color="000000" w:fill="FFFF00"/>
            <w:noWrap/>
            <w:vAlign w:val="bottom"/>
            <w:hideMark/>
          </w:tcPr>
          <w:p w14:paraId="7D98EF97"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6</w:t>
            </w:r>
          </w:p>
        </w:tc>
        <w:tc>
          <w:tcPr>
            <w:tcW w:w="772" w:type="dxa"/>
            <w:tcBorders>
              <w:top w:val="nil"/>
              <w:left w:val="nil"/>
              <w:bottom w:val="nil"/>
              <w:right w:val="single" w:sz="4" w:space="0" w:color="000000"/>
            </w:tcBorders>
            <w:shd w:val="clear" w:color="auto" w:fill="auto"/>
            <w:noWrap/>
            <w:vAlign w:val="bottom"/>
            <w:hideMark/>
          </w:tcPr>
          <w:p w14:paraId="6F2C6E36" w14:textId="77777777" w:rsidR="002C0845" w:rsidRPr="00DA55C2" w:rsidRDefault="002C0845" w:rsidP="002C0845">
            <w:pPr>
              <w:spacing w:after="0" w:line="240" w:lineRule="auto"/>
              <w:jc w:val="right"/>
              <w:rPr>
                <w:rFonts w:ascii="Times New Roman" w:eastAsia="Times New Roman" w:hAnsi="Times New Roman"/>
                <w:color w:val="002060"/>
                <w:lang w:eastAsia="ru-RU"/>
              </w:rPr>
            </w:pPr>
            <w:r w:rsidRPr="00DA55C2">
              <w:rPr>
                <w:rFonts w:ascii="Times New Roman" w:eastAsia="Times New Roman" w:hAnsi="Times New Roman"/>
                <w:color w:val="002060"/>
                <w:lang w:eastAsia="ru-RU"/>
              </w:rPr>
              <w:t>41</w:t>
            </w:r>
          </w:p>
        </w:tc>
        <w:tc>
          <w:tcPr>
            <w:tcW w:w="787" w:type="dxa"/>
            <w:gridSpan w:val="2"/>
            <w:tcBorders>
              <w:top w:val="nil"/>
              <w:left w:val="nil"/>
              <w:bottom w:val="nil"/>
              <w:right w:val="single" w:sz="4" w:space="0" w:color="000000"/>
            </w:tcBorders>
            <w:shd w:val="clear" w:color="auto" w:fill="auto"/>
            <w:noWrap/>
            <w:vAlign w:val="bottom"/>
            <w:hideMark/>
          </w:tcPr>
          <w:p w14:paraId="168CFF49"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8,2</w:t>
            </w:r>
          </w:p>
        </w:tc>
        <w:tc>
          <w:tcPr>
            <w:tcW w:w="619" w:type="dxa"/>
            <w:gridSpan w:val="2"/>
            <w:tcBorders>
              <w:top w:val="nil"/>
              <w:left w:val="nil"/>
              <w:bottom w:val="nil"/>
              <w:right w:val="nil"/>
            </w:tcBorders>
            <w:shd w:val="clear" w:color="auto" w:fill="auto"/>
            <w:noWrap/>
            <w:vAlign w:val="bottom"/>
            <w:hideMark/>
          </w:tcPr>
          <w:p w14:paraId="3A2A5C20" w14:textId="77777777" w:rsidR="002C0845" w:rsidRPr="00DA55C2" w:rsidRDefault="002C0845" w:rsidP="002C0845">
            <w:pPr>
              <w:spacing w:after="0" w:line="240" w:lineRule="auto"/>
              <w:rPr>
                <w:rFonts w:ascii="Times New Roman" w:eastAsia="Times New Roman" w:hAnsi="Times New Roman"/>
                <w:color w:val="002060"/>
                <w:lang w:eastAsia="ru-RU"/>
              </w:rPr>
            </w:pPr>
            <w:r w:rsidRPr="00DA55C2">
              <w:rPr>
                <w:rFonts w:ascii="Times New Roman" w:eastAsia="Times New Roman" w:hAnsi="Times New Roman"/>
                <w:color w:val="002060"/>
                <w:lang w:eastAsia="ru-RU"/>
              </w:rPr>
              <w:t> </w:t>
            </w:r>
          </w:p>
        </w:tc>
        <w:tc>
          <w:tcPr>
            <w:tcW w:w="837" w:type="dxa"/>
            <w:gridSpan w:val="3"/>
            <w:tcBorders>
              <w:top w:val="nil"/>
              <w:left w:val="single" w:sz="4" w:space="0" w:color="auto"/>
              <w:bottom w:val="nil"/>
              <w:right w:val="single" w:sz="4" w:space="0" w:color="auto"/>
            </w:tcBorders>
            <w:shd w:val="clear" w:color="auto" w:fill="auto"/>
            <w:noWrap/>
            <w:vAlign w:val="bottom"/>
            <w:hideMark/>
          </w:tcPr>
          <w:p w14:paraId="061D11D8" w14:textId="77777777" w:rsidR="002C0845" w:rsidRPr="00DA55C2" w:rsidRDefault="002C0845" w:rsidP="002C0845">
            <w:pPr>
              <w:spacing w:after="0" w:line="240" w:lineRule="auto"/>
              <w:rPr>
                <w:rFonts w:ascii="Times New Roman" w:eastAsia="Times New Roman" w:hAnsi="Times New Roman"/>
                <w:color w:val="002060"/>
                <w:lang w:eastAsia="ru-RU"/>
              </w:rPr>
            </w:pPr>
            <w:r w:rsidRPr="00DA55C2">
              <w:rPr>
                <w:rFonts w:ascii="Times New Roman" w:eastAsia="Times New Roman" w:hAnsi="Times New Roman"/>
                <w:color w:val="002060"/>
                <w:lang w:eastAsia="ru-RU"/>
              </w:rPr>
              <w:t> </w:t>
            </w:r>
          </w:p>
        </w:tc>
      </w:tr>
      <w:tr w:rsidR="002C0845" w:rsidRPr="00DA55C2" w14:paraId="33F61BF0" w14:textId="77777777" w:rsidTr="002C0845">
        <w:trPr>
          <w:gridAfter w:val="1"/>
          <w:wAfter w:w="387" w:type="dxa"/>
          <w:trHeight w:val="300"/>
        </w:trPr>
        <w:tc>
          <w:tcPr>
            <w:tcW w:w="9126" w:type="dxa"/>
            <w:gridSpan w:val="14"/>
            <w:vMerge w:val="restart"/>
            <w:tcBorders>
              <w:top w:val="nil"/>
              <w:left w:val="nil"/>
              <w:bottom w:val="nil"/>
              <w:right w:val="nil"/>
            </w:tcBorders>
            <w:shd w:val="clear" w:color="000000" w:fill="DDEBF7"/>
            <w:noWrap/>
            <w:vAlign w:val="center"/>
            <w:hideMark/>
          </w:tcPr>
          <w:p w14:paraId="1AB52FC3" w14:textId="77777777" w:rsidR="002C0845" w:rsidRPr="00DA55C2" w:rsidRDefault="002C0845" w:rsidP="002C0845">
            <w:pPr>
              <w:spacing w:after="0" w:line="240" w:lineRule="auto"/>
              <w:jc w:val="center"/>
              <w:rPr>
                <w:rFonts w:ascii="Times New Roman" w:eastAsia="Times New Roman" w:hAnsi="Times New Roman"/>
                <w:b/>
                <w:bCs/>
                <w:color w:val="002060"/>
                <w:lang w:eastAsia="ru-RU"/>
              </w:rPr>
            </w:pPr>
            <w:r w:rsidRPr="00DA55C2">
              <w:rPr>
                <w:rFonts w:ascii="Times New Roman" w:eastAsia="Times New Roman" w:hAnsi="Times New Roman"/>
                <w:b/>
                <w:bCs/>
                <w:color w:val="002060"/>
                <w:lang w:eastAsia="ru-RU"/>
              </w:rPr>
              <w:t>Группы общеразвивающей направленности (3-4 года)</w:t>
            </w:r>
          </w:p>
        </w:tc>
      </w:tr>
      <w:tr w:rsidR="002C0845" w:rsidRPr="00DA55C2" w14:paraId="5EF9D2B4" w14:textId="77777777" w:rsidTr="002C0845">
        <w:trPr>
          <w:gridAfter w:val="1"/>
          <w:wAfter w:w="387" w:type="dxa"/>
          <w:trHeight w:val="269"/>
        </w:trPr>
        <w:tc>
          <w:tcPr>
            <w:tcW w:w="9126" w:type="dxa"/>
            <w:gridSpan w:val="14"/>
            <w:vMerge/>
            <w:tcBorders>
              <w:top w:val="nil"/>
              <w:left w:val="nil"/>
              <w:bottom w:val="nil"/>
              <w:right w:val="nil"/>
            </w:tcBorders>
            <w:vAlign w:val="center"/>
            <w:hideMark/>
          </w:tcPr>
          <w:p w14:paraId="039AA6B3" w14:textId="77777777" w:rsidR="002C0845" w:rsidRPr="00DA55C2" w:rsidRDefault="002C0845" w:rsidP="002C0845">
            <w:pPr>
              <w:spacing w:after="0" w:line="240" w:lineRule="auto"/>
              <w:rPr>
                <w:rFonts w:ascii="Times New Roman" w:eastAsia="Times New Roman" w:hAnsi="Times New Roman"/>
                <w:b/>
                <w:bCs/>
                <w:color w:val="002060"/>
                <w:lang w:eastAsia="ru-RU"/>
              </w:rPr>
            </w:pPr>
          </w:p>
        </w:tc>
      </w:tr>
      <w:tr w:rsidR="002C0845" w:rsidRPr="00DA55C2" w14:paraId="2ACCF332" w14:textId="77777777" w:rsidTr="002C0845">
        <w:trPr>
          <w:gridAfter w:val="1"/>
          <w:wAfter w:w="387" w:type="dxa"/>
          <w:trHeight w:val="300"/>
        </w:trPr>
        <w:tc>
          <w:tcPr>
            <w:tcW w:w="1578" w:type="dxa"/>
            <w:tcBorders>
              <w:top w:val="nil"/>
              <w:left w:val="nil"/>
              <w:bottom w:val="nil"/>
              <w:right w:val="single" w:sz="4" w:space="0" w:color="000000"/>
            </w:tcBorders>
            <w:shd w:val="clear" w:color="auto" w:fill="auto"/>
            <w:noWrap/>
            <w:vAlign w:val="bottom"/>
            <w:hideMark/>
          </w:tcPr>
          <w:p w14:paraId="31152DA4" w14:textId="77777777" w:rsidR="002C0845" w:rsidRPr="00DA55C2" w:rsidRDefault="002C0845" w:rsidP="002C0845">
            <w:pPr>
              <w:spacing w:after="0" w:line="240" w:lineRule="auto"/>
              <w:rPr>
                <w:rFonts w:ascii="Times New Roman" w:eastAsia="Times New Roman" w:hAnsi="Times New Roman"/>
                <w:color w:val="002060"/>
                <w:lang w:eastAsia="ru-RU"/>
              </w:rPr>
            </w:pPr>
            <w:r w:rsidRPr="00DA55C2">
              <w:rPr>
                <w:rFonts w:ascii="Times New Roman" w:eastAsia="Times New Roman" w:hAnsi="Times New Roman"/>
                <w:color w:val="002060"/>
                <w:lang w:eastAsia="ru-RU"/>
              </w:rPr>
              <w:t>оптимальный</w:t>
            </w:r>
          </w:p>
        </w:tc>
        <w:tc>
          <w:tcPr>
            <w:tcW w:w="1186" w:type="dxa"/>
            <w:tcBorders>
              <w:top w:val="nil"/>
              <w:left w:val="nil"/>
              <w:bottom w:val="nil"/>
              <w:right w:val="single" w:sz="4" w:space="0" w:color="000000"/>
            </w:tcBorders>
            <w:shd w:val="clear" w:color="000000" w:fill="F8CBAD"/>
            <w:noWrap/>
            <w:vAlign w:val="bottom"/>
            <w:hideMark/>
          </w:tcPr>
          <w:p w14:paraId="1484B5C9"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84</w:t>
            </w:r>
          </w:p>
        </w:tc>
        <w:tc>
          <w:tcPr>
            <w:tcW w:w="795" w:type="dxa"/>
            <w:tcBorders>
              <w:top w:val="nil"/>
              <w:left w:val="nil"/>
              <w:bottom w:val="nil"/>
              <w:right w:val="single" w:sz="4" w:space="0" w:color="000000"/>
            </w:tcBorders>
            <w:shd w:val="clear" w:color="000000" w:fill="F8CBAD"/>
            <w:noWrap/>
            <w:vAlign w:val="bottom"/>
            <w:hideMark/>
          </w:tcPr>
          <w:p w14:paraId="423EA541"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80</w:t>
            </w:r>
          </w:p>
        </w:tc>
        <w:tc>
          <w:tcPr>
            <w:tcW w:w="992" w:type="dxa"/>
            <w:tcBorders>
              <w:top w:val="nil"/>
              <w:left w:val="nil"/>
              <w:bottom w:val="nil"/>
              <w:right w:val="single" w:sz="4" w:space="0" w:color="000000"/>
            </w:tcBorders>
            <w:shd w:val="clear" w:color="000000" w:fill="F8CBAD"/>
            <w:noWrap/>
            <w:vAlign w:val="bottom"/>
            <w:hideMark/>
          </w:tcPr>
          <w:p w14:paraId="78568228"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72</w:t>
            </w:r>
          </w:p>
        </w:tc>
        <w:tc>
          <w:tcPr>
            <w:tcW w:w="709" w:type="dxa"/>
            <w:tcBorders>
              <w:top w:val="nil"/>
              <w:left w:val="nil"/>
              <w:bottom w:val="nil"/>
              <w:right w:val="nil"/>
            </w:tcBorders>
            <w:shd w:val="clear" w:color="000000" w:fill="F8CBAD"/>
            <w:noWrap/>
            <w:vAlign w:val="bottom"/>
            <w:hideMark/>
          </w:tcPr>
          <w:p w14:paraId="29CC26AD"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52</w:t>
            </w:r>
          </w:p>
        </w:tc>
        <w:tc>
          <w:tcPr>
            <w:tcW w:w="851" w:type="dxa"/>
            <w:tcBorders>
              <w:top w:val="nil"/>
              <w:left w:val="single" w:sz="4" w:space="0" w:color="auto"/>
              <w:bottom w:val="nil"/>
              <w:right w:val="single" w:sz="4" w:space="0" w:color="000000"/>
            </w:tcBorders>
            <w:shd w:val="clear" w:color="000000" w:fill="F8CBAD"/>
            <w:noWrap/>
            <w:vAlign w:val="bottom"/>
            <w:hideMark/>
          </w:tcPr>
          <w:p w14:paraId="17F4954A"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88</w:t>
            </w:r>
          </w:p>
        </w:tc>
        <w:tc>
          <w:tcPr>
            <w:tcW w:w="772" w:type="dxa"/>
            <w:tcBorders>
              <w:top w:val="nil"/>
              <w:left w:val="nil"/>
              <w:bottom w:val="nil"/>
              <w:right w:val="single" w:sz="4" w:space="0" w:color="000000"/>
            </w:tcBorders>
            <w:shd w:val="clear" w:color="auto" w:fill="auto"/>
            <w:noWrap/>
            <w:vAlign w:val="bottom"/>
            <w:hideMark/>
          </w:tcPr>
          <w:p w14:paraId="1D0FF494" w14:textId="77777777" w:rsidR="002C0845" w:rsidRPr="00DA55C2" w:rsidRDefault="002C0845" w:rsidP="002C0845">
            <w:pPr>
              <w:spacing w:after="0" w:line="240" w:lineRule="auto"/>
              <w:jc w:val="right"/>
              <w:rPr>
                <w:rFonts w:ascii="Times New Roman" w:eastAsia="Times New Roman" w:hAnsi="Times New Roman"/>
                <w:color w:val="002060"/>
                <w:lang w:eastAsia="ru-RU"/>
              </w:rPr>
            </w:pPr>
            <w:r w:rsidRPr="00DA55C2">
              <w:rPr>
                <w:rFonts w:ascii="Times New Roman" w:eastAsia="Times New Roman" w:hAnsi="Times New Roman"/>
                <w:color w:val="002060"/>
                <w:lang w:eastAsia="ru-RU"/>
              </w:rPr>
              <w:t>376</w:t>
            </w:r>
          </w:p>
        </w:tc>
        <w:tc>
          <w:tcPr>
            <w:tcW w:w="787" w:type="dxa"/>
            <w:gridSpan w:val="2"/>
            <w:tcBorders>
              <w:top w:val="nil"/>
              <w:left w:val="nil"/>
              <w:bottom w:val="nil"/>
              <w:right w:val="single" w:sz="4" w:space="0" w:color="000000"/>
            </w:tcBorders>
            <w:shd w:val="clear" w:color="auto" w:fill="auto"/>
            <w:noWrap/>
            <w:vAlign w:val="bottom"/>
            <w:hideMark/>
          </w:tcPr>
          <w:p w14:paraId="08268A31"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75,2</w:t>
            </w:r>
          </w:p>
        </w:tc>
        <w:tc>
          <w:tcPr>
            <w:tcW w:w="619" w:type="dxa"/>
            <w:gridSpan w:val="2"/>
            <w:tcBorders>
              <w:top w:val="nil"/>
              <w:left w:val="nil"/>
              <w:bottom w:val="nil"/>
              <w:right w:val="nil"/>
            </w:tcBorders>
            <w:shd w:val="clear" w:color="000000" w:fill="F8CBAD"/>
            <w:noWrap/>
            <w:vAlign w:val="bottom"/>
            <w:hideMark/>
          </w:tcPr>
          <w:p w14:paraId="499024A9" w14:textId="77777777" w:rsidR="002C0845" w:rsidRPr="00DA55C2" w:rsidRDefault="002C0845" w:rsidP="002C0845">
            <w:pPr>
              <w:spacing w:after="0" w:line="240" w:lineRule="auto"/>
              <w:jc w:val="right"/>
              <w:rPr>
                <w:rFonts w:ascii="Times New Roman" w:eastAsia="Times New Roman" w:hAnsi="Times New Roman"/>
                <w:color w:val="002060"/>
                <w:lang w:eastAsia="ru-RU"/>
              </w:rPr>
            </w:pPr>
            <w:r w:rsidRPr="00DA55C2">
              <w:rPr>
                <w:rFonts w:ascii="Times New Roman" w:eastAsia="Times New Roman" w:hAnsi="Times New Roman"/>
                <w:color w:val="002060"/>
                <w:lang w:eastAsia="ru-RU"/>
              </w:rPr>
              <w:t>96</w:t>
            </w:r>
          </w:p>
        </w:tc>
        <w:tc>
          <w:tcPr>
            <w:tcW w:w="837" w:type="dxa"/>
            <w:gridSpan w:val="3"/>
            <w:tcBorders>
              <w:top w:val="nil"/>
              <w:left w:val="single" w:sz="4" w:space="0" w:color="auto"/>
              <w:bottom w:val="nil"/>
              <w:right w:val="single" w:sz="4" w:space="0" w:color="auto"/>
            </w:tcBorders>
            <w:shd w:val="clear" w:color="auto" w:fill="auto"/>
            <w:noWrap/>
            <w:vAlign w:val="bottom"/>
            <w:hideMark/>
          </w:tcPr>
          <w:p w14:paraId="39DB3D57" w14:textId="77777777" w:rsidR="002C0845" w:rsidRPr="00DA55C2" w:rsidRDefault="002C0845" w:rsidP="002C0845">
            <w:pPr>
              <w:spacing w:after="0" w:line="240" w:lineRule="auto"/>
              <w:rPr>
                <w:rFonts w:ascii="Times New Roman" w:eastAsia="Times New Roman" w:hAnsi="Times New Roman"/>
                <w:color w:val="002060"/>
                <w:lang w:eastAsia="ru-RU"/>
              </w:rPr>
            </w:pPr>
            <w:r w:rsidRPr="00DA55C2">
              <w:rPr>
                <w:rFonts w:ascii="Times New Roman" w:eastAsia="Times New Roman" w:hAnsi="Times New Roman"/>
                <w:color w:val="002060"/>
                <w:lang w:eastAsia="ru-RU"/>
              </w:rPr>
              <w:t> </w:t>
            </w:r>
          </w:p>
        </w:tc>
      </w:tr>
      <w:tr w:rsidR="002C0845" w:rsidRPr="00DA55C2" w14:paraId="69DD89C7" w14:textId="77777777" w:rsidTr="002C0845">
        <w:trPr>
          <w:gridAfter w:val="1"/>
          <w:wAfter w:w="387" w:type="dxa"/>
          <w:trHeight w:val="300"/>
        </w:trPr>
        <w:tc>
          <w:tcPr>
            <w:tcW w:w="1578" w:type="dxa"/>
            <w:tcBorders>
              <w:top w:val="nil"/>
              <w:left w:val="nil"/>
              <w:bottom w:val="nil"/>
              <w:right w:val="single" w:sz="4" w:space="0" w:color="000000"/>
            </w:tcBorders>
            <w:shd w:val="clear" w:color="auto" w:fill="auto"/>
            <w:noWrap/>
            <w:vAlign w:val="bottom"/>
            <w:hideMark/>
          </w:tcPr>
          <w:p w14:paraId="139A8EAC" w14:textId="77777777" w:rsidR="002C0845" w:rsidRPr="00DA55C2" w:rsidRDefault="002C0845" w:rsidP="002C0845">
            <w:pPr>
              <w:spacing w:after="0" w:line="240" w:lineRule="auto"/>
              <w:rPr>
                <w:rFonts w:ascii="Times New Roman" w:eastAsia="Times New Roman" w:hAnsi="Times New Roman"/>
                <w:color w:val="002060"/>
                <w:lang w:eastAsia="ru-RU"/>
              </w:rPr>
            </w:pPr>
            <w:r w:rsidRPr="00DA55C2">
              <w:rPr>
                <w:rFonts w:ascii="Times New Roman" w:eastAsia="Times New Roman" w:hAnsi="Times New Roman"/>
                <w:color w:val="002060"/>
                <w:lang w:eastAsia="ru-RU"/>
              </w:rPr>
              <w:t>достаточный</w:t>
            </w:r>
          </w:p>
        </w:tc>
        <w:tc>
          <w:tcPr>
            <w:tcW w:w="1186" w:type="dxa"/>
            <w:tcBorders>
              <w:top w:val="nil"/>
              <w:left w:val="nil"/>
              <w:bottom w:val="nil"/>
              <w:right w:val="single" w:sz="4" w:space="0" w:color="000000"/>
            </w:tcBorders>
            <w:shd w:val="clear" w:color="000000" w:fill="F8CBAD"/>
            <w:noWrap/>
            <w:vAlign w:val="bottom"/>
            <w:hideMark/>
          </w:tcPr>
          <w:p w14:paraId="2B60173B"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12</w:t>
            </w:r>
          </w:p>
        </w:tc>
        <w:tc>
          <w:tcPr>
            <w:tcW w:w="795" w:type="dxa"/>
            <w:tcBorders>
              <w:top w:val="nil"/>
              <w:left w:val="nil"/>
              <w:bottom w:val="nil"/>
              <w:right w:val="single" w:sz="4" w:space="0" w:color="000000"/>
            </w:tcBorders>
            <w:shd w:val="clear" w:color="000000" w:fill="F8CBAD"/>
            <w:noWrap/>
            <w:vAlign w:val="bottom"/>
            <w:hideMark/>
          </w:tcPr>
          <w:p w14:paraId="2067F57F"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16</w:t>
            </w:r>
          </w:p>
        </w:tc>
        <w:tc>
          <w:tcPr>
            <w:tcW w:w="992" w:type="dxa"/>
            <w:tcBorders>
              <w:top w:val="nil"/>
              <w:left w:val="nil"/>
              <w:bottom w:val="nil"/>
              <w:right w:val="single" w:sz="4" w:space="0" w:color="000000"/>
            </w:tcBorders>
            <w:shd w:val="clear" w:color="000000" w:fill="F8CBAD"/>
            <w:noWrap/>
            <w:vAlign w:val="bottom"/>
            <w:hideMark/>
          </w:tcPr>
          <w:p w14:paraId="4F41D26A"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24</w:t>
            </w:r>
          </w:p>
        </w:tc>
        <w:tc>
          <w:tcPr>
            <w:tcW w:w="709" w:type="dxa"/>
            <w:tcBorders>
              <w:top w:val="nil"/>
              <w:left w:val="nil"/>
              <w:bottom w:val="nil"/>
              <w:right w:val="nil"/>
            </w:tcBorders>
            <w:shd w:val="clear" w:color="000000" w:fill="F8CBAD"/>
            <w:noWrap/>
            <w:vAlign w:val="bottom"/>
            <w:hideMark/>
          </w:tcPr>
          <w:p w14:paraId="2B321F13"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44</w:t>
            </w:r>
          </w:p>
        </w:tc>
        <w:tc>
          <w:tcPr>
            <w:tcW w:w="851" w:type="dxa"/>
            <w:tcBorders>
              <w:top w:val="nil"/>
              <w:left w:val="single" w:sz="4" w:space="0" w:color="auto"/>
              <w:bottom w:val="nil"/>
              <w:right w:val="single" w:sz="4" w:space="0" w:color="000000"/>
            </w:tcBorders>
            <w:shd w:val="clear" w:color="000000" w:fill="F8CBAD"/>
            <w:noWrap/>
            <w:vAlign w:val="bottom"/>
            <w:hideMark/>
          </w:tcPr>
          <w:p w14:paraId="3CDEEB54"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8</w:t>
            </w:r>
          </w:p>
        </w:tc>
        <w:tc>
          <w:tcPr>
            <w:tcW w:w="772" w:type="dxa"/>
            <w:tcBorders>
              <w:top w:val="nil"/>
              <w:left w:val="nil"/>
              <w:bottom w:val="nil"/>
              <w:right w:val="single" w:sz="4" w:space="0" w:color="000000"/>
            </w:tcBorders>
            <w:shd w:val="clear" w:color="auto" w:fill="auto"/>
            <w:noWrap/>
            <w:vAlign w:val="bottom"/>
            <w:hideMark/>
          </w:tcPr>
          <w:p w14:paraId="4EF6BDAC" w14:textId="77777777" w:rsidR="002C0845" w:rsidRPr="00DA55C2" w:rsidRDefault="002C0845" w:rsidP="002C0845">
            <w:pPr>
              <w:spacing w:after="0" w:line="240" w:lineRule="auto"/>
              <w:jc w:val="right"/>
              <w:rPr>
                <w:rFonts w:ascii="Times New Roman" w:eastAsia="Times New Roman" w:hAnsi="Times New Roman"/>
                <w:color w:val="002060"/>
                <w:lang w:eastAsia="ru-RU"/>
              </w:rPr>
            </w:pPr>
            <w:r w:rsidRPr="00DA55C2">
              <w:rPr>
                <w:rFonts w:ascii="Times New Roman" w:eastAsia="Times New Roman" w:hAnsi="Times New Roman"/>
                <w:color w:val="002060"/>
                <w:lang w:eastAsia="ru-RU"/>
              </w:rPr>
              <w:t>104</w:t>
            </w:r>
          </w:p>
        </w:tc>
        <w:tc>
          <w:tcPr>
            <w:tcW w:w="787" w:type="dxa"/>
            <w:gridSpan w:val="2"/>
            <w:tcBorders>
              <w:top w:val="nil"/>
              <w:left w:val="nil"/>
              <w:bottom w:val="nil"/>
              <w:right w:val="single" w:sz="4" w:space="0" w:color="000000"/>
            </w:tcBorders>
            <w:shd w:val="clear" w:color="auto" w:fill="auto"/>
            <w:noWrap/>
            <w:vAlign w:val="bottom"/>
            <w:hideMark/>
          </w:tcPr>
          <w:p w14:paraId="6AD74640"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20,8</w:t>
            </w:r>
          </w:p>
        </w:tc>
        <w:tc>
          <w:tcPr>
            <w:tcW w:w="619" w:type="dxa"/>
            <w:gridSpan w:val="2"/>
            <w:tcBorders>
              <w:top w:val="nil"/>
              <w:left w:val="nil"/>
              <w:bottom w:val="nil"/>
              <w:right w:val="nil"/>
            </w:tcBorders>
            <w:shd w:val="clear" w:color="auto" w:fill="auto"/>
            <w:noWrap/>
            <w:vAlign w:val="bottom"/>
            <w:hideMark/>
          </w:tcPr>
          <w:p w14:paraId="5FAEEC20" w14:textId="77777777" w:rsidR="002C0845" w:rsidRPr="00DA55C2" w:rsidRDefault="002C0845" w:rsidP="002C0845">
            <w:pPr>
              <w:spacing w:after="0" w:line="240" w:lineRule="auto"/>
              <w:rPr>
                <w:rFonts w:ascii="Times New Roman" w:eastAsia="Times New Roman" w:hAnsi="Times New Roman"/>
                <w:color w:val="002060"/>
                <w:lang w:eastAsia="ru-RU"/>
              </w:rPr>
            </w:pPr>
            <w:r w:rsidRPr="00DA55C2">
              <w:rPr>
                <w:rFonts w:ascii="Times New Roman" w:eastAsia="Times New Roman" w:hAnsi="Times New Roman"/>
                <w:color w:val="002060"/>
                <w:lang w:eastAsia="ru-RU"/>
              </w:rPr>
              <w:t> </w:t>
            </w:r>
          </w:p>
        </w:tc>
        <w:tc>
          <w:tcPr>
            <w:tcW w:w="837" w:type="dxa"/>
            <w:gridSpan w:val="3"/>
            <w:tcBorders>
              <w:top w:val="nil"/>
              <w:left w:val="single" w:sz="4" w:space="0" w:color="auto"/>
              <w:bottom w:val="nil"/>
              <w:right w:val="single" w:sz="4" w:space="0" w:color="auto"/>
            </w:tcBorders>
            <w:shd w:val="clear" w:color="auto" w:fill="auto"/>
            <w:noWrap/>
            <w:vAlign w:val="bottom"/>
            <w:hideMark/>
          </w:tcPr>
          <w:p w14:paraId="54A57099" w14:textId="77777777" w:rsidR="002C0845" w:rsidRPr="00DA55C2" w:rsidRDefault="002C0845" w:rsidP="002C0845">
            <w:pPr>
              <w:spacing w:after="0" w:line="240" w:lineRule="auto"/>
              <w:rPr>
                <w:rFonts w:ascii="Times New Roman" w:eastAsia="Times New Roman" w:hAnsi="Times New Roman"/>
                <w:color w:val="002060"/>
                <w:lang w:eastAsia="ru-RU"/>
              </w:rPr>
            </w:pPr>
            <w:r w:rsidRPr="00DA55C2">
              <w:rPr>
                <w:rFonts w:ascii="Times New Roman" w:eastAsia="Times New Roman" w:hAnsi="Times New Roman"/>
                <w:color w:val="002060"/>
                <w:lang w:eastAsia="ru-RU"/>
              </w:rPr>
              <w:t> </w:t>
            </w:r>
          </w:p>
        </w:tc>
      </w:tr>
      <w:tr w:rsidR="002C0845" w:rsidRPr="00DA55C2" w14:paraId="06C1384A" w14:textId="77777777" w:rsidTr="002C0845">
        <w:trPr>
          <w:gridAfter w:val="1"/>
          <w:wAfter w:w="387" w:type="dxa"/>
          <w:trHeight w:val="600"/>
        </w:trPr>
        <w:tc>
          <w:tcPr>
            <w:tcW w:w="1578" w:type="dxa"/>
            <w:tcBorders>
              <w:top w:val="nil"/>
              <w:left w:val="nil"/>
              <w:bottom w:val="nil"/>
              <w:right w:val="single" w:sz="4" w:space="0" w:color="000000"/>
            </w:tcBorders>
            <w:shd w:val="clear" w:color="auto" w:fill="auto"/>
            <w:vAlign w:val="bottom"/>
            <w:hideMark/>
          </w:tcPr>
          <w:p w14:paraId="72FB7C38" w14:textId="77777777" w:rsidR="002C0845" w:rsidRPr="00DA55C2" w:rsidRDefault="002C0845" w:rsidP="002C0845">
            <w:pPr>
              <w:spacing w:after="0" w:line="240" w:lineRule="auto"/>
              <w:rPr>
                <w:rFonts w:ascii="Times New Roman" w:eastAsia="Times New Roman" w:hAnsi="Times New Roman"/>
                <w:color w:val="002060"/>
                <w:lang w:eastAsia="ru-RU"/>
              </w:rPr>
            </w:pPr>
            <w:r w:rsidRPr="00DA55C2">
              <w:rPr>
                <w:rFonts w:ascii="Times New Roman" w:eastAsia="Times New Roman" w:hAnsi="Times New Roman"/>
                <w:color w:val="002060"/>
                <w:lang w:eastAsia="ru-RU"/>
              </w:rPr>
              <w:t>не соответствует возрасту</w:t>
            </w:r>
          </w:p>
        </w:tc>
        <w:tc>
          <w:tcPr>
            <w:tcW w:w="1186" w:type="dxa"/>
            <w:tcBorders>
              <w:top w:val="nil"/>
              <w:left w:val="nil"/>
              <w:bottom w:val="nil"/>
              <w:right w:val="single" w:sz="4" w:space="0" w:color="000000"/>
            </w:tcBorders>
            <w:shd w:val="clear" w:color="000000" w:fill="F8CBAD"/>
            <w:noWrap/>
            <w:vAlign w:val="bottom"/>
            <w:hideMark/>
          </w:tcPr>
          <w:p w14:paraId="34D963E2"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4</w:t>
            </w:r>
          </w:p>
        </w:tc>
        <w:tc>
          <w:tcPr>
            <w:tcW w:w="795" w:type="dxa"/>
            <w:tcBorders>
              <w:top w:val="nil"/>
              <w:left w:val="nil"/>
              <w:bottom w:val="nil"/>
              <w:right w:val="single" w:sz="4" w:space="0" w:color="000000"/>
            </w:tcBorders>
            <w:shd w:val="clear" w:color="000000" w:fill="F8CBAD"/>
            <w:noWrap/>
            <w:vAlign w:val="bottom"/>
            <w:hideMark/>
          </w:tcPr>
          <w:p w14:paraId="12D9B28A"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4</w:t>
            </w:r>
          </w:p>
        </w:tc>
        <w:tc>
          <w:tcPr>
            <w:tcW w:w="992" w:type="dxa"/>
            <w:tcBorders>
              <w:top w:val="nil"/>
              <w:left w:val="nil"/>
              <w:bottom w:val="nil"/>
              <w:right w:val="single" w:sz="4" w:space="0" w:color="000000"/>
            </w:tcBorders>
            <w:shd w:val="clear" w:color="000000" w:fill="F8CBAD"/>
            <w:noWrap/>
            <w:vAlign w:val="bottom"/>
            <w:hideMark/>
          </w:tcPr>
          <w:p w14:paraId="44A31F04"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4</w:t>
            </w:r>
          </w:p>
        </w:tc>
        <w:tc>
          <w:tcPr>
            <w:tcW w:w="709" w:type="dxa"/>
            <w:tcBorders>
              <w:top w:val="nil"/>
              <w:left w:val="nil"/>
              <w:bottom w:val="nil"/>
              <w:right w:val="nil"/>
            </w:tcBorders>
            <w:shd w:val="clear" w:color="000000" w:fill="F8CBAD"/>
            <w:noWrap/>
            <w:vAlign w:val="bottom"/>
            <w:hideMark/>
          </w:tcPr>
          <w:p w14:paraId="40E9AFD9"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4</w:t>
            </w:r>
          </w:p>
        </w:tc>
        <w:tc>
          <w:tcPr>
            <w:tcW w:w="851" w:type="dxa"/>
            <w:tcBorders>
              <w:top w:val="nil"/>
              <w:left w:val="single" w:sz="4" w:space="0" w:color="auto"/>
              <w:bottom w:val="nil"/>
              <w:right w:val="single" w:sz="4" w:space="0" w:color="000000"/>
            </w:tcBorders>
            <w:shd w:val="clear" w:color="000000" w:fill="F8CBAD"/>
            <w:noWrap/>
            <w:vAlign w:val="bottom"/>
            <w:hideMark/>
          </w:tcPr>
          <w:p w14:paraId="600BF80A"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4</w:t>
            </w:r>
          </w:p>
        </w:tc>
        <w:tc>
          <w:tcPr>
            <w:tcW w:w="772" w:type="dxa"/>
            <w:tcBorders>
              <w:top w:val="nil"/>
              <w:left w:val="nil"/>
              <w:bottom w:val="nil"/>
              <w:right w:val="single" w:sz="4" w:space="0" w:color="000000"/>
            </w:tcBorders>
            <w:shd w:val="clear" w:color="auto" w:fill="auto"/>
            <w:noWrap/>
            <w:vAlign w:val="bottom"/>
            <w:hideMark/>
          </w:tcPr>
          <w:p w14:paraId="46377A2A" w14:textId="77777777" w:rsidR="002C0845" w:rsidRPr="00DA55C2" w:rsidRDefault="002C0845" w:rsidP="002C0845">
            <w:pPr>
              <w:spacing w:after="0" w:line="240" w:lineRule="auto"/>
              <w:jc w:val="right"/>
              <w:rPr>
                <w:rFonts w:ascii="Times New Roman" w:eastAsia="Times New Roman" w:hAnsi="Times New Roman"/>
                <w:color w:val="002060"/>
                <w:lang w:eastAsia="ru-RU"/>
              </w:rPr>
            </w:pPr>
            <w:r w:rsidRPr="00DA55C2">
              <w:rPr>
                <w:rFonts w:ascii="Times New Roman" w:eastAsia="Times New Roman" w:hAnsi="Times New Roman"/>
                <w:color w:val="002060"/>
                <w:lang w:eastAsia="ru-RU"/>
              </w:rPr>
              <w:t>20</w:t>
            </w:r>
          </w:p>
        </w:tc>
        <w:tc>
          <w:tcPr>
            <w:tcW w:w="787" w:type="dxa"/>
            <w:gridSpan w:val="2"/>
            <w:tcBorders>
              <w:top w:val="nil"/>
              <w:left w:val="nil"/>
              <w:bottom w:val="nil"/>
              <w:right w:val="single" w:sz="4" w:space="0" w:color="000000"/>
            </w:tcBorders>
            <w:shd w:val="clear" w:color="auto" w:fill="auto"/>
            <w:noWrap/>
            <w:vAlign w:val="bottom"/>
            <w:hideMark/>
          </w:tcPr>
          <w:p w14:paraId="595671A0"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4</w:t>
            </w:r>
          </w:p>
        </w:tc>
        <w:tc>
          <w:tcPr>
            <w:tcW w:w="619" w:type="dxa"/>
            <w:gridSpan w:val="2"/>
            <w:tcBorders>
              <w:top w:val="nil"/>
              <w:left w:val="nil"/>
              <w:bottom w:val="nil"/>
              <w:right w:val="nil"/>
            </w:tcBorders>
            <w:shd w:val="clear" w:color="auto" w:fill="auto"/>
            <w:noWrap/>
            <w:vAlign w:val="bottom"/>
            <w:hideMark/>
          </w:tcPr>
          <w:p w14:paraId="6451F531" w14:textId="77777777" w:rsidR="002C0845" w:rsidRPr="00DA55C2" w:rsidRDefault="002C0845" w:rsidP="002C0845">
            <w:pPr>
              <w:spacing w:after="0" w:line="240" w:lineRule="auto"/>
              <w:rPr>
                <w:rFonts w:ascii="Times New Roman" w:eastAsia="Times New Roman" w:hAnsi="Times New Roman"/>
                <w:color w:val="002060"/>
                <w:lang w:eastAsia="ru-RU"/>
              </w:rPr>
            </w:pPr>
            <w:r w:rsidRPr="00DA55C2">
              <w:rPr>
                <w:rFonts w:ascii="Times New Roman" w:eastAsia="Times New Roman" w:hAnsi="Times New Roman"/>
                <w:color w:val="002060"/>
                <w:lang w:eastAsia="ru-RU"/>
              </w:rPr>
              <w:t> </w:t>
            </w:r>
          </w:p>
        </w:tc>
        <w:tc>
          <w:tcPr>
            <w:tcW w:w="837" w:type="dxa"/>
            <w:gridSpan w:val="3"/>
            <w:tcBorders>
              <w:top w:val="nil"/>
              <w:left w:val="single" w:sz="4" w:space="0" w:color="auto"/>
              <w:bottom w:val="nil"/>
              <w:right w:val="single" w:sz="4" w:space="0" w:color="auto"/>
            </w:tcBorders>
            <w:shd w:val="clear" w:color="auto" w:fill="auto"/>
            <w:noWrap/>
            <w:vAlign w:val="bottom"/>
            <w:hideMark/>
          </w:tcPr>
          <w:p w14:paraId="3738527C" w14:textId="77777777" w:rsidR="002C0845" w:rsidRPr="00DA55C2" w:rsidRDefault="002C0845" w:rsidP="002C0845">
            <w:pPr>
              <w:spacing w:after="0" w:line="240" w:lineRule="auto"/>
              <w:rPr>
                <w:rFonts w:ascii="Times New Roman" w:eastAsia="Times New Roman" w:hAnsi="Times New Roman"/>
                <w:color w:val="002060"/>
                <w:lang w:eastAsia="ru-RU"/>
              </w:rPr>
            </w:pPr>
            <w:r w:rsidRPr="00DA55C2">
              <w:rPr>
                <w:rFonts w:ascii="Times New Roman" w:eastAsia="Times New Roman" w:hAnsi="Times New Roman"/>
                <w:color w:val="002060"/>
                <w:lang w:eastAsia="ru-RU"/>
              </w:rPr>
              <w:t> </w:t>
            </w:r>
          </w:p>
        </w:tc>
      </w:tr>
      <w:tr w:rsidR="002C0845" w:rsidRPr="00DA55C2" w14:paraId="38B37EFB" w14:textId="77777777" w:rsidTr="002C0845">
        <w:trPr>
          <w:gridAfter w:val="1"/>
          <w:wAfter w:w="387" w:type="dxa"/>
          <w:trHeight w:val="300"/>
        </w:trPr>
        <w:tc>
          <w:tcPr>
            <w:tcW w:w="9126" w:type="dxa"/>
            <w:gridSpan w:val="14"/>
            <w:vMerge w:val="restart"/>
            <w:tcBorders>
              <w:top w:val="nil"/>
              <w:left w:val="nil"/>
              <w:bottom w:val="nil"/>
              <w:right w:val="nil"/>
            </w:tcBorders>
            <w:shd w:val="clear" w:color="000000" w:fill="DDEBF7"/>
            <w:noWrap/>
            <w:vAlign w:val="center"/>
            <w:hideMark/>
          </w:tcPr>
          <w:p w14:paraId="3D992F2C" w14:textId="77777777" w:rsidR="002C0845" w:rsidRPr="00DA55C2" w:rsidRDefault="002C0845" w:rsidP="002C0845">
            <w:pPr>
              <w:spacing w:after="0" w:line="240" w:lineRule="auto"/>
              <w:jc w:val="center"/>
              <w:rPr>
                <w:rFonts w:ascii="Times New Roman" w:eastAsia="Times New Roman" w:hAnsi="Times New Roman"/>
                <w:b/>
                <w:bCs/>
                <w:color w:val="002060"/>
                <w:lang w:eastAsia="ru-RU"/>
              </w:rPr>
            </w:pPr>
            <w:r w:rsidRPr="00DA55C2">
              <w:rPr>
                <w:rFonts w:ascii="Times New Roman" w:eastAsia="Times New Roman" w:hAnsi="Times New Roman"/>
                <w:b/>
                <w:bCs/>
                <w:color w:val="002060"/>
                <w:lang w:eastAsia="ru-RU"/>
              </w:rPr>
              <w:t>Группы общеразвивающей и комбинированной направленности (4-5 лет)*</w:t>
            </w:r>
          </w:p>
        </w:tc>
      </w:tr>
      <w:tr w:rsidR="002C0845" w:rsidRPr="00DA55C2" w14:paraId="02D05A13" w14:textId="77777777" w:rsidTr="002C0845">
        <w:trPr>
          <w:gridAfter w:val="1"/>
          <w:wAfter w:w="387" w:type="dxa"/>
          <w:trHeight w:val="269"/>
        </w:trPr>
        <w:tc>
          <w:tcPr>
            <w:tcW w:w="9126" w:type="dxa"/>
            <w:gridSpan w:val="14"/>
            <w:vMerge/>
            <w:tcBorders>
              <w:top w:val="nil"/>
              <w:left w:val="nil"/>
              <w:bottom w:val="nil"/>
              <w:right w:val="nil"/>
            </w:tcBorders>
            <w:vAlign w:val="center"/>
            <w:hideMark/>
          </w:tcPr>
          <w:p w14:paraId="591B2E69" w14:textId="77777777" w:rsidR="002C0845" w:rsidRPr="00DA55C2" w:rsidRDefault="002C0845" w:rsidP="002C0845">
            <w:pPr>
              <w:spacing w:after="0" w:line="240" w:lineRule="auto"/>
              <w:rPr>
                <w:rFonts w:ascii="Times New Roman" w:eastAsia="Times New Roman" w:hAnsi="Times New Roman"/>
                <w:b/>
                <w:bCs/>
                <w:color w:val="002060"/>
                <w:lang w:eastAsia="ru-RU"/>
              </w:rPr>
            </w:pPr>
          </w:p>
        </w:tc>
      </w:tr>
      <w:tr w:rsidR="002C0845" w:rsidRPr="00DA55C2" w14:paraId="53362A2B" w14:textId="77777777" w:rsidTr="002C0845">
        <w:trPr>
          <w:gridAfter w:val="1"/>
          <w:wAfter w:w="387" w:type="dxa"/>
          <w:trHeight w:val="300"/>
        </w:trPr>
        <w:tc>
          <w:tcPr>
            <w:tcW w:w="1578" w:type="dxa"/>
            <w:tcBorders>
              <w:top w:val="nil"/>
              <w:left w:val="nil"/>
              <w:bottom w:val="nil"/>
              <w:right w:val="single" w:sz="4" w:space="0" w:color="000000"/>
            </w:tcBorders>
            <w:shd w:val="clear" w:color="auto" w:fill="auto"/>
            <w:noWrap/>
            <w:vAlign w:val="bottom"/>
            <w:hideMark/>
          </w:tcPr>
          <w:p w14:paraId="0E1C3BE9" w14:textId="77777777" w:rsidR="002C0845" w:rsidRPr="00DA55C2" w:rsidRDefault="002C0845" w:rsidP="002C0845">
            <w:pPr>
              <w:spacing w:after="0" w:line="240" w:lineRule="auto"/>
              <w:rPr>
                <w:rFonts w:ascii="Times New Roman" w:eastAsia="Times New Roman" w:hAnsi="Times New Roman"/>
                <w:color w:val="002060"/>
                <w:lang w:eastAsia="ru-RU"/>
              </w:rPr>
            </w:pPr>
            <w:r w:rsidRPr="00DA55C2">
              <w:rPr>
                <w:rFonts w:ascii="Times New Roman" w:eastAsia="Times New Roman" w:hAnsi="Times New Roman"/>
                <w:color w:val="002060"/>
                <w:lang w:eastAsia="ru-RU"/>
              </w:rPr>
              <w:t>оптимальный</w:t>
            </w:r>
          </w:p>
        </w:tc>
        <w:tc>
          <w:tcPr>
            <w:tcW w:w="1186" w:type="dxa"/>
            <w:tcBorders>
              <w:top w:val="nil"/>
              <w:left w:val="nil"/>
              <w:bottom w:val="nil"/>
              <w:right w:val="nil"/>
            </w:tcBorders>
            <w:shd w:val="clear" w:color="000000" w:fill="A9D08E"/>
            <w:noWrap/>
            <w:vAlign w:val="center"/>
            <w:hideMark/>
          </w:tcPr>
          <w:p w14:paraId="6C33052E"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37</w:t>
            </w:r>
          </w:p>
        </w:tc>
        <w:tc>
          <w:tcPr>
            <w:tcW w:w="795" w:type="dxa"/>
            <w:tcBorders>
              <w:top w:val="nil"/>
              <w:left w:val="single" w:sz="4" w:space="0" w:color="auto"/>
              <w:bottom w:val="nil"/>
              <w:right w:val="single" w:sz="4" w:space="0" w:color="000000"/>
            </w:tcBorders>
            <w:shd w:val="clear" w:color="000000" w:fill="A9D08E"/>
            <w:noWrap/>
            <w:vAlign w:val="bottom"/>
            <w:hideMark/>
          </w:tcPr>
          <w:p w14:paraId="7C5A94A4"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47</w:t>
            </w:r>
          </w:p>
        </w:tc>
        <w:tc>
          <w:tcPr>
            <w:tcW w:w="992" w:type="dxa"/>
            <w:tcBorders>
              <w:top w:val="nil"/>
              <w:left w:val="nil"/>
              <w:bottom w:val="nil"/>
              <w:right w:val="nil"/>
            </w:tcBorders>
            <w:shd w:val="clear" w:color="000000" w:fill="A9D08E"/>
            <w:noWrap/>
            <w:vAlign w:val="bottom"/>
            <w:hideMark/>
          </w:tcPr>
          <w:p w14:paraId="3A055D2D"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52</w:t>
            </w:r>
          </w:p>
        </w:tc>
        <w:tc>
          <w:tcPr>
            <w:tcW w:w="709" w:type="dxa"/>
            <w:tcBorders>
              <w:top w:val="nil"/>
              <w:left w:val="single" w:sz="4" w:space="0" w:color="auto"/>
              <w:bottom w:val="nil"/>
              <w:right w:val="nil"/>
            </w:tcBorders>
            <w:shd w:val="clear" w:color="000000" w:fill="A9D08E"/>
            <w:noWrap/>
            <w:vAlign w:val="bottom"/>
            <w:hideMark/>
          </w:tcPr>
          <w:p w14:paraId="7AD45C17"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48</w:t>
            </w:r>
          </w:p>
        </w:tc>
        <w:tc>
          <w:tcPr>
            <w:tcW w:w="851" w:type="dxa"/>
            <w:tcBorders>
              <w:top w:val="nil"/>
              <w:left w:val="single" w:sz="4" w:space="0" w:color="auto"/>
              <w:bottom w:val="nil"/>
              <w:right w:val="single" w:sz="4" w:space="0" w:color="000000"/>
            </w:tcBorders>
            <w:shd w:val="clear" w:color="000000" w:fill="A9D08E"/>
            <w:noWrap/>
            <w:vAlign w:val="bottom"/>
            <w:hideMark/>
          </w:tcPr>
          <w:p w14:paraId="3FDDC8E7"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44</w:t>
            </w:r>
          </w:p>
        </w:tc>
        <w:tc>
          <w:tcPr>
            <w:tcW w:w="772" w:type="dxa"/>
            <w:tcBorders>
              <w:top w:val="nil"/>
              <w:left w:val="nil"/>
              <w:bottom w:val="nil"/>
              <w:right w:val="single" w:sz="4" w:space="0" w:color="000000"/>
            </w:tcBorders>
            <w:shd w:val="clear" w:color="auto" w:fill="auto"/>
            <w:noWrap/>
            <w:vAlign w:val="bottom"/>
            <w:hideMark/>
          </w:tcPr>
          <w:p w14:paraId="3A712B26" w14:textId="77777777" w:rsidR="002C0845" w:rsidRPr="00DA55C2" w:rsidRDefault="002C0845" w:rsidP="002C0845">
            <w:pPr>
              <w:spacing w:after="0" w:line="240" w:lineRule="auto"/>
              <w:jc w:val="right"/>
              <w:rPr>
                <w:rFonts w:ascii="Times New Roman" w:eastAsia="Times New Roman" w:hAnsi="Times New Roman"/>
                <w:color w:val="002060"/>
                <w:lang w:eastAsia="ru-RU"/>
              </w:rPr>
            </w:pPr>
            <w:r w:rsidRPr="00DA55C2">
              <w:rPr>
                <w:rFonts w:ascii="Times New Roman" w:eastAsia="Times New Roman" w:hAnsi="Times New Roman"/>
                <w:color w:val="002060"/>
                <w:lang w:eastAsia="ru-RU"/>
              </w:rPr>
              <w:t>228</w:t>
            </w:r>
          </w:p>
        </w:tc>
        <w:tc>
          <w:tcPr>
            <w:tcW w:w="787" w:type="dxa"/>
            <w:gridSpan w:val="2"/>
            <w:tcBorders>
              <w:top w:val="nil"/>
              <w:left w:val="nil"/>
              <w:bottom w:val="nil"/>
              <w:right w:val="single" w:sz="4" w:space="0" w:color="000000"/>
            </w:tcBorders>
            <w:shd w:val="clear" w:color="auto" w:fill="auto"/>
            <w:noWrap/>
            <w:vAlign w:val="bottom"/>
            <w:hideMark/>
          </w:tcPr>
          <w:p w14:paraId="2291137E"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45,6</w:t>
            </w:r>
          </w:p>
        </w:tc>
        <w:tc>
          <w:tcPr>
            <w:tcW w:w="619" w:type="dxa"/>
            <w:gridSpan w:val="2"/>
            <w:tcBorders>
              <w:top w:val="nil"/>
              <w:left w:val="nil"/>
              <w:bottom w:val="nil"/>
              <w:right w:val="nil"/>
            </w:tcBorders>
            <w:shd w:val="clear" w:color="000000" w:fill="A9D08E"/>
            <w:noWrap/>
            <w:vAlign w:val="bottom"/>
            <w:hideMark/>
          </w:tcPr>
          <w:p w14:paraId="32A59593" w14:textId="77777777" w:rsidR="002C0845" w:rsidRPr="00DA55C2" w:rsidRDefault="002C0845" w:rsidP="002C0845">
            <w:pPr>
              <w:spacing w:after="0" w:line="240" w:lineRule="auto"/>
              <w:jc w:val="right"/>
              <w:rPr>
                <w:rFonts w:ascii="Times New Roman" w:eastAsia="Times New Roman" w:hAnsi="Times New Roman"/>
                <w:color w:val="002060"/>
                <w:lang w:eastAsia="ru-RU"/>
              </w:rPr>
            </w:pPr>
            <w:r w:rsidRPr="00DA55C2">
              <w:rPr>
                <w:rFonts w:ascii="Times New Roman" w:eastAsia="Times New Roman" w:hAnsi="Times New Roman"/>
                <w:color w:val="002060"/>
                <w:lang w:eastAsia="ru-RU"/>
              </w:rPr>
              <w:t>100</w:t>
            </w:r>
          </w:p>
        </w:tc>
        <w:tc>
          <w:tcPr>
            <w:tcW w:w="837" w:type="dxa"/>
            <w:gridSpan w:val="3"/>
            <w:tcBorders>
              <w:top w:val="nil"/>
              <w:left w:val="single" w:sz="4" w:space="0" w:color="auto"/>
              <w:bottom w:val="nil"/>
              <w:right w:val="single" w:sz="4" w:space="0" w:color="auto"/>
            </w:tcBorders>
            <w:shd w:val="clear" w:color="auto" w:fill="auto"/>
            <w:noWrap/>
            <w:vAlign w:val="bottom"/>
            <w:hideMark/>
          </w:tcPr>
          <w:p w14:paraId="15680936" w14:textId="77777777" w:rsidR="002C0845" w:rsidRPr="00DA55C2" w:rsidRDefault="002C0845" w:rsidP="002C0845">
            <w:pPr>
              <w:spacing w:after="0" w:line="240" w:lineRule="auto"/>
              <w:rPr>
                <w:rFonts w:ascii="Times New Roman" w:eastAsia="Times New Roman" w:hAnsi="Times New Roman"/>
                <w:color w:val="002060"/>
                <w:lang w:eastAsia="ru-RU"/>
              </w:rPr>
            </w:pPr>
            <w:r w:rsidRPr="00DA55C2">
              <w:rPr>
                <w:rFonts w:ascii="Times New Roman" w:eastAsia="Times New Roman" w:hAnsi="Times New Roman"/>
                <w:color w:val="002060"/>
                <w:lang w:eastAsia="ru-RU"/>
              </w:rPr>
              <w:t> </w:t>
            </w:r>
          </w:p>
        </w:tc>
      </w:tr>
      <w:tr w:rsidR="002C0845" w:rsidRPr="00DA55C2" w14:paraId="2662B8F9" w14:textId="77777777" w:rsidTr="002C0845">
        <w:trPr>
          <w:gridAfter w:val="1"/>
          <w:wAfter w:w="387" w:type="dxa"/>
          <w:trHeight w:val="300"/>
        </w:trPr>
        <w:tc>
          <w:tcPr>
            <w:tcW w:w="1578" w:type="dxa"/>
            <w:tcBorders>
              <w:top w:val="nil"/>
              <w:left w:val="nil"/>
              <w:bottom w:val="nil"/>
              <w:right w:val="single" w:sz="4" w:space="0" w:color="000000"/>
            </w:tcBorders>
            <w:shd w:val="clear" w:color="auto" w:fill="auto"/>
            <w:noWrap/>
            <w:vAlign w:val="bottom"/>
            <w:hideMark/>
          </w:tcPr>
          <w:p w14:paraId="5FFC8D62" w14:textId="77777777" w:rsidR="002C0845" w:rsidRPr="00DA55C2" w:rsidRDefault="002C0845" w:rsidP="002C0845">
            <w:pPr>
              <w:spacing w:after="0" w:line="240" w:lineRule="auto"/>
              <w:rPr>
                <w:rFonts w:ascii="Times New Roman" w:eastAsia="Times New Roman" w:hAnsi="Times New Roman"/>
                <w:color w:val="002060"/>
                <w:lang w:eastAsia="ru-RU"/>
              </w:rPr>
            </w:pPr>
            <w:r w:rsidRPr="00DA55C2">
              <w:rPr>
                <w:rFonts w:ascii="Times New Roman" w:eastAsia="Times New Roman" w:hAnsi="Times New Roman"/>
                <w:color w:val="002060"/>
                <w:lang w:eastAsia="ru-RU"/>
              </w:rPr>
              <w:t>достаточный</w:t>
            </w:r>
          </w:p>
        </w:tc>
        <w:tc>
          <w:tcPr>
            <w:tcW w:w="1186" w:type="dxa"/>
            <w:tcBorders>
              <w:top w:val="nil"/>
              <w:left w:val="nil"/>
              <w:bottom w:val="nil"/>
              <w:right w:val="nil"/>
            </w:tcBorders>
            <w:shd w:val="clear" w:color="000000" w:fill="A9D08E"/>
            <w:noWrap/>
            <w:vAlign w:val="center"/>
            <w:hideMark/>
          </w:tcPr>
          <w:p w14:paraId="76C8D9AA"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63</w:t>
            </w:r>
          </w:p>
        </w:tc>
        <w:tc>
          <w:tcPr>
            <w:tcW w:w="795" w:type="dxa"/>
            <w:tcBorders>
              <w:top w:val="nil"/>
              <w:left w:val="single" w:sz="4" w:space="0" w:color="auto"/>
              <w:bottom w:val="nil"/>
              <w:right w:val="single" w:sz="4" w:space="0" w:color="000000"/>
            </w:tcBorders>
            <w:shd w:val="clear" w:color="000000" w:fill="A9D08E"/>
            <w:noWrap/>
            <w:vAlign w:val="bottom"/>
            <w:hideMark/>
          </w:tcPr>
          <w:p w14:paraId="125352A2"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53</w:t>
            </w:r>
          </w:p>
        </w:tc>
        <w:tc>
          <w:tcPr>
            <w:tcW w:w="992" w:type="dxa"/>
            <w:tcBorders>
              <w:top w:val="nil"/>
              <w:left w:val="nil"/>
              <w:bottom w:val="nil"/>
              <w:right w:val="nil"/>
            </w:tcBorders>
            <w:shd w:val="clear" w:color="000000" w:fill="A9D08E"/>
            <w:noWrap/>
            <w:vAlign w:val="bottom"/>
            <w:hideMark/>
          </w:tcPr>
          <w:p w14:paraId="2195DEB4"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48</w:t>
            </w:r>
          </w:p>
        </w:tc>
        <w:tc>
          <w:tcPr>
            <w:tcW w:w="709" w:type="dxa"/>
            <w:tcBorders>
              <w:top w:val="nil"/>
              <w:left w:val="single" w:sz="4" w:space="0" w:color="auto"/>
              <w:bottom w:val="nil"/>
              <w:right w:val="nil"/>
            </w:tcBorders>
            <w:shd w:val="clear" w:color="000000" w:fill="A9D08E"/>
            <w:noWrap/>
            <w:vAlign w:val="bottom"/>
            <w:hideMark/>
          </w:tcPr>
          <w:p w14:paraId="0D8D6EAB"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52</w:t>
            </w:r>
          </w:p>
        </w:tc>
        <w:tc>
          <w:tcPr>
            <w:tcW w:w="851" w:type="dxa"/>
            <w:tcBorders>
              <w:top w:val="nil"/>
              <w:left w:val="single" w:sz="4" w:space="0" w:color="auto"/>
              <w:bottom w:val="nil"/>
              <w:right w:val="single" w:sz="4" w:space="0" w:color="000000"/>
            </w:tcBorders>
            <w:shd w:val="clear" w:color="000000" w:fill="A9D08E"/>
            <w:noWrap/>
            <w:vAlign w:val="bottom"/>
            <w:hideMark/>
          </w:tcPr>
          <w:p w14:paraId="05DB5058"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56</w:t>
            </w:r>
          </w:p>
        </w:tc>
        <w:tc>
          <w:tcPr>
            <w:tcW w:w="772" w:type="dxa"/>
            <w:tcBorders>
              <w:top w:val="nil"/>
              <w:left w:val="nil"/>
              <w:bottom w:val="nil"/>
              <w:right w:val="single" w:sz="4" w:space="0" w:color="000000"/>
            </w:tcBorders>
            <w:shd w:val="clear" w:color="auto" w:fill="auto"/>
            <w:noWrap/>
            <w:vAlign w:val="bottom"/>
            <w:hideMark/>
          </w:tcPr>
          <w:p w14:paraId="49A5F89D" w14:textId="77777777" w:rsidR="002C0845" w:rsidRPr="00DA55C2" w:rsidRDefault="002C0845" w:rsidP="002C0845">
            <w:pPr>
              <w:spacing w:after="0" w:line="240" w:lineRule="auto"/>
              <w:jc w:val="right"/>
              <w:rPr>
                <w:rFonts w:ascii="Times New Roman" w:eastAsia="Times New Roman" w:hAnsi="Times New Roman"/>
                <w:color w:val="002060"/>
                <w:lang w:eastAsia="ru-RU"/>
              </w:rPr>
            </w:pPr>
            <w:r w:rsidRPr="00DA55C2">
              <w:rPr>
                <w:rFonts w:ascii="Times New Roman" w:eastAsia="Times New Roman" w:hAnsi="Times New Roman"/>
                <w:color w:val="002060"/>
                <w:lang w:eastAsia="ru-RU"/>
              </w:rPr>
              <w:t>272</w:t>
            </w:r>
          </w:p>
        </w:tc>
        <w:tc>
          <w:tcPr>
            <w:tcW w:w="787" w:type="dxa"/>
            <w:gridSpan w:val="2"/>
            <w:tcBorders>
              <w:top w:val="nil"/>
              <w:left w:val="nil"/>
              <w:bottom w:val="nil"/>
              <w:right w:val="single" w:sz="4" w:space="0" w:color="000000"/>
            </w:tcBorders>
            <w:shd w:val="clear" w:color="auto" w:fill="auto"/>
            <w:noWrap/>
            <w:vAlign w:val="bottom"/>
            <w:hideMark/>
          </w:tcPr>
          <w:p w14:paraId="7F3F8529"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54,4</w:t>
            </w:r>
          </w:p>
        </w:tc>
        <w:tc>
          <w:tcPr>
            <w:tcW w:w="619" w:type="dxa"/>
            <w:gridSpan w:val="2"/>
            <w:tcBorders>
              <w:top w:val="nil"/>
              <w:left w:val="nil"/>
              <w:bottom w:val="nil"/>
              <w:right w:val="nil"/>
            </w:tcBorders>
            <w:shd w:val="clear" w:color="auto" w:fill="auto"/>
            <w:noWrap/>
            <w:vAlign w:val="bottom"/>
            <w:hideMark/>
          </w:tcPr>
          <w:p w14:paraId="42E465D6" w14:textId="77777777" w:rsidR="002C0845" w:rsidRPr="00DA55C2" w:rsidRDefault="002C0845" w:rsidP="002C0845">
            <w:pPr>
              <w:spacing w:after="0" w:line="240" w:lineRule="auto"/>
              <w:rPr>
                <w:rFonts w:ascii="Times New Roman" w:eastAsia="Times New Roman" w:hAnsi="Times New Roman"/>
                <w:color w:val="002060"/>
                <w:lang w:eastAsia="ru-RU"/>
              </w:rPr>
            </w:pPr>
            <w:r w:rsidRPr="00DA55C2">
              <w:rPr>
                <w:rFonts w:ascii="Times New Roman" w:eastAsia="Times New Roman" w:hAnsi="Times New Roman"/>
                <w:color w:val="002060"/>
                <w:lang w:eastAsia="ru-RU"/>
              </w:rPr>
              <w:t> </w:t>
            </w:r>
          </w:p>
        </w:tc>
        <w:tc>
          <w:tcPr>
            <w:tcW w:w="837" w:type="dxa"/>
            <w:gridSpan w:val="3"/>
            <w:tcBorders>
              <w:top w:val="nil"/>
              <w:left w:val="single" w:sz="4" w:space="0" w:color="auto"/>
              <w:bottom w:val="nil"/>
              <w:right w:val="single" w:sz="4" w:space="0" w:color="auto"/>
            </w:tcBorders>
            <w:shd w:val="clear" w:color="auto" w:fill="auto"/>
            <w:noWrap/>
            <w:vAlign w:val="bottom"/>
            <w:hideMark/>
          </w:tcPr>
          <w:p w14:paraId="4F23AAF8" w14:textId="77777777" w:rsidR="002C0845" w:rsidRPr="00DA55C2" w:rsidRDefault="002C0845" w:rsidP="002C0845">
            <w:pPr>
              <w:spacing w:after="0" w:line="240" w:lineRule="auto"/>
              <w:rPr>
                <w:rFonts w:ascii="Times New Roman" w:eastAsia="Times New Roman" w:hAnsi="Times New Roman"/>
                <w:color w:val="002060"/>
                <w:lang w:eastAsia="ru-RU"/>
              </w:rPr>
            </w:pPr>
            <w:r w:rsidRPr="00DA55C2">
              <w:rPr>
                <w:rFonts w:ascii="Times New Roman" w:eastAsia="Times New Roman" w:hAnsi="Times New Roman"/>
                <w:color w:val="002060"/>
                <w:lang w:eastAsia="ru-RU"/>
              </w:rPr>
              <w:t> </w:t>
            </w:r>
          </w:p>
        </w:tc>
      </w:tr>
      <w:tr w:rsidR="002C0845" w:rsidRPr="00DA55C2" w14:paraId="4E913078" w14:textId="77777777" w:rsidTr="002C0845">
        <w:trPr>
          <w:gridAfter w:val="1"/>
          <w:wAfter w:w="387" w:type="dxa"/>
          <w:trHeight w:val="600"/>
        </w:trPr>
        <w:tc>
          <w:tcPr>
            <w:tcW w:w="1578" w:type="dxa"/>
            <w:tcBorders>
              <w:top w:val="nil"/>
              <w:left w:val="nil"/>
              <w:bottom w:val="nil"/>
              <w:right w:val="single" w:sz="4" w:space="0" w:color="000000"/>
            </w:tcBorders>
            <w:shd w:val="clear" w:color="auto" w:fill="auto"/>
            <w:vAlign w:val="bottom"/>
            <w:hideMark/>
          </w:tcPr>
          <w:p w14:paraId="345EE9DF" w14:textId="77777777" w:rsidR="002C0845" w:rsidRPr="00DA55C2" w:rsidRDefault="002C0845" w:rsidP="002C0845">
            <w:pPr>
              <w:spacing w:after="0" w:line="240" w:lineRule="auto"/>
              <w:rPr>
                <w:rFonts w:ascii="Times New Roman" w:eastAsia="Times New Roman" w:hAnsi="Times New Roman"/>
                <w:color w:val="002060"/>
                <w:lang w:eastAsia="ru-RU"/>
              </w:rPr>
            </w:pPr>
            <w:r w:rsidRPr="00DA55C2">
              <w:rPr>
                <w:rFonts w:ascii="Times New Roman" w:eastAsia="Times New Roman" w:hAnsi="Times New Roman"/>
                <w:color w:val="002060"/>
                <w:lang w:eastAsia="ru-RU"/>
              </w:rPr>
              <w:t>не соответствует возрасту</w:t>
            </w:r>
          </w:p>
        </w:tc>
        <w:tc>
          <w:tcPr>
            <w:tcW w:w="1186" w:type="dxa"/>
            <w:tcBorders>
              <w:top w:val="nil"/>
              <w:left w:val="nil"/>
              <w:bottom w:val="nil"/>
              <w:right w:val="nil"/>
            </w:tcBorders>
            <w:shd w:val="clear" w:color="000000" w:fill="A9D08E"/>
            <w:noWrap/>
            <w:vAlign w:val="bottom"/>
            <w:hideMark/>
          </w:tcPr>
          <w:p w14:paraId="383ED971"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0</w:t>
            </w:r>
          </w:p>
        </w:tc>
        <w:tc>
          <w:tcPr>
            <w:tcW w:w="795" w:type="dxa"/>
            <w:tcBorders>
              <w:top w:val="nil"/>
              <w:left w:val="single" w:sz="4" w:space="0" w:color="auto"/>
              <w:bottom w:val="nil"/>
              <w:right w:val="single" w:sz="4" w:space="0" w:color="000000"/>
            </w:tcBorders>
            <w:shd w:val="clear" w:color="000000" w:fill="A9D08E"/>
            <w:noWrap/>
            <w:vAlign w:val="bottom"/>
            <w:hideMark/>
          </w:tcPr>
          <w:p w14:paraId="5E289E30"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0</w:t>
            </w:r>
          </w:p>
        </w:tc>
        <w:tc>
          <w:tcPr>
            <w:tcW w:w="992" w:type="dxa"/>
            <w:tcBorders>
              <w:top w:val="nil"/>
              <w:left w:val="nil"/>
              <w:bottom w:val="nil"/>
              <w:right w:val="nil"/>
            </w:tcBorders>
            <w:shd w:val="clear" w:color="000000" w:fill="A9D08E"/>
            <w:noWrap/>
            <w:vAlign w:val="bottom"/>
            <w:hideMark/>
          </w:tcPr>
          <w:p w14:paraId="574984FB"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0</w:t>
            </w:r>
          </w:p>
        </w:tc>
        <w:tc>
          <w:tcPr>
            <w:tcW w:w="709" w:type="dxa"/>
            <w:tcBorders>
              <w:top w:val="nil"/>
              <w:left w:val="single" w:sz="4" w:space="0" w:color="auto"/>
              <w:bottom w:val="nil"/>
              <w:right w:val="nil"/>
            </w:tcBorders>
            <w:shd w:val="clear" w:color="000000" w:fill="A9D08E"/>
            <w:noWrap/>
            <w:vAlign w:val="bottom"/>
            <w:hideMark/>
          </w:tcPr>
          <w:p w14:paraId="3A7F8074"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0</w:t>
            </w:r>
          </w:p>
        </w:tc>
        <w:tc>
          <w:tcPr>
            <w:tcW w:w="851" w:type="dxa"/>
            <w:tcBorders>
              <w:top w:val="nil"/>
              <w:left w:val="single" w:sz="4" w:space="0" w:color="auto"/>
              <w:bottom w:val="nil"/>
              <w:right w:val="single" w:sz="4" w:space="0" w:color="000000"/>
            </w:tcBorders>
            <w:shd w:val="clear" w:color="000000" w:fill="A9D08E"/>
            <w:noWrap/>
            <w:vAlign w:val="bottom"/>
            <w:hideMark/>
          </w:tcPr>
          <w:p w14:paraId="486FB1DD"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0</w:t>
            </w:r>
          </w:p>
        </w:tc>
        <w:tc>
          <w:tcPr>
            <w:tcW w:w="772" w:type="dxa"/>
            <w:tcBorders>
              <w:top w:val="nil"/>
              <w:left w:val="nil"/>
              <w:bottom w:val="nil"/>
              <w:right w:val="single" w:sz="4" w:space="0" w:color="000000"/>
            </w:tcBorders>
            <w:shd w:val="clear" w:color="auto" w:fill="auto"/>
            <w:noWrap/>
            <w:vAlign w:val="bottom"/>
            <w:hideMark/>
          </w:tcPr>
          <w:p w14:paraId="00074F52" w14:textId="77777777" w:rsidR="002C0845" w:rsidRPr="00DA55C2" w:rsidRDefault="002C0845" w:rsidP="002C0845">
            <w:pPr>
              <w:spacing w:after="0" w:line="240" w:lineRule="auto"/>
              <w:jc w:val="right"/>
              <w:rPr>
                <w:rFonts w:ascii="Times New Roman" w:eastAsia="Times New Roman" w:hAnsi="Times New Roman"/>
                <w:color w:val="002060"/>
                <w:lang w:eastAsia="ru-RU"/>
              </w:rPr>
            </w:pPr>
            <w:r w:rsidRPr="00DA55C2">
              <w:rPr>
                <w:rFonts w:ascii="Times New Roman" w:eastAsia="Times New Roman" w:hAnsi="Times New Roman"/>
                <w:color w:val="002060"/>
                <w:lang w:eastAsia="ru-RU"/>
              </w:rPr>
              <w:t>0</w:t>
            </w:r>
          </w:p>
        </w:tc>
        <w:tc>
          <w:tcPr>
            <w:tcW w:w="787" w:type="dxa"/>
            <w:gridSpan w:val="2"/>
            <w:tcBorders>
              <w:top w:val="nil"/>
              <w:left w:val="nil"/>
              <w:bottom w:val="nil"/>
              <w:right w:val="single" w:sz="4" w:space="0" w:color="000000"/>
            </w:tcBorders>
            <w:shd w:val="clear" w:color="auto" w:fill="auto"/>
            <w:noWrap/>
            <w:vAlign w:val="bottom"/>
            <w:hideMark/>
          </w:tcPr>
          <w:p w14:paraId="337A9CB6"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0</w:t>
            </w:r>
          </w:p>
        </w:tc>
        <w:tc>
          <w:tcPr>
            <w:tcW w:w="619" w:type="dxa"/>
            <w:gridSpan w:val="2"/>
            <w:tcBorders>
              <w:top w:val="nil"/>
              <w:left w:val="nil"/>
              <w:bottom w:val="nil"/>
              <w:right w:val="nil"/>
            </w:tcBorders>
            <w:shd w:val="clear" w:color="auto" w:fill="auto"/>
            <w:noWrap/>
            <w:vAlign w:val="bottom"/>
            <w:hideMark/>
          </w:tcPr>
          <w:p w14:paraId="01DAB422" w14:textId="77777777" w:rsidR="002C0845" w:rsidRPr="00DA55C2" w:rsidRDefault="002C0845" w:rsidP="002C0845">
            <w:pPr>
              <w:spacing w:after="0" w:line="240" w:lineRule="auto"/>
              <w:rPr>
                <w:rFonts w:ascii="Times New Roman" w:eastAsia="Times New Roman" w:hAnsi="Times New Roman"/>
                <w:color w:val="002060"/>
                <w:lang w:eastAsia="ru-RU"/>
              </w:rPr>
            </w:pPr>
            <w:r w:rsidRPr="00DA55C2">
              <w:rPr>
                <w:rFonts w:ascii="Times New Roman" w:eastAsia="Times New Roman" w:hAnsi="Times New Roman"/>
                <w:color w:val="002060"/>
                <w:lang w:eastAsia="ru-RU"/>
              </w:rPr>
              <w:t> </w:t>
            </w:r>
          </w:p>
        </w:tc>
        <w:tc>
          <w:tcPr>
            <w:tcW w:w="837" w:type="dxa"/>
            <w:gridSpan w:val="3"/>
            <w:tcBorders>
              <w:top w:val="nil"/>
              <w:left w:val="single" w:sz="4" w:space="0" w:color="auto"/>
              <w:bottom w:val="nil"/>
              <w:right w:val="single" w:sz="4" w:space="0" w:color="auto"/>
            </w:tcBorders>
            <w:shd w:val="clear" w:color="auto" w:fill="auto"/>
            <w:noWrap/>
            <w:vAlign w:val="bottom"/>
            <w:hideMark/>
          </w:tcPr>
          <w:p w14:paraId="3E3D3E70" w14:textId="77777777" w:rsidR="002C0845" w:rsidRPr="00DA55C2" w:rsidRDefault="002C0845" w:rsidP="002C0845">
            <w:pPr>
              <w:spacing w:after="0" w:line="240" w:lineRule="auto"/>
              <w:rPr>
                <w:rFonts w:ascii="Times New Roman" w:eastAsia="Times New Roman" w:hAnsi="Times New Roman"/>
                <w:color w:val="002060"/>
                <w:lang w:eastAsia="ru-RU"/>
              </w:rPr>
            </w:pPr>
            <w:r w:rsidRPr="00DA55C2">
              <w:rPr>
                <w:rFonts w:ascii="Times New Roman" w:eastAsia="Times New Roman" w:hAnsi="Times New Roman"/>
                <w:color w:val="002060"/>
                <w:lang w:eastAsia="ru-RU"/>
              </w:rPr>
              <w:t> </w:t>
            </w:r>
          </w:p>
        </w:tc>
      </w:tr>
      <w:tr w:rsidR="002C0845" w:rsidRPr="00DA55C2" w14:paraId="3D0C5A94" w14:textId="77777777" w:rsidTr="002C0845">
        <w:trPr>
          <w:gridAfter w:val="1"/>
          <w:wAfter w:w="387" w:type="dxa"/>
          <w:trHeight w:val="300"/>
        </w:trPr>
        <w:tc>
          <w:tcPr>
            <w:tcW w:w="9126" w:type="dxa"/>
            <w:gridSpan w:val="14"/>
            <w:vMerge w:val="restart"/>
            <w:tcBorders>
              <w:top w:val="nil"/>
              <w:left w:val="nil"/>
              <w:bottom w:val="nil"/>
              <w:right w:val="nil"/>
            </w:tcBorders>
            <w:shd w:val="clear" w:color="000000" w:fill="DDEBF7"/>
            <w:noWrap/>
            <w:vAlign w:val="center"/>
            <w:hideMark/>
          </w:tcPr>
          <w:p w14:paraId="32FD5E03" w14:textId="77777777" w:rsidR="002C0845" w:rsidRPr="00DA55C2" w:rsidRDefault="002C0845" w:rsidP="002C0845">
            <w:pPr>
              <w:spacing w:after="0" w:line="240" w:lineRule="auto"/>
              <w:jc w:val="center"/>
              <w:rPr>
                <w:rFonts w:ascii="Times New Roman" w:eastAsia="Times New Roman" w:hAnsi="Times New Roman"/>
                <w:b/>
                <w:bCs/>
                <w:color w:val="002060"/>
                <w:lang w:eastAsia="ru-RU"/>
              </w:rPr>
            </w:pPr>
            <w:r w:rsidRPr="00DA55C2">
              <w:rPr>
                <w:rFonts w:ascii="Times New Roman" w:eastAsia="Times New Roman" w:hAnsi="Times New Roman"/>
                <w:b/>
                <w:bCs/>
                <w:color w:val="002060"/>
                <w:lang w:eastAsia="ru-RU"/>
              </w:rPr>
              <w:t>Группы общеразвивающей и комбинированной направленности (5-6 лет)*</w:t>
            </w:r>
          </w:p>
        </w:tc>
      </w:tr>
      <w:tr w:rsidR="002C0845" w:rsidRPr="00DA55C2" w14:paraId="5BA21146" w14:textId="77777777" w:rsidTr="002C0845">
        <w:trPr>
          <w:gridAfter w:val="1"/>
          <w:wAfter w:w="387" w:type="dxa"/>
          <w:trHeight w:val="269"/>
        </w:trPr>
        <w:tc>
          <w:tcPr>
            <w:tcW w:w="9126" w:type="dxa"/>
            <w:gridSpan w:val="14"/>
            <w:vMerge/>
            <w:tcBorders>
              <w:top w:val="nil"/>
              <w:left w:val="nil"/>
              <w:bottom w:val="nil"/>
              <w:right w:val="nil"/>
            </w:tcBorders>
            <w:vAlign w:val="center"/>
            <w:hideMark/>
          </w:tcPr>
          <w:p w14:paraId="1DFBB02B" w14:textId="77777777" w:rsidR="002C0845" w:rsidRPr="00DA55C2" w:rsidRDefault="002C0845" w:rsidP="002C0845">
            <w:pPr>
              <w:spacing w:after="0" w:line="240" w:lineRule="auto"/>
              <w:rPr>
                <w:rFonts w:ascii="Times New Roman" w:eastAsia="Times New Roman" w:hAnsi="Times New Roman"/>
                <w:b/>
                <w:bCs/>
                <w:color w:val="002060"/>
                <w:lang w:eastAsia="ru-RU"/>
              </w:rPr>
            </w:pPr>
          </w:p>
        </w:tc>
      </w:tr>
      <w:tr w:rsidR="002C0845" w:rsidRPr="00DA55C2" w14:paraId="761F0360" w14:textId="77777777" w:rsidTr="002C0845">
        <w:trPr>
          <w:gridAfter w:val="1"/>
          <w:wAfter w:w="387" w:type="dxa"/>
          <w:trHeight w:val="300"/>
        </w:trPr>
        <w:tc>
          <w:tcPr>
            <w:tcW w:w="1578" w:type="dxa"/>
            <w:tcBorders>
              <w:top w:val="nil"/>
              <w:left w:val="nil"/>
              <w:bottom w:val="nil"/>
              <w:right w:val="single" w:sz="4" w:space="0" w:color="000000"/>
            </w:tcBorders>
            <w:shd w:val="clear" w:color="auto" w:fill="auto"/>
            <w:noWrap/>
            <w:vAlign w:val="bottom"/>
            <w:hideMark/>
          </w:tcPr>
          <w:p w14:paraId="737D9859" w14:textId="77777777" w:rsidR="002C0845" w:rsidRPr="00DA55C2" w:rsidRDefault="002C0845" w:rsidP="002C0845">
            <w:pPr>
              <w:spacing w:after="0" w:line="240" w:lineRule="auto"/>
              <w:rPr>
                <w:rFonts w:ascii="Times New Roman" w:eastAsia="Times New Roman" w:hAnsi="Times New Roman"/>
                <w:color w:val="002060"/>
                <w:lang w:eastAsia="ru-RU"/>
              </w:rPr>
            </w:pPr>
            <w:r w:rsidRPr="00DA55C2">
              <w:rPr>
                <w:rFonts w:ascii="Times New Roman" w:eastAsia="Times New Roman" w:hAnsi="Times New Roman"/>
                <w:color w:val="002060"/>
                <w:lang w:eastAsia="ru-RU"/>
              </w:rPr>
              <w:t>оптимальный</w:t>
            </w:r>
          </w:p>
        </w:tc>
        <w:tc>
          <w:tcPr>
            <w:tcW w:w="1186" w:type="dxa"/>
            <w:tcBorders>
              <w:top w:val="nil"/>
              <w:left w:val="nil"/>
              <w:bottom w:val="nil"/>
              <w:right w:val="single" w:sz="4" w:space="0" w:color="000000"/>
            </w:tcBorders>
            <w:shd w:val="clear" w:color="000000" w:fill="FF7C80"/>
            <w:noWrap/>
            <w:vAlign w:val="bottom"/>
            <w:hideMark/>
          </w:tcPr>
          <w:p w14:paraId="344A7A14"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39</w:t>
            </w:r>
          </w:p>
        </w:tc>
        <w:tc>
          <w:tcPr>
            <w:tcW w:w="795" w:type="dxa"/>
            <w:tcBorders>
              <w:top w:val="nil"/>
              <w:left w:val="nil"/>
              <w:bottom w:val="nil"/>
              <w:right w:val="single" w:sz="4" w:space="0" w:color="000000"/>
            </w:tcBorders>
            <w:shd w:val="clear" w:color="000000" w:fill="FF7C80"/>
            <w:noWrap/>
            <w:vAlign w:val="bottom"/>
            <w:hideMark/>
          </w:tcPr>
          <w:p w14:paraId="283A32E6"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49</w:t>
            </w:r>
          </w:p>
        </w:tc>
        <w:tc>
          <w:tcPr>
            <w:tcW w:w="992" w:type="dxa"/>
            <w:tcBorders>
              <w:top w:val="nil"/>
              <w:left w:val="nil"/>
              <w:bottom w:val="nil"/>
              <w:right w:val="single" w:sz="4" w:space="0" w:color="000000"/>
            </w:tcBorders>
            <w:shd w:val="clear" w:color="000000" w:fill="FF7C80"/>
            <w:noWrap/>
            <w:vAlign w:val="bottom"/>
            <w:hideMark/>
          </w:tcPr>
          <w:p w14:paraId="5BBF6F07"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40</w:t>
            </w:r>
          </w:p>
        </w:tc>
        <w:tc>
          <w:tcPr>
            <w:tcW w:w="709" w:type="dxa"/>
            <w:tcBorders>
              <w:top w:val="nil"/>
              <w:left w:val="nil"/>
              <w:bottom w:val="nil"/>
              <w:right w:val="nil"/>
            </w:tcBorders>
            <w:shd w:val="clear" w:color="000000" w:fill="FF7C80"/>
            <w:noWrap/>
            <w:vAlign w:val="bottom"/>
            <w:hideMark/>
          </w:tcPr>
          <w:p w14:paraId="5A1358B3"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28</w:t>
            </w:r>
          </w:p>
        </w:tc>
        <w:tc>
          <w:tcPr>
            <w:tcW w:w="851" w:type="dxa"/>
            <w:tcBorders>
              <w:top w:val="nil"/>
              <w:left w:val="single" w:sz="4" w:space="0" w:color="auto"/>
              <w:bottom w:val="nil"/>
              <w:right w:val="single" w:sz="4" w:space="0" w:color="000000"/>
            </w:tcBorders>
            <w:shd w:val="clear" w:color="000000" w:fill="FF7C80"/>
            <w:noWrap/>
            <w:vAlign w:val="bottom"/>
            <w:hideMark/>
          </w:tcPr>
          <w:p w14:paraId="333EC037"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34</w:t>
            </w:r>
          </w:p>
        </w:tc>
        <w:tc>
          <w:tcPr>
            <w:tcW w:w="772" w:type="dxa"/>
            <w:tcBorders>
              <w:top w:val="nil"/>
              <w:left w:val="nil"/>
              <w:bottom w:val="nil"/>
              <w:right w:val="single" w:sz="4" w:space="0" w:color="000000"/>
            </w:tcBorders>
            <w:shd w:val="clear" w:color="auto" w:fill="auto"/>
            <w:noWrap/>
            <w:vAlign w:val="bottom"/>
            <w:hideMark/>
          </w:tcPr>
          <w:p w14:paraId="0960DB1F" w14:textId="77777777" w:rsidR="002C0845" w:rsidRPr="00DA55C2" w:rsidRDefault="002C0845" w:rsidP="002C0845">
            <w:pPr>
              <w:spacing w:after="0" w:line="240" w:lineRule="auto"/>
              <w:jc w:val="right"/>
              <w:rPr>
                <w:rFonts w:ascii="Times New Roman" w:eastAsia="Times New Roman" w:hAnsi="Times New Roman"/>
                <w:color w:val="002060"/>
                <w:lang w:eastAsia="ru-RU"/>
              </w:rPr>
            </w:pPr>
            <w:r w:rsidRPr="00DA55C2">
              <w:rPr>
                <w:rFonts w:ascii="Times New Roman" w:eastAsia="Times New Roman" w:hAnsi="Times New Roman"/>
                <w:color w:val="002060"/>
                <w:lang w:eastAsia="ru-RU"/>
              </w:rPr>
              <w:t>190</w:t>
            </w:r>
          </w:p>
        </w:tc>
        <w:tc>
          <w:tcPr>
            <w:tcW w:w="787" w:type="dxa"/>
            <w:gridSpan w:val="2"/>
            <w:tcBorders>
              <w:top w:val="nil"/>
              <w:left w:val="nil"/>
              <w:bottom w:val="nil"/>
              <w:right w:val="single" w:sz="4" w:space="0" w:color="000000"/>
            </w:tcBorders>
            <w:shd w:val="clear" w:color="auto" w:fill="auto"/>
            <w:noWrap/>
            <w:vAlign w:val="bottom"/>
            <w:hideMark/>
          </w:tcPr>
          <w:p w14:paraId="63C2DF45"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39</w:t>
            </w:r>
          </w:p>
        </w:tc>
        <w:tc>
          <w:tcPr>
            <w:tcW w:w="619" w:type="dxa"/>
            <w:gridSpan w:val="2"/>
            <w:tcBorders>
              <w:top w:val="nil"/>
              <w:left w:val="nil"/>
              <w:bottom w:val="nil"/>
              <w:right w:val="nil"/>
            </w:tcBorders>
            <w:shd w:val="clear" w:color="000000" w:fill="FF7C80"/>
            <w:noWrap/>
            <w:vAlign w:val="bottom"/>
            <w:hideMark/>
          </w:tcPr>
          <w:p w14:paraId="45FC3DF2" w14:textId="77777777" w:rsidR="002C0845" w:rsidRPr="00DA55C2" w:rsidRDefault="002C0845" w:rsidP="002C0845">
            <w:pPr>
              <w:spacing w:after="0" w:line="240" w:lineRule="auto"/>
              <w:jc w:val="right"/>
              <w:rPr>
                <w:rFonts w:ascii="Times New Roman" w:eastAsia="Times New Roman" w:hAnsi="Times New Roman"/>
                <w:color w:val="002060"/>
                <w:lang w:eastAsia="ru-RU"/>
              </w:rPr>
            </w:pPr>
            <w:r w:rsidRPr="00DA55C2">
              <w:rPr>
                <w:rFonts w:ascii="Times New Roman" w:eastAsia="Times New Roman" w:hAnsi="Times New Roman"/>
                <w:color w:val="002060"/>
                <w:lang w:eastAsia="ru-RU"/>
              </w:rPr>
              <w:t>94</w:t>
            </w:r>
          </w:p>
        </w:tc>
        <w:tc>
          <w:tcPr>
            <w:tcW w:w="837" w:type="dxa"/>
            <w:gridSpan w:val="3"/>
            <w:tcBorders>
              <w:top w:val="nil"/>
              <w:left w:val="single" w:sz="4" w:space="0" w:color="auto"/>
              <w:bottom w:val="nil"/>
              <w:right w:val="single" w:sz="4" w:space="0" w:color="auto"/>
            </w:tcBorders>
            <w:shd w:val="clear" w:color="auto" w:fill="auto"/>
            <w:noWrap/>
            <w:vAlign w:val="bottom"/>
            <w:hideMark/>
          </w:tcPr>
          <w:p w14:paraId="78E14B9F" w14:textId="77777777" w:rsidR="002C0845" w:rsidRPr="00DA55C2" w:rsidRDefault="002C0845" w:rsidP="002C0845">
            <w:pPr>
              <w:spacing w:after="0" w:line="240" w:lineRule="auto"/>
              <w:rPr>
                <w:rFonts w:ascii="Times New Roman" w:eastAsia="Times New Roman" w:hAnsi="Times New Roman"/>
                <w:color w:val="002060"/>
                <w:lang w:eastAsia="ru-RU"/>
              </w:rPr>
            </w:pPr>
            <w:r w:rsidRPr="00DA55C2">
              <w:rPr>
                <w:rFonts w:ascii="Times New Roman" w:eastAsia="Times New Roman" w:hAnsi="Times New Roman"/>
                <w:color w:val="002060"/>
                <w:lang w:eastAsia="ru-RU"/>
              </w:rPr>
              <w:t> </w:t>
            </w:r>
          </w:p>
        </w:tc>
      </w:tr>
      <w:tr w:rsidR="002C0845" w:rsidRPr="00DA55C2" w14:paraId="54DA73B5" w14:textId="77777777" w:rsidTr="002C0845">
        <w:trPr>
          <w:gridAfter w:val="1"/>
          <w:wAfter w:w="387" w:type="dxa"/>
          <w:trHeight w:val="360"/>
        </w:trPr>
        <w:tc>
          <w:tcPr>
            <w:tcW w:w="1578" w:type="dxa"/>
            <w:tcBorders>
              <w:top w:val="nil"/>
              <w:left w:val="nil"/>
              <w:bottom w:val="nil"/>
              <w:right w:val="single" w:sz="4" w:space="0" w:color="000000"/>
            </w:tcBorders>
            <w:shd w:val="clear" w:color="auto" w:fill="auto"/>
            <w:noWrap/>
            <w:vAlign w:val="bottom"/>
            <w:hideMark/>
          </w:tcPr>
          <w:p w14:paraId="1ED17A61" w14:textId="77777777" w:rsidR="002C0845" w:rsidRPr="00DA55C2" w:rsidRDefault="002C0845" w:rsidP="002C0845">
            <w:pPr>
              <w:spacing w:after="0" w:line="240" w:lineRule="auto"/>
              <w:rPr>
                <w:rFonts w:ascii="Times New Roman" w:eastAsia="Times New Roman" w:hAnsi="Times New Roman"/>
                <w:color w:val="002060"/>
                <w:lang w:eastAsia="ru-RU"/>
              </w:rPr>
            </w:pPr>
            <w:r w:rsidRPr="00DA55C2">
              <w:rPr>
                <w:rFonts w:ascii="Times New Roman" w:eastAsia="Times New Roman" w:hAnsi="Times New Roman"/>
                <w:color w:val="002060"/>
                <w:lang w:eastAsia="ru-RU"/>
              </w:rPr>
              <w:t>достаточный</w:t>
            </w:r>
          </w:p>
        </w:tc>
        <w:tc>
          <w:tcPr>
            <w:tcW w:w="1186" w:type="dxa"/>
            <w:tcBorders>
              <w:top w:val="nil"/>
              <w:left w:val="nil"/>
              <w:bottom w:val="nil"/>
              <w:right w:val="single" w:sz="4" w:space="0" w:color="000000"/>
            </w:tcBorders>
            <w:shd w:val="clear" w:color="000000" w:fill="FF7C80"/>
            <w:noWrap/>
            <w:vAlign w:val="bottom"/>
            <w:hideMark/>
          </w:tcPr>
          <w:p w14:paraId="6550A27E"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58</w:t>
            </w:r>
          </w:p>
        </w:tc>
        <w:tc>
          <w:tcPr>
            <w:tcW w:w="795" w:type="dxa"/>
            <w:tcBorders>
              <w:top w:val="nil"/>
              <w:left w:val="nil"/>
              <w:bottom w:val="nil"/>
              <w:right w:val="single" w:sz="4" w:space="0" w:color="000000"/>
            </w:tcBorders>
            <w:shd w:val="clear" w:color="000000" w:fill="FF7C80"/>
            <w:noWrap/>
            <w:vAlign w:val="bottom"/>
            <w:hideMark/>
          </w:tcPr>
          <w:p w14:paraId="6176B202"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45</w:t>
            </w:r>
          </w:p>
        </w:tc>
        <w:tc>
          <w:tcPr>
            <w:tcW w:w="992" w:type="dxa"/>
            <w:tcBorders>
              <w:top w:val="nil"/>
              <w:left w:val="nil"/>
              <w:bottom w:val="nil"/>
              <w:right w:val="single" w:sz="4" w:space="0" w:color="000000"/>
            </w:tcBorders>
            <w:shd w:val="clear" w:color="000000" w:fill="FF7C80"/>
            <w:noWrap/>
            <w:vAlign w:val="bottom"/>
            <w:hideMark/>
          </w:tcPr>
          <w:p w14:paraId="2197E8B2"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54</w:t>
            </w:r>
          </w:p>
        </w:tc>
        <w:tc>
          <w:tcPr>
            <w:tcW w:w="709" w:type="dxa"/>
            <w:tcBorders>
              <w:top w:val="nil"/>
              <w:left w:val="nil"/>
              <w:bottom w:val="nil"/>
              <w:right w:val="nil"/>
            </w:tcBorders>
            <w:shd w:val="clear" w:color="000000" w:fill="FF7C80"/>
            <w:noWrap/>
            <w:vAlign w:val="bottom"/>
            <w:hideMark/>
          </w:tcPr>
          <w:p w14:paraId="5BC6B2B4"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63</w:t>
            </w:r>
          </w:p>
        </w:tc>
        <w:tc>
          <w:tcPr>
            <w:tcW w:w="851" w:type="dxa"/>
            <w:tcBorders>
              <w:top w:val="nil"/>
              <w:left w:val="single" w:sz="4" w:space="0" w:color="auto"/>
              <w:bottom w:val="nil"/>
              <w:right w:val="single" w:sz="4" w:space="0" w:color="000000"/>
            </w:tcBorders>
            <w:shd w:val="clear" w:color="000000" w:fill="FF7C80"/>
            <w:noWrap/>
            <w:vAlign w:val="bottom"/>
            <w:hideMark/>
          </w:tcPr>
          <w:p w14:paraId="70C28C83"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63</w:t>
            </w:r>
          </w:p>
        </w:tc>
        <w:tc>
          <w:tcPr>
            <w:tcW w:w="772" w:type="dxa"/>
            <w:tcBorders>
              <w:top w:val="nil"/>
              <w:left w:val="nil"/>
              <w:bottom w:val="nil"/>
              <w:right w:val="single" w:sz="4" w:space="0" w:color="000000"/>
            </w:tcBorders>
            <w:shd w:val="clear" w:color="auto" w:fill="auto"/>
            <w:noWrap/>
            <w:vAlign w:val="bottom"/>
            <w:hideMark/>
          </w:tcPr>
          <w:p w14:paraId="729577B8" w14:textId="77777777" w:rsidR="002C0845" w:rsidRPr="00DA55C2" w:rsidRDefault="002C0845" w:rsidP="002C0845">
            <w:pPr>
              <w:spacing w:after="0" w:line="240" w:lineRule="auto"/>
              <w:jc w:val="right"/>
              <w:rPr>
                <w:rFonts w:ascii="Times New Roman" w:eastAsia="Times New Roman" w:hAnsi="Times New Roman"/>
                <w:color w:val="002060"/>
                <w:lang w:eastAsia="ru-RU"/>
              </w:rPr>
            </w:pPr>
            <w:r w:rsidRPr="00DA55C2">
              <w:rPr>
                <w:rFonts w:ascii="Times New Roman" w:eastAsia="Times New Roman" w:hAnsi="Times New Roman"/>
                <w:color w:val="002060"/>
                <w:lang w:eastAsia="ru-RU"/>
              </w:rPr>
              <w:t>283</w:t>
            </w:r>
          </w:p>
        </w:tc>
        <w:tc>
          <w:tcPr>
            <w:tcW w:w="787" w:type="dxa"/>
            <w:gridSpan w:val="2"/>
            <w:tcBorders>
              <w:top w:val="nil"/>
              <w:left w:val="nil"/>
              <w:bottom w:val="nil"/>
              <w:right w:val="single" w:sz="4" w:space="0" w:color="000000"/>
            </w:tcBorders>
            <w:shd w:val="clear" w:color="auto" w:fill="auto"/>
            <w:noWrap/>
            <w:vAlign w:val="bottom"/>
            <w:hideMark/>
          </w:tcPr>
          <w:p w14:paraId="6B1ED10A"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55</w:t>
            </w:r>
          </w:p>
        </w:tc>
        <w:tc>
          <w:tcPr>
            <w:tcW w:w="619" w:type="dxa"/>
            <w:gridSpan w:val="2"/>
            <w:tcBorders>
              <w:top w:val="nil"/>
              <w:left w:val="nil"/>
              <w:bottom w:val="nil"/>
              <w:right w:val="nil"/>
            </w:tcBorders>
            <w:shd w:val="clear" w:color="auto" w:fill="auto"/>
            <w:noWrap/>
            <w:vAlign w:val="bottom"/>
            <w:hideMark/>
          </w:tcPr>
          <w:p w14:paraId="18466EF0" w14:textId="77777777" w:rsidR="002C0845" w:rsidRPr="00DA55C2" w:rsidRDefault="002C0845" w:rsidP="002C0845">
            <w:pPr>
              <w:spacing w:after="0" w:line="240" w:lineRule="auto"/>
              <w:rPr>
                <w:rFonts w:ascii="Times New Roman" w:eastAsia="Times New Roman" w:hAnsi="Times New Roman"/>
                <w:color w:val="002060"/>
                <w:lang w:eastAsia="ru-RU"/>
              </w:rPr>
            </w:pPr>
            <w:r w:rsidRPr="00DA55C2">
              <w:rPr>
                <w:rFonts w:ascii="Times New Roman" w:eastAsia="Times New Roman" w:hAnsi="Times New Roman"/>
                <w:color w:val="002060"/>
                <w:lang w:eastAsia="ru-RU"/>
              </w:rPr>
              <w:t> </w:t>
            </w:r>
          </w:p>
        </w:tc>
        <w:tc>
          <w:tcPr>
            <w:tcW w:w="837" w:type="dxa"/>
            <w:gridSpan w:val="3"/>
            <w:tcBorders>
              <w:top w:val="nil"/>
              <w:left w:val="single" w:sz="4" w:space="0" w:color="auto"/>
              <w:bottom w:val="nil"/>
              <w:right w:val="single" w:sz="4" w:space="0" w:color="auto"/>
            </w:tcBorders>
            <w:shd w:val="clear" w:color="auto" w:fill="auto"/>
            <w:noWrap/>
            <w:vAlign w:val="bottom"/>
            <w:hideMark/>
          </w:tcPr>
          <w:p w14:paraId="611A9BDE" w14:textId="77777777" w:rsidR="002C0845" w:rsidRPr="00DA55C2" w:rsidRDefault="002C0845" w:rsidP="002C0845">
            <w:pPr>
              <w:spacing w:after="0" w:line="240" w:lineRule="auto"/>
              <w:rPr>
                <w:rFonts w:ascii="Times New Roman" w:eastAsia="Times New Roman" w:hAnsi="Times New Roman"/>
                <w:color w:val="002060"/>
                <w:lang w:eastAsia="ru-RU"/>
              </w:rPr>
            </w:pPr>
            <w:r w:rsidRPr="00DA55C2">
              <w:rPr>
                <w:rFonts w:ascii="Times New Roman" w:eastAsia="Times New Roman" w:hAnsi="Times New Roman"/>
                <w:color w:val="002060"/>
                <w:lang w:eastAsia="ru-RU"/>
              </w:rPr>
              <w:t> </w:t>
            </w:r>
          </w:p>
        </w:tc>
      </w:tr>
      <w:tr w:rsidR="002C0845" w:rsidRPr="00DA55C2" w14:paraId="5D153AC0" w14:textId="77777777" w:rsidTr="002C0845">
        <w:trPr>
          <w:gridAfter w:val="1"/>
          <w:wAfter w:w="387" w:type="dxa"/>
          <w:trHeight w:val="600"/>
        </w:trPr>
        <w:tc>
          <w:tcPr>
            <w:tcW w:w="1578" w:type="dxa"/>
            <w:tcBorders>
              <w:top w:val="nil"/>
              <w:left w:val="nil"/>
              <w:bottom w:val="nil"/>
              <w:right w:val="single" w:sz="4" w:space="0" w:color="000000"/>
            </w:tcBorders>
            <w:shd w:val="clear" w:color="auto" w:fill="auto"/>
            <w:vAlign w:val="bottom"/>
            <w:hideMark/>
          </w:tcPr>
          <w:p w14:paraId="5B95BB59" w14:textId="77777777" w:rsidR="002C0845" w:rsidRPr="00DA55C2" w:rsidRDefault="002C0845" w:rsidP="002C0845">
            <w:pPr>
              <w:spacing w:after="0" w:line="240" w:lineRule="auto"/>
              <w:rPr>
                <w:rFonts w:ascii="Times New Roman" w:eastAsia="Times New Roman" w:hAnsi="Times New Roman"/>
                <w:color w:val="002060"/>
                <w:lang w:eastAsia="ru-RU"/>
              </w:rPr>
            </w:pPr>
            <w:r w:rsidRPr="00DA55C2">
              <w:rPr>
                <w:rFonts w:ascii="Times New Roman" w:eastAsia="Times New Roman" w:hAnsi="Times New Roman"/>
                <w:color w:val="002060"/>
                <w:lang w:eastAsia="ru-RU"/>
              </w:rPr>
              <w:t>не соответствует возрасту</w:t>
            </w:r>
          </w:p>
        </w:tc>
        <w:tc>
          <w:tcPr>
            <w:tcW w:w="1186" w:type="dxa"/>
            <w:tcBorders>
              <w:top w:val="nil"/>
              <w:left w:val="nil"/>
              <w:bottom w:val="nil"/>
              <w:right w:val="single" w:sz="4" w:space="0" w:color="000000"/>
            </w:tcBorders>
            <w:shd w:val="clear" w:color="000000" w:fill="FF7C80"/>
            <w:noWrap/>
            <w:vAlign w:val="bottom"/>
            <w:hideMark/>
          </w:tcPr>
          <w:p w14:paraId="1A4121F2"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3</w:t>
            </w:r>
          </w:p>
        </w:tc>
        <w:tc>
          <w:tcPr>
            <w:tcW w:w="795" w:type="dxa"/>
            <w:tcBorders>
              <w:top w:val="nil"/>
              <w:left w:val="nil"/>
              <w:bottom w:val="nil"/>
              <w:right w:val="single" w:sz="4" w:space="0" w:color="000000"/>
            </w:tcBorders>
            <w:shd w:val="clear" w:color="000000" w:fill="FF7C80"/>
            <w:noWrap/>
            <w:vAlign w:val="bottom"/>
            <w:hideMark/>
          </w:tcPr>
          <w:p w14:paraId="4FC007DF"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6</w:t>
            </w:r>
          </w:p>
        </w:tc>
        <w:tc>
          <w:tcPr>
            <w:tcW w:w="992" w:type="dxa"/>
            <w:tcBorders>
              <w:top w:val="nil"/>
              <w:left w:val="nil"/>
              <w:bottom w:val="nil"/>
              <w:right w:val="single" w:sz="4" w:space="0" w:color="000000"/>
            </w:tcBorders>
            <w:shd w:val="clear" w:color="000000" w:fill="FF7C80"/>
            <w:noWrap/>
            <w:vAlign w:val="bottom"/>
            <w:hideMark/>
          </w:tcPr>
          <w:p w14:paraId="14FAD061"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6</w:t>
            </w:r>
          </w:p>
        </w:tc>
        <w:tc>
          <w:tcPr>
            <w:tcW w:w="709" w:type="dxa"/>
            <w:tcBorders>
              <w:top w:val="nil"/>
              <w:left w:val="nil"/>
              <w:bottom w:val="nil"/>
              <w:right w:val="nil"/>
            </w:tcBorders>
            <w:shd w:val="clear" w:color="000000" w:fill="FF7C80"/>
            <w:noWrap/>
            <w:vAlign w:val="bottom"/>
            <w:hideMark/>
          </w:tcPr>
          <w:p w14:paraId="7518CEF5"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9</w:t>
            </w:r>
          </w:p>
        </w:tc>
        <w:tc>
          <w:tcPr>
            <w:tcW w:w="851" w:type="dxa"/>
            <w:tcBorders>
              <w:top w:val="nil"/>
              <w:left w:val="single" w:sz="4" w:space="0" w:color="auto"/>
              <w:bottom w:val="nil"/>
              <w:right w:val="single" w:sz="4" w:space="0" w:color="000000"/>
            </w:tcBorders>
            <w:shd w:val="clear" w:color="000000" w:fill="FF7C80"/>
            <w:noWrap/>
            <w:vAlign w:val="bottom"/>
            <w:hideMark/>
          </w:tcPr>
          <w:p w14:paraId="53C89646"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3</w:t>
            </w:r>
          </w:p>
        </w:tc>
        <w:tc>
          <w:tcPr>
            <w:tcW w:w="772" w:type="dxa"/>
            <w:tcBorders>
              <w:top w:val="nil"/>
              <w:left w:val="nil"/>
              <w:bottom w:val="nil"/>
              <w:right w:val="single" w:sz="4" w:space="0" w:color="000000"/>
            </w:tcBorders>
            <w:shd w:val="clear" w:color="auto" w:fill="auto"/>
            <w:noWrap/>
            <w:vAlign w:val="bottom"/>
            <w:hideMark/>
          </w:tcPr>
          <w:p w14:paraId="5139CC47" w14:textId="77777777" w:rsidR="002C0845" w:rsidRPr="00DA55C2" w:rsidRDefault="002C0845" w:rsidP="002C0845">
            <w:pPr>
              <w:spacing w:after="0" w:line="240" w:lineRule="auto"/>
              <w:jc w:val="right"/>
              <w:rPr>
                <w:rFonts w:ascii="Times New Roman" w:eastAsia="Times New Roman" w:hAnsi="Times New Roman"/>
                <w:color w:val="002060"/>
                <w:lang w:eastAsia="ru-RU"/>
              </w:rPr>
            </w:pPr>
            <w:r w:rsidRPr="00DA55C2">
              <w:rPr>
                <w:rFonts w:ascii="Times New Roman" w:eastAsia="Times New Roman" w:hAnsi="Times New Roman"/>
                <w:color w:val="002060"/>
                <w:lang w:eastAsia="ru-RU"/>
              </w:rPr>
              <w:t>27</w:t>
            </w:r>
          </w:p>
        </w:tc>
        <w:tc>
          <w:tcPr>
            <w:tcW w:w="787" w:type="dxa"/>
            <w:gridSpan w:val="2"/>
            <w:tcBorders>
              <w:top w:val="nil"/>
              <w:left w:val="nil"/>
              <w:bottom w:val="nil"/>
              <w:right w:val="single" w:sz="4" w:space="0" w:color="000000"/>
            </w:tcBorders>
            <w:shd w:val="clear" w:color="auto" w:fill="auto"/>
            <w:noWrap/>
            <w:vAlign w:val="bottom"/>
            <w:hideMark/>
          </w:tcPr>
          <w:p w14:paraId="315E9942"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6</w:t>
            </w:r>
          </w:p>
        </w:tc>
        <w:tc>
          <w:tcPr>
            <w:tcW w:w="619" w:type="dxa"/>
            <w:gridSpan w:val="2"/>
            <w:tcBorders>
              <w:top w:val="nil"/>
              <w:left w:val="nil"/>
              <w:bottom w:val="nil"/>
              <w:right w:val="nil"/>
            </w:tcBorders>
            <w:shd w:val="clear" w:color="auto" w:fill="auto"/>
            <w:noWrap/>
            <w:vAlign w:val="bottom"/>
            <w:hideMark/>
          </w:tcPr>
          <w:p w14:paraId="152A4E2C" w14:textId="77777777" w:rsidR="002C0845" w:rsidRPr="00DA55C2" w:rsidRDefault="002C0845" w:rsidP="002C0845">
            <w:pPr>
              <w:spacing w:after="0" w:line="240" w:lineRule="auto"/>
              <w:rPr>
                <w:rFonts w:ascii="Times New Roman" w:eastAsia="Times New Roman" w:hAnsi="Times New Roman"/>
                <w:color w:val="002060"/>
                <w:lang w:eastAsia="ru-RU"/>
              </w:rPr>
            </w:pPr>
            <w:r w:rsidRPr="00DA55C2">
              <w:rPr>
                <w:rFonts w:ascii="Times New Roman" w:eastAsia="Times New Roman" w:hAnsi="Times New Roman"/>
                <w:color w:val="002060"/>
                <w:lang w:eastAsia="ru-RU"/>
              </w:rPr>
              <w:t> </w:t>
            </w:r>
          </w:p>
        </w:tc>
        <w:tc>
          <w:tcPr>
            <w:tcW w:w="837" w:type="dxa"/>
            <w:gridSpan w:val="3"/>
            <w:tcBorders>
              <w:top w:val="nil"/>
              <w:left w:val="single" w:sz="4" w:space="0" w:color="auto"/>
              <w:bottom w:val="nil"/>
              <w:right w:val="single" w:sz="4" w:space="0" w:color="auto"/>
            </w:tcBorders>
            <w:shd w:val="clear" w:color="auto" w:fill="auto"/>
            <w:noWrap/>
            <w:vAlign w:val="bottom"/>
            <w:hideMark/>
          </w:tcPr>
          <w:p w14:paraId="1305B59E" w14:textId="77777777" w:rsidR="002C0845" w:rsidRPr="00DA55C2" w:rsidRDefault="002C0845" w:rsidP="002C0845">
            <w:pPr>
              <w:spacing w:after="0" w:line="240" w:lineRule="auto"/>
              <w:rPr>
                <w:rFonts w:ascii="Times New Roman" w:eastAsia="Times New Roman" w:hAnsi="Times New Roman"/>
                <w:color w:val="002060"/>
                <w:lang w:eastAsia="ru-RU"/>
              </w:rPr>
            </w:pPr>
            <w:r w:rsidRPr="00DA55C2">
              <w:rPr>
                <w:rFonts w:ascii="Times New Roman" w:eastAsia="Times New Roman" w:hAnsi="Times New Roman"/>
                <w:color w:val="002060"/>
                <w:lang w:eastAsia="ru-RU"/>
              </w:rPr>
              <w:t> </w:t>
            </w:r>
          </w:p>
        </w:tc>
      </w:tr>
      <w:tr w:rsidR="002C0845" w:rsidRPr="00DA55C2" w14:paraId="2EDFD973" w14:textId="77777777" w:rsidTr="002C0845">
        <w:trPr>
          <w:gridAfter w:val="1"/>
          <w:wAfter w:w="387" w:type="dxa"/>
          <w:trHeight w:val="269"/>
        </w:trPr>
        <w:tc>
          <w:tcPr>
            <w:tcW w:w="9126" w:type="dxa"/>
            <w:gridSpan w:val="14"/>
            <w:vMerge w:val="restart"/>
            <w:tcBorders>
              <w:top w:val="nil"/>
              <w:left w:val="nil"/>
              <w:bottom w:val="nil"/>
              <w:right w:val="nil"/>
            </w:tcBorders>
            <w:shd w:val="clear" w:color="000000" w:fill="DDEBF7"/>
            <w:noWrap/>
            <w:vAlign w:val="center"/>
            <w:hideMark/>
          </w:tcPr>
          <w:p w14:paraId="127BB51D" w14:textId="77777777" w:rsidR="002C0845" w:rsidRPr="00DA55C2" w:rsidRDefault="002C0845" w:rsidP="002C0845">
            <w:pPr>
              <w:spacing w:after="0" w:line="240" w:lineRule="auto"/>
              <w:jc w:val="center"/>
              <w:rPr>
                <w:rFonts w:ascii="Times New Roman" w:eastAsia="Times New Roman" w:hAnsi="Times New Roman"/>
                <w:b/>
                <w:bCs/>
                <w:color w:val="002060"/>
                <w:lang w:eastAsia="ru-RU"/>
              </w:rPr>
            </w:pPr>
            <w:r w:rsidRPr="00DA55C2">
              <w:rPr>
                <w:rFonts w:ascii="Times New Roman" w:eastAsia="Times New Roman" w:hAnsi="Times New Roman"/>
                <w:b/>
                <w:bCs/>
                <w:color w:val="002060"/>
                <w:lang w:eastAsia="ru-RU"/>
              </w:rPr>
              <w:t>Группы общеразвивающей направленности (6-7 лет)*</w:t>
            </w:r>
          </w:p>
        </w:tc>
      </w:tr>
      <w:tr w:rsidR="002C0845" w:rsidRPr="00DA55C2" w14:paraId="63CD6514" w14:textId="77777777" w:rsidTr="002C0845">
        <w:trPr>
          <w:gridAfter w:val="1"/>
          <w:wAfter w:w="387" w:type="dxa"/>
          <w:trHeight w:val="269"/>
        </w:trPr>
        <w:tc>
          <w:tcPr>
            <w:tcW w:w="9126" w:type="dxa"/>
            <w:gridSpan w:val="14"/>
            <w:vMerge/>
            <w:tcBorders>
              <w:top w:val="nil"/>
              <w:left w:val="nil"/>
              <w:bottom w:val="nil"/>
              <w:right w:val="nil"/>
            </w:tcBorders>
            <w:vAlign w:val="center"/>
            <w:hideMark/>
          </w:tcPr>
          <w:p w14:paraId="5CA5E84B" w14:textId="77777777" w:rsidR="002C0845" w:rsidRPr="00DA55C2" w:rsidRDefault="002C0845" w:rsidP="002C0845">
            <w:pPr>
              <w:spacing w:after="0" w:line="240" w:lineRule="auto"/>
              <w:rPr>
                <w:rFonts w:ascii="Times New Roman" w:eastAsia="Times New Roman" w:hAnsi="Times New Roman"/>
                <w:b/>
                <w:bCs/>
                <w:color w:val="002060"/>
                <w:lang w:eastAsia="ru-RU"/>
              </w:rPr>
            </w:pPr>
          </w:p>
        </w:tc>
      </w:tr>
      <w:tr w:rsidR="002C0845" w:rsidRPr="00DA55C2" w14:paraId="41711448" w14:textId="77777777" w:rsidTr="002C0845">
        <w:trPr>
          <w:gridAfter w:val="1"/>
          <w:wAfter w:w="387" w:type="dxa"/>
          <w:trHeight w:val="240"/>
        </w:trPr>
        <w:tc>
          <w:tcPr>
            <w:tcW w:w="1578" w:type="dxa"/>
            <w:tcBorders>
              <w:top w:val="nil"/>
              <w:left w:val="nil"/>
              <w:bottom w:val="nil"/>
              <w:right w:val="single" w:sz="4" w:space="0" w:color="000000"/>
            </w:tcBorders>
            <w:shd w:val="clear" w:color="auto" w:fill="auto"/>
            <w:noWrap/>
            <w:vAlign w:val="bottom"/>
            <w:hideMark/>
          </w:tcPr>
          <w:p w14:paraId="59AB9651" w14:textId="77777777" w:rsidR="002C0845" w:rsidRPr="00DA55C2" w:rsidRDefault="002C0845" w:rsidP="002C0845">
            <w:pPr>
              <w:spacing w:after="0" w:line="240" w:lineRule="auto"/>
              <w:rPr>
                <w:rFonts w:ascii="Times New Roman" w:eastAsia="Times New Roman" w:hAnsi="Times New Roman"/>
                <w:color w:val="002060"/>
                <w:lang w:eastAsia="ru-RU"/>
              </w:rPr>
            </w:pPr>
            <w:r w:rsidRPr="00DA55C2">
              <w:rPr>
                <w:rFonts w:ascii="Times New Roman" w:eastAsia="Times New Roman" w:hAnsi="Times New Roman"/>
                <w:color w:val="002060"/>
                <w:lang w:eastAsia="ru-RU"/>
              </w:rPr>
              <w:t>оптимальный</w:t>
            </w:r>
          </w:p>
        </w:tc>
        <w:tc>
          <w:tcPr>
            <w:tcW w:w="1186" w:type="dxa"/>
            <w:tcBorders>
              <w:top w:val="nil"/>
              <w:left w:val="nil"/>
              <w:bottom w:val="nil"/>
              <w:right w:val="single" w:sz="4" w:space="0" w:color="000000"/>
            </w:tcBorders>
            <w:shd w:val="clear" w:color="000000" w:fill="00B0F0"/>
            <w:noWrap/>
            <w:vAlign w:val="bottom"/>
            <w:hideMark/>
          </w:tcPr>
          <w:p w14:paraId="26B28A67"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46</w:t>
            </w:r>
          </w:p>
        </w:tc>
        <w:tc>
          <w:tcPr>
            <w:tcW w:w="795" w:type="dxa"/>
            <w:tcBorders>
              <w:top w:val="nil"/>
              <w:left w:val="nil"/>
              <w:bottom w:val="nil"/>
              <w:right w:val="single" w:sz="4" w:space="0" w:color="000000"/>
            </w:tcBorders>
            <w:shd w:val="clear" w:color="000000" w:fill="00B0F0"/>
            <w:noWrap/>
            <w:vAlign w:val="bottom"/>
            <w:hideMark/>
          </w:tcPr>
          <w:p w14:paraId="2A745741"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73</w:t>
            </w:r>
          </w:p>
        </w:tc>
        <w:tc>
          <w:tcPr>
            <w:tcW w:w="992" w:type="dxa"/>
            <w:tcBorders>
              <w:top w:val="nil"/>
              <w:left w:val="nil"/>
              <w:bottom w:val="nil"/>
              <w:right w:val="single" w:sz="4" w:space="0" w:color="000000"/>
            </w:tcBorders>
            <w:shd w:val="clear" w:color="000000" w:fill="00B0F0"/>
            <w:noWrap/>
            <w:vAlign w:val="bottom"/>
            <w:hideMark/>
          </w:tcPr>
          <w:p w14:paraId="4C44172E"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42</w:t>
            </w:r>
          </w:p>
        </w:tc>
        <w:tc>
          <w:tcPr>
            <w:tcW w:w="709" w:type="dxa"/>
            <w:tcBorders>
              <w:top w:val="nil"/>
              <w:left w:val="nil"/>
              <w:bottom w:val="nil"/>
              <w:right w:val="nil"/>
            </w:tcBorders>
            <w:shd w:val="clear" w:color="000000" w:fill="00B0F0"/>
            <w:noWrap/>
            <w:vAlign w:val="bottom"/>
            <w:hideMark/>
          </w:tcPr>
          <w:p w14:paraId="6B3A0CE3"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40</w:t>
            </w:r>
          </w:p>
        </w:tc>
        <w:tc>
          <w:tcPr>
            <w:tcW w:w="851" w:type="dxa"/>
            <w:tcBorders>
              <w:top w:val="nil"/>
              <w:left w:val="nil"/>
              <w:bottom w:val="nil"/>
              <w:right w:val="single" w:sz="4" w:space="0" w:color="000000"/>
            </w:tcBorders>
            <w:shd w:val="clear" w:color="000000" w:fill="00B0F0"/>
            <w:noWrap/>
            <w:vAlign w:val="bottom"/>
            <w:hideMark/>
          </w:tcPr>
          <w:p w14:paraId="2D0D3DC1"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47</w:t>
            </w:r>
          </w:p>
        </w:tc>
        <w:tc>
          <w:tcPr>
            <w:tcW w:w="772" w:type="dxa"/>
            <w:tcBorders>
              <w:top w:val="nil"/>
              <w:left w:val="nil"/>
              <w:bottom w:val="nil"/>
              <w:right w:val="single" w:sz="4" w:space="0" w:color="000000"/>
            </w:tcBorders>
            <w:shd w:val="clear" w:color="auto" w:fill="auto"/>
            <w:noWrap/>
            <w:vAlign w:val="bottom"/>
            <w:hideMark/>
          </w:tcPr>
          <w:p w14:paraId="7006CE22" w14:textId="77777777" w:rsidR="002C0845" w:rsidRPr="00DA55C2" w:rsidRDefault="002C0845" w:rsidP="002C0845">
            <w:pPr>
              <w:spacing w:after="0" w:line="240" w:lineRule="auto"/>
              <w:jc w:val="right"/>
              <w:rPr>
                <w:rFonts w:ascii="Times New Roman" w:eastAsia="Times New Roman" w:hAnsi="Times New Roman"/>
                <w:color w:val="002060"/>
                <w:lang w:eastAsia="ru-RU"/>
              </w:rPr>
            </w:pPr>
            <w:r w:rsidRPr="00DA55C2">
              <w:rPr>
                <w:rFonts w:ascii="Times New Roman" w:eastAsia="Times New Roman" w:hAnsi="Times New Roman"/>
                <w:color w:val="002060"/>
                <w:lang w:eastAsia="ru-RU"/>
              </w:rPr>
              <w:t>248</w:t>
            </w:r>
          </w:p>
        </w:tc>
        <w:tc>
          <w:tcPr>
            <w:tcW w:w="787" w:type="dxa"/>
            <w:gridSpan w:val="2"/>
            <w:tcBorders>
              <w:top w:val="nil"/>
              <w:left w:val="nil"/>
              <w:bottom w:val="nil"/>
              <w:right w:val="single" w:sz="4" w:space="0" w:color="000000"/>
            </w:tcBorders>
            <w:shd w:val="clear" w:color="auto" w:fill="auto"/>
            <w:noWrap/>
            <w:vAlign w:val="bottom"/>
            <w:hideMark/>
          </w:tcPr>
          <w:p w14:paraId="501ED0F5"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49,6</w:t>
            </w:r>
          </w:p>
        </w:tc>
        <w:tc>
          <w:tcPr>
            <w:tcW w:w="619" w:type="dxa"/>
            <w:gridSpan w:val="2"/>
            <w:tcBorders>
              <w:top w:val="nil"/>
              <w:left w:val="nil"/>
              <w:bottom w:val="nil"/>
              <w:right w:val="nil"/>
            </w:tcBorders>
            <w:shd w:val="clear" w:color="000000" w:fill="00B0F0"/>
            <w:noWrap/>
            <w:vAlign w:val="bottom"/>
            <w:hideMark/>
          </w:tcPr>
          <w:p w14:paraId="49432257" w14:textId="77777777" w:rsidR="002C0845" w:rsidRPr="00DA55C2" w:rsidRDefault="002C0845" w:rsidP="002C0845">
            <w:pPr>
              <w:spacing w:after="0" w:line="240" w:lineRule="auto"/>
              <w:jc w:val="right"/>
              <w:rPr>
                <w:rFonts w:ascii="Times New Roman" w:eastAsia="Times New Roman" w:hAnsi="Times New Roman"/>
                <w:color w:val="002060"/>
                <w:lang w:eastAsia="ru-RU"/>
              </w:rPr>
            </w:pPr>
            <w:r w:rsidRPr="00DA55C2">
              <w:rPr>
                <w:rFonts w:ascii="Times New Roman" w:eastAsia="Times New Roman" w:hAnsi="Times New Roman"/>
                <w:color w:val="002060"/>
                <w:lang w:eastAsia="ru-RU"/>
              </w:rPr>
              <w:t>100</w:t>
            </w:r>
          </w:p>
        </w:tc>
        <w:tc>
          <w:tcPr>
            <w:tcW w:w="837" w:type="dxa"/>
            <w:gridSpan w:val="3"/>
            <w:tcBorders>
              <w:top w:val="nil"/>
              <w:left w:val="single" w:sz="4" w:space="0" w:color="auto"/>
              <w:bottom w:val="nil"/>
              <w:right w:val="single" w:sz="4" w:space="0" w:color="auto"/>
            </w:tcBorders>
            <w:shd w:val="clear" w:color="auto" w:fill="auto"/>
            <w:noWrap/>
            <w:vAlign w:val="bottom"/>
            <w:hideMark/>
          </w:tcPr>
          <w:p w14:paraId="2F894D8E" w14:textId="77777777" w:rsidR="002C0845" w:rsidRPr="00DA55C2" w:rsidRDefault="002C0845" w:rsidP="002C0845">
            <w:pPr>
              <w:spacing w:after="0" w:line="240" w:lineRule="auto"/>
              <w:rPr>
                <w:rFonts w:ascii="Times New Roman" w:eastAsia="Times New Roman" w:hAnsi="Times New Roman"/>
                <w:color w:val="002060"/>
                <w:lang w:eastAsia="ru-RU"/>
              </w:rPr>
            </w:pPr>
            <w:r w:rsidRPr="00DA55C2">
              <w:rPr>
                <w:rFonts w:ascii="Times New Roman" w:eastAsia="Times New Roman" w:hAnsi="Times New Roman"/>
                <w:color w:val="002060"/>
                <w:lang w:eastAsia="ru-RU"/>
              </w:rPr>
              <w:t> </w:t>
            </w:r>
          </w:p>
        </w:tc>
      </w:tr>
      <w:tr w:rsidR="002C0845" w:rsidRPr="00DA55C2" w14:paraId="5D953775" w14:textId="77777777" w:rsidTr="002C0845">
        <w:trPr>
          <w:gridAfter w:val="1"/>
          <w:wAfter w:w="387" w:type="dxa"/>
          <w:trHeight w:val="300"/>
        </w:trPr>
        <w:tc>
          <w:tcPr>
            <w:tcW w:w="1578" w:type="dxa"/>
            <w:tcBorders>
              <w:top w:val="nil"/>
              <w:left w:val="nil"/>
              <w:bottom w:val="nil"/>
              <w:right w:val="single" w:sz="4" w:space="0" w:color="000000"/>
            </w:tcBorders>
            <w:shd w:val="clear" w:color="auto" w:fill="auto"/>
            <w:noWrap/>
            <w:vAlign w:val="bottom"/>
            <w:hideMark/>
          </w:tcPr>
          <w:p w14:paraId="2A23E3E0" w14:textId="77777777" w:rsidR="002C0845" w:rsidRPr="00DA55C2" w:rsidRDefault="002C0845" w:rsidP="002C0845">
            <w:pPr>
              <w:spacing w:after="0" w:line="240" w:lineRule="auto"/>
              <w:rPr>
                <w:rFonts w:ascii="Times New Roman" w:eastAsia="Times New Roman" w:hAnsi="Times New Roman"/>
                <w:color w:val="002060"/>
                <w:lang w:eastAsia="ru-RU"/>
              </w:rPr>
            </w:pPr>
            <w:r w:rsidRPr="00DA55C2">
              <w:rPr>
                <w:rFonts w:ascii="Times New Roman" w:eastAsia="Times New Roman" w:hAnsi="Times New Roman"/>
                <w:color w:val="002060"/>
                <w:lang w:eastAsia="ru-RU"/>
              </w:rPr>
              <w:t>достаточный</w:t>
            </w:r>
          </w:p>
        </w:tc>
        <w:tc>
          <w:tcPr>
            <w:tcW w:w="1186" w:type="dxa"/>
            <w:tcBorders>
              <w:top w:val="nil"/>
              <w:left w:val="nil"/>
              <w:bottom w:val="nil"/>
              <w:right w:val="single" w:sz="4" w:space="0" w:color="000000"/>
            </w:tcBorders>
            <w:shd w:val="clear" w:color="000000" w:fill="00B0F0"/>
            <w:noWrap/>
            <w:vAlign w:val="bottom"/>
            <w:hideMark/>
          </w:tcPr>
          <w:p w14:paraId="3DE9DA6C"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54</w:t>
            </w:r>
          </w:p>
        </w:tc>
        <w:tc>
          <w:tcPr>
            <w:tcW w:w="795" w:type="dxa"/>
            <w:tcBorders>
              <w:top w:val="nil"/>
              <w:left w:val="nil"/>
              <w:bottom w:val="nil"/>
              <w:right w:val="single" w:sz="4" w:space="0" w:color="000000"/>
            </w:tcBorders>
            <w:shd w:val="clear" w:color="000000" w:fill="00B0F0"/>
            <w:noWrap/>
            <w:vAlign w:val="bottom"/>
            <w:hideMark/>
          </w:tcPr>
          <w:p w14:paraId="4F6D371A"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27</w:t>
            </w:r>
          </w:p>
        </w:tc>
        <w:tc>
          <w:tcPr>
            <w:tcW w:w="992" w:type="dxa"/>
            <w:tcBorders>
              <w:top w:val="nil"/>
              <w:left w:val="nil"/>
              <w:bottom w:val="nil"/>
              <w:right w:val="single" w:sz="4" w:space="0" w:color="000000"/>
            </w:tcBorders>
            <w:shd w:val="clear" w:color="000000" w:fill="00B0F0"/>
            <w:noWrap/>
            <w:vAlign w:val="bottom"/>
            <w:hideMark/>
          </w:tcPr>
          <w:p w14:paraId="2BE7C06E"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58</w:t>
            </w:r>
          </w:p>
        </w:tc>
        <w:tc>
          <w:tcPr>
            <w:tcW w:w="709" w:type="dxa"/>
            <w:tcBorders>
              <w:top w:val="nil"/>
              <w:left w:val="nil"/>
              <w:bottom w:val="nil"/>
              <w:right w:val="nil"/>
            </w:tcBorders>
            <w:shd w:val="clear" w:color="000000" w:fill="00B0F0"/>
            <w:noWrap/>
            <w:vAlign w:val="bottom"/>
            <w:hideMark/>
          </w:tcPr>
          <w:p w14:paraId="74CE0995"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60</w:t>
            </w:r>
          </w:p>
        </w:tc>
        <w:tc>
          <w:tcPr>
            <w:tcW w:w="851" w:type="dxa"/>
            <w:tcBorders>
              <w:top w:val="nil"/>
              <w:left w:val="nil"/>
              <w:bottom w:val="nil"/>
              <w:right w:val="single" w:sz="4" w:space="0" w:color="000000"/>
            </w:tcBorders>
            <w:shd w:val="clear" w:color="000000" w:fill="00B0F0"/>
            <w:noWrap/>
            <w:vAlign w:val="bottom"/>
            <w:hideMark/>
          </w:tcPr>
          <w:p w14:paraId="1F52A03A"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53</w:t>
            </w:r>
          </w:p>
        </w:tc>
        <w:tc>
          <w:tcPr>
            <w:tcW w:w="772" w:type="dxa"/>
            <w:tcBorders>
              <w:top w:val="nil"/>
              <w:left w:val="nil"/>
              <w:bottom w:val="nil"/>
              <w:right w:val="single" w:sz="4" w:space="0" w:color="000000"/>
            </w:tcBorders>
            <w:shd w:val="clear" w:color="auto" w:fill="auto"/>
            <w:noWrap/>
            <w:vAlign w:val="bottom"/>
            <w:hideMark/>
          </w:tcPr>
          <w:p w14:paraId="3FD997BA" w14:textId="77777777" w:rsidR="002C0845" w:rsidRPr="00DA55C2" w:rsidRDefault="002C0845" w:rsidP="002C0845">
            <w:pPr>
              <w:spacing w:after="0" w:line="240" w:lineRule="auto"/>
              <w:jc w:val="right"/>
              <w:rPr>
                <w:rFonts w:ascii="Times New Roman" w:eastAsia="Times New Roman" w:hAnsi="Times New Roman"/>
                <w:color w:val="002060"/>
                <w:lang w:eastAsia="ru-RU"/>
              </w:rPr>
            </w:pPr>
            <w:r w:rsidRPr="00DA55C2">
              <w:rPr>
                <w:rFonts w:ascii="Times New Roman" w:eastAsia="Times New Roman" w:hAnsi="Times New Roman"/>
                <w:color w:val="002060"/>
                <w:lang w:eastAsia="ru-RU"/>
              </w:rPr>
              <w:t>252</w:t>
            </w:r>
          </w:p>
        </w:tc>
        <w:tc>
          <w:tcPr>
            <w:tcW w:w="787" w:type="dxa"/>
            <w:gridSpan w:val="2"/>
            <w:tcBorders>
              <w:top w:val="nil"/>
              <w:left w:val="nil"/>
              <w:bottom w:val="nil"/>
              <w:right w:val="single" w:sz="4" w:space="0" w:color="000000"/>
            </w:tcBorders>
            <w:shd w:val="clear" w:color="auto" w:fill="auto"/>
            <w:noWrap/>
            <w:vAlign w:val="bottom"/>
            <w:hideMark/>
          </w:tcPr>
          <w:p w14:paraId="199E9F6D"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50,4</w:t>
            </w:r>
          </w:p>
        </w:tc>
        <w:tc>
          <w:tcPr>
            <w:tcW w:w="619" w:type="dxa"/>
            <w:gridSpan w:val="2"/>
            <w:tcBorders>
              <w:top w:val="nil"/>
              <w:left w:val="nil"/>
              <w:bottom w:val="nil"/>
              <w:right w:val="nil"/>
            </w:tcBorders>
            <w:shd w:val="clear" w:color="auto" w:fill="auto"/>
            <w:noWrap/>
            <w:vAlign w:val="bottom"/>
            <w:hideMark/>
          </w:tcPr>
          <w:p w14:paraId="7556DECD" w14:textId="77777777" w:rsidR="002C0845" w:rsidRPr="00DA55C2" w:rsidRDefault="002C0845" w:rsidP="002C0845">
            <w:pPr>
              <w:spacing w:after="0" w:line="240" w:lineRule="auto"/>
              <w:rPr>
                <w:rFonts w:ascii="Times New Roman" w:eastAsia="Times New Roman" w:hAnsi="Times New Roman"/>
                <w:color w:val="002060"/>
                <w:lang w:eastAsia="ru-RU"/>
              </w:rPr>
            </w:pPr>
            <w:r w:rsidRPr="00DA55C2">
              <w:rPr>
                <w:rFonts w:ascii="Times New Roman" w:eastAsia="Times New Roman" w:hAnsi="Times New Roman"/>
                <w:color w:val="002060"/>
                <w:lang w:eastAsia="ru-RU"/>
              </w:rPr>
              <w:t> </w:t>
            </w:r>
          </w:p>
        </w:tc>
        <w:tc>
          <w:tcPr>
            <w:tcW w:w="837" w:type="dxa"/>
            <w:gridSpan w:val="3"/>
            <w:tcBorders>
              <w:top w:val="nil"/>
              <w:left w:val="single" w:sz="4" w:space="0" w:color="auto"/>
              <w:bottom w:val="nil"/>
              <w:right w:val="single" w:sz="4" w:space="0" w:color="auto"/>
            </w:tcBorders>
            <w:shd w:val="clear" w:color="auto" w:fill="auto"/>
            <w:noWrap/>
            <w:vAlign w:val="bottom"/>
            <w:hideMark/>
          </w:tcPr>
          <w:p w14:paraId="20AE663F" w14:textId="77777777" w:rsidR="002C0845" w:rsidRPr="00DA55C2" w:rsidRDefault="002C0845" w:rsidP="002C0845">
            <w:pPr>
              <w:spacing w:after="0" w:line="240" w:lineRule="auto"/>
              <w:rPr>
                <w:rFonts w:ascii="Times New Roman" w:eastAsia="Times New Roman" w:hAnsi="Times New Roman"/>
                <w:color w:val="002060"/>
                <w:lang w:eastAsia="ru-RU"/>
              </w:rPr>
            </w:pPr>
            <w:r w:rsidRPr="00DA55C2">
              <w:rPr>
                <w:rFonts w:ascii="Times New Roman" w:eastAsia="Times New Roman" w:hAnsi="Times New Roman"/>
                <w:color w:val="002060"/>
                <w:lang w:eastAsia="ru-RU"/>
              </w:rPr>
              <w:t> </w:t>
            </w:r>
          </w:p>
        </w:tc>
      </w:tr>
      <w:tr w:rsidR="002C0845" w:rsidRPr="00DA55C2" w14:paraId="11442AC6" w14:textId="77777777" w:rsidTr="002C0845">
        <w:trPr>
          <w:gridAfter w:val="1"/>
          <w:wAfter w:w="387" w:type="dxa"/>
          <w:trHeight w:val="600"/>
        </w:trPr>
        <w:tc>
          <w:tcPr>
            <w:tcW w:w="1578" w:type="dxa"/>
            <w:tcBorders>
              <w:top w:val="nil"/>
              <w:left w:val="nil"/>
              <w:bottom w:val="single" w:sz="4" w:space="0" w:color="000000"/>
              <w:right w:val="single" w:sz="4" w:space="0" w:color="000000"/>
            </w:tcBorders>
            <w:shd w:val="clear" w:color="auto" w:fill="auto"/>
            <w:vAlign w:val="bottom"/>
            <w:hideMark/>
          </w:tcPr>
          <w:p w14:paraId="407D62AA" w14:textId="77777777" w:rsidR="002C0845" w:rsidRPr="00DA55C2" w:rsidRDefault="002C0845" w:rsidP="002C0845">
            <w:pPr>
              <w:spacing w:after="0" w:line="240" w:lineRule="auto"/>
              <w:rPr>
                <w:rFonts w:ascii="Times New Roman" w:eastAsia="Times New Roman" w:hAnsi="Times New Roman"/>
                <w:color w:val="002060"/>
                <w:lang w:eastAsia="ru-RU"/>
              </w:rPr>
            </w:pPr>
            <w:r w:rsidRPr="00DA55C2">
              <w:rPr>
                <w:rFonts w:ascii="Times New Roman" w:eastAsia="Times New Roman" w:hAnsi="Times New Roman"/>
                <w:color w:val="002060"/>
                <w:lang w:eastAsia="ru-RU"/>
              </w:rPr>
              <w:t>не соответствует возрасту</w:t>
            </w:r>
          </w:p>
        </w:tc>
        <w:tc>
          <w:tcPr>
            <w:tcW w:w="1186" w:type="dxa"/>
            <w:tcBorders>
              <w:top w:val="nil"/>
              <w:left w:val="nil"/>
              <w:bottom w:val="single" w:sz="4" w:space="0" w:color="000000"/>
              <w:right w:val="single" w:sz="4" w:space="0" w:color="000000"/>
            </w:tcBorders>
            <w:shd w:val="clear" w:color="000000" w:fill="00B0F0"/>
            <w:noWrap/>
            <w:vAlign w:val="bottom"/>
            <w:hideMark/>
          </w:tcPr>
          <w:p w14:paraId="253EE176"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0</w:t>
            </w:r>
          </w:p>
        </w:tc>
        <w:tc>
          <w:tcPr>
            <w:tcW w:w="795" w:type="dxa"/>
            <w:tcBorders>
              <w:top w:val="nil"/>
              <w:left w:val="nil"/>
              <w:bottom w:val="single" w:sz="4" w:space="0" w:color="000000"/>
              <w:right w:val="single" w:sz="4" w:space="0" w:color="000000"/>
            </w:tcBorders>
            <w:shd w:val="clear" w:color="000000" w:fill="00B0F0"/>
            <w:noWrap/>
            <w:vAlign w:val="bottom"/>
            <w:hideMark/>
          </w:tcPr>
          <w:p w14:paraId="785C2D34"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0</w:t>
            </w:r>
          </w:p>
        </w:tc>
        <w:tc>
          <w:tcPr>
            <w:tcW w:w="992" w:type="dxa"/>
            <w:tcBorders>
              <w:top w:val="nil"/>
              <w:left w:val="nil"/>
              <w:bottom w:val="single" w:sz="4" w:space="0" w:color="000000"/>
              <w:right w:val="single" w:sz="4" w:space="0" w:color="000000"/>
            </w:tcBorders>
            <w:shd w:val="clear" w:color="000000" w:fill="00B0F0"/>
            <w:noWrap/>
            <w:vAlign w:val="bottom"/>
            <w:hideMark/>
          </w:tcPr>
          <w:p w14:paraId="033F0CB8"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0</w:t>
            </w:r>
          </w:p>
        </w:tc>
        <w:tc>
          <w:tcPr>
            <w:tcW w:w="709" w:type="dxa"/>
            <w:tcBorders>
              <w:top w:val="nil"/>
              <w:left w:val="nil"/>
              <w:bottom w:val="single" w:sz="4" w:space="0" w:color="000000"/>
              <w:right w:val="nil"/>
            </w:tcBorders>
            <w:shd w:val="clear" w:color="000000" w:fill="00B0F0"/>
            <w:noWrap/>
            <w:vAlign w:val="bottom"/>
            <w:hideMark/>
          </w:tcPr>
          <w:p w14:paraId="24D7A6D1"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0</w:t>
            </w:r>
          </w:p>
        </w:tc>
        <w:tc>
          <w:tcPr>
            <w:tcW w:w="851" w:type="dxa"/>
            <w:tcBorders>
              <w:top w:val="nil"/>
              <w:left w:val="nil"/>
              <w:bottom w:val="single" w:sz="4" w:space="0" w:color="000000"/>
              <w:right w:val="single" w:sz="4" w:space="0" w:color="000000"/>
            </w:tcBorders>
            <w:shd w:val="clear" w:color="000000" w:fill="00B0F0"/>
            <w:noWrap/>
            <w:vAlign w:val="bottom"/>
            <w:hideMark/>
          </w:tcPr>
          <w:p w14:paraId="00276DB5"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0</w:t>
            </w:r>
          </w:p>
        </w:tc>
        <w:tc>
          <w:tcPr>
            <w:tcW w:w="772" w:type="dxa"/>
            <w:tcBorders>
              <w:top w:val="nil"/>
              <w:left w:val="nil"/>
              <w:bottom w:val="single" w:sz="4" w:space="0" w:color="000000"/>
              <w:right w:val="single" w:sz="4" w:space="0" w:color="000000"/>
            </w:tcBorders>
            <w:shd w:val="clear" w:color="auto" w:fill="auto"/>
            <w:noWrap/>
            <w:vAlign w:val="bottom"/>
            <w:hideMark/>
          </w:tcPr>
          <w:p w14:paraId="03A871B4" w14:textId="77777777" w:rsidR="002C0845" w:rsidRPr="00DA55C2" w:rsidRDefault="002C0845" w:rsidP="002C0845">
            <w:pPr>
              <w:spacing w:after="0" w:line="240" w:lineRule="auto"/>
              <w:jc w:val="right"/>
              <w:rPr>
                <w:rFonts w:ascii="Times New Roman" w:eastAsia="Times New Roman" w:hAnsi="Times New Roman"/>
                <w:color w:val="002060"/>
                <w:lang w:eastAsia="ru-RU"/>
              </w:rPr>
            </w:pPr>
            <w:r w:rsidRPr="00DA55C2">
              <w:rPr>
                <w:rFonts w:ascii="Times New Roman" w:eastAsia="Times New Roman" w:hAnsi="Times New Roman"/>
                <w:color w:val="002060"/>
                <w:lang w:eastAsia="ru-RU"/>
              </w:rPr>
              <w:t>0</w:t>
            </w:r>
          </w:p>
        </w:tc>
        <w:tc>
          <w:tcPr>
            <w:tcW w:w="787" w:type="dxa"/>
            <w:gridSpan w:val="2"/>
            <w:tcBorders>
              <w:top w:val="nil"/>
              <w:left w:val="nil"/>
              <w:bottom w:val="single" w:sz="4" w:space="0" w:color="auto"/>
              <w:right w:val="single" w:sz="4" w:space="0" w:color="000000"/>
            </w:tcBorders>
            <w:shd w:val="clear" w:color="auto" w:fill="auto"/>
            <w:noWrap/>
            <w:vAlign w:val="bottom"/>
            <w:hideMark/>
          </w:tcPr>
          <w:p w14:paraId="701EBBAA" w14:textId="77777777" w:rsidR="002C0845" w:rsidRPr="00DA55C2" w:rsidRDefault="002C0845" w:rsidP="002C0845">
            <w:pPr>
              <w:spacing w:after="0" w:line="240" w:lineRule="auto"/>
              <w:jc w:val="center"/>
              <w:rPr>
                <w:rFonts w:ascii="Times New Roman" w:eastAsia="Times New Roman" w:hAnsi="Times New Roman"/>
                <w:color w:val="002060"/>
                <w:lang w:eastAsia="ru-RU"/>
              </w:rPr>
            </w:pPr>
            <w:r w:rsidRPr="00DA55C2">
              <w:rPr>
                <w:rFonts w:ascii="Times New Roman" w:eastAsia="Times New Roman" w:hAnsi="Times New Roman"/>
                <w:color w:val="002060"/>
                <w:lang w:eastAsia="ru-RU"/>
              </w:rPr>
              <w:t>0</w:t>
            </w:r>
          </w:p>
        </w:tc>
        <w:tc>
          <w:tcPr>
            <w:tcW w:w="619" w:type="dxa"/>
            <w:gridSpan w:val="2"/>
            <w:tcBorders>
              <w:top w:val="nil"/>
              <w:left w:val="nil"/>
              <w:bottom w:val="single" w:sz="4" w:space="0" w:color="auto"/>
              <w:right w:val="nil"/>
            </w:tcBorders>
            <w:shd w:val="clear" w:color="auto" w:fill="auto"/>
            <w:noWrap/>
            <w:vAlign w:val="bottom"/>
            <w:hideMark/>
          </w:tcPr>
          <w:p w14:paraId="66125696" w14:textId="77777777" w:rsidR="002C0845" w:rsidRPr="00DA55C2" w:rsidRDefault="002C0845" w:rsidP="002C0845">
            <w:pPr>
              <w:spacing w:after="0" w:line="240" w:lineRule="auto"/>
              <w:rPr>
                <w:rFonts w:ascii="Times New Roman" w:eastAsia="Times New Roman" w:hAnsi="Times New Roman"/>
                <w:color w:val="002060"/>
                <w:lang w:eastAsia="ru-RU"/>
              </w:rPr>
            </w:pPr>
            <w:r w:rsidRPr="00DA55C2">
              <w:rPr>
                <w:rFonts w:ascii="Times New Roman" w:eastAsia="Times New Roman" w:hAnsi="Times New Roman"/>
                <w:color w:val="002060"/>
                <w:lang w:eastAsia="ru-RU"/>
              </w:rPr>
              <w:t> </w:t>
            </w:r>
          </w:p>
        </w:tc>
        <w:tc>
          <w:tcPr>
            <w:tcW w:w="837" w:type="dxa"/>
            <w:gridSpan w:val="3"/>
            <w:tcBorders>
              <w:top w:val="nil"/>
              <w:left w:val="single" w:sz="4" w:space="0" w:color="auto"/>
              <w:bottom w:val="single" w:sz="4" w:space="0" w:color="auto"/>
              <w:right w:val="single" w:sz="4" w:space="0" w:color="auto"/>
            </w:tcBorders>
            <w:shd w:val="clear" w:color="auto" w:fill="auto"/>
            <w:noWrap/>
            <w:vAlign w:val="bottom"/>
            <w:hideMark/>
          </w:tcPr>
          <w:p w14:paraId="6890ACDB" w14:textId="77777777" w:rsidR="002C0845" w:rsidRPr="00DA55C2" w:rsidRDefault="002C0845" w:rsidP="002C0845">
            <w:pPr>
              <w:spacing w:after="0" w:line="240" w:lineRule="auto"/>
              <w:rPr>
                <w:rFonts w:ascii="Times New Roman" w:eastAsia="Times New Roman" w:hAnsi="Times New Roman"/>
                <w:color w:val="002060"/>
                <w:lang w:eastAsia="ru-RU"/>
              </w:rPr>
            </w:pPr>
            <w:r w:rsidRPr="00DA55C2">
              <w:rPr>
                <w:rFonts w:ascii="Times New Roman" w:eastAsia="Times New Roman" w:hAnsi="Times New Roman"/>
                <w:color w:val="002060"/>
                <w:lang w:eastAsia="ru-RU"/>
              </w:rPr>
              <w:t> </w:t>
            </w:r>
          </w:p>
        </w:tc>
      </w:tr>
      <w:tr w:rsidR="002C0845" w:rsidRPr="00DA55C2" w14:paraId="1A77767F" w14:textId="77777777" w:rsidTr="002C0845">
        <w:trPr>
          <w:trHeight w:val="300"/>
        </w:trPr>
        <w:tc>
          <w:tcPr>
            <w:tcW w:w="5260" w:type="dxa"/>
            <w:gridSpan w:val="5"/>
            <w:tcBorders>
              <w:top w:val="nil"/>
              <w:left w:val="nil"/>
              <w:bottom w:val="nil"/>
              <w:right w:val="nil"/>
            </w:tcBorders>
            <w:shd w:val="clear" w:color="auto" w:fill="auto"/>
            <w:noWrap/>
            <w:vAlign w:val="bottom"/>
            <w:hideMark/>
          </w:tcPr>
          <w:p w14:paraId="524A7B11" w14:textId="77777777" w:rsidR="0008333E" w:rsidRPr="00DA55C2" w:rsidRDefault="0008333E" w:rsidP="002C0845">
            <w:pPr>
              <w:spacing w:after="0" w:line="240" w:lineRule="auto"/>
              <w:rPr>
                <w:rFonts w:ascii="Times New Roman" w:eastAsia="Times New Roman" w:hAnsi="Times New Roman"/>
                <w:color w:val="002060"/>
                <w:lang w:eastAsia="ru-RU"/>
              </w:rPr>
            </w:pPr>
          </w:p>
          <w:p w14:paraId="7F299FE7" w14:textId="659AA16B" w:rsidR="002C0845" w:rsidRPr="00DA55C2" w:rsidRDefault="002C0845" w:rsidP="002C0845">
            <w:pPr>
              <w:spacing w:after="0" w:line="240" w:lineRule="auto"/>
              <w:rPr>
                <w:rFonts w:ascii="Times New Roman" w:eastAsia="Times New Roman" w:hAnsi="Times New Roman"/>
                <w:color w:val="002060"/>
                <w:lang w:eastAsia="ru-RU"/>
              </w:rPr>
            </w:pPr>
            <w:r w:rsidRPr="00DA55C2">
              <w:rPr>
                <w:rFonts w:ascii="Times New Roman" w:eastAsia="Times New Roman" w:hAnsi="Times New Roman"/>
                <w:color w:val="002060"/>
                <w:lang w:eastAsia="ru-RU"/>
              </w:rPr>
              <w:t>*В группах</w:t>
            </w:r>
            <w:r w:rsidR="0008333E" w:rsidRPr="00DA55C2">
              <w:rPr>
                <w:rFonts w:ascii="Times New Roman" w:eastAsia="Times New Roman" w:hAnsi="Times New Roman"/>
                <w:color w:val="002060"/>
                <w:lang w:eastAsia="ru-RU"/>
              </w:rPr>
              <w:t xml:space="preserve"> комбинированной направленности учтены </w:t>
            </w:r>
            <w:r w:rsidRPr="00DA55C2">
              <w:rPr>
                <w:rFonts w:ascii="Times New Roman" w:eastAsia="Times New Roman" w:hAnsi="Times New Roman"/>
                <w:color w:val="002060"/>
                <w:lang w:eastAsia="ru-RU"/>
              </w:rPr>
              <w:t>дети, осваивающие ООП ДО</w:t>
            </w:r>
          </w:p>
        </w:tc>
        <w:tc>
          <w:tcPr>
            <w:tcW w:w="851" w:type="dxa"/>
            <w:tcBorders>
              <w:top w:val="nil"/>
              <w:left w:val="nil"/>
              <w:bottom w:val="nil"/>
              <w:right w:val="nil"/>
            </w:tcBorders>
            <w:shd w:val="clear" w:color="auto" w:fill="auto"/>
            <w:noWrap/>
            <w:vAlign w:val="bottom"/>
            <w:hideMark/>
          </w:tcPr>
          <w:p w14:paraId="7AE86709" w14:textId="77777777" w:rsidR="002C0845" w:rsidRPr="00DA55C2" w:rsidRDefault="002C0845" w:rsidP="002C0845">
            <w:pPr>
              <w:spacing w:after="0" w:line="240" w:lineRule="auto"/>
              <w:rPr>
                <w:rFonts w:ascii="Times New Roman" w:eastAsia="Times New Roman" w:hAnsi="Times New Roman"/>
                <w:color w:val="002060"/>
                <w:lang w:eastAsia="ru-RU"/>
              </w:rPr>
            </w:pPr>
          </w:p>
        </w:tc>
        <w:tc>
          <w:tcPr>
            <w:tcW w:w="772" w:type="dxa"/>
            <w:tcBorders>
              <w:top w:val="nil"/>
              <w:left w:val="nil"/>
              <w:bottom w:val="nil"/>
              <w:right w:val="nil"/>
            </w:tcBorders>
            <w:shd w:val="clear" w:color="auto" w:fill="auto"/>
            <w:noWrap/>
            <w:vAlign w:val="bottom"/>
            <w:hideMark/>
          </w:tcPr>
          <w:p w14:paraId="40C5C9DE" w14:textId="77777777" w:rsidR="002C0845" w:rsidRPr="00DA55C2" w:rsidRDefault="002C0845" w:rsidP="002C0845">
            <w:pPr>
              <w:spacing w:after="0" w:line="240" w:lineRule="auto"/>
              <w:rPr>
                <w:rFonts w:ascii="Times New Roman" w:eastAsia="Times New Roman" w:hAnsi="Times New Roman"/>
                <w:color w:val="002060"/>
                <w:lang w:eastAsia="ru-RU"/>
              </w:rPr>
            </w:pPr>
          </w:p>
        </w:tc>
        <w:tc>
          <w:tcPr>
            <w:tcW w:w="700" w:type="dxa"/>
            <w:tcBorders>
              <w:top w:val="nil"/>
              <w:left w:val="nil"/>
              <w:bottom w:val="nil"/>
              <w:right w:val="nil"/>
            </w:tcBorders>
            <w:shd w:val="clear" w:color="auto" w:fill="auto"/>
            <w:noWrap/>
            <w:vAlign w:val="bottom"/>
            <w:hideMark/>
          </w:tcPr>
          <w:p w14:paraId="7EDE1E64" w14:textId="77777777" w:rsidR="002C0845" w:rsidRPr="00DA55C2" w:rsidRDefault="002C0845" w:rsidP="002C0845">
            <w:pPr>
              <w:spacing w:after="0" w:line="240" w:lineRule="auto"/>
              <w:rPr>
                <w:rFonts w:ascii="Times New Roman" w:eastAsia="Times New Roman" w:hAnsi="Times New Roman"/>
                <w:color w:val="002060"/>
                <w:lang w:eastAsia="ru-RU"/>
              </w:rPr>
            </w:pPr>
          </w:p>
        </w:tc>
        <w:tc>
          <w:tcPr>
            <w:tcW w:w="236" w:type="dxa"/>
            <w:gridSpan w:val="2"/>
            <w:tcBorders>
              <w:top w:val="nil"/>
              <w:left w:val="nil"/>
              <w:bottom w:val="nil"/>
              <w:right w:val="nil"/>
            </w:tcBorders>
            <w:shd w:val="clear" w:color="auto" w:fill="auto"/>
            <w:noWrap/>
            <w:vAlign w:val="bottom"/>
            <w:hideMark/>
          </w:tcPr>
          <w:p w14:paraId="2A40CCE1" w14:textId="77777777" w:rsidR="002C0845" w:rsidRPr="00DA55C2" w:rsidRDefault="002C0845" w:rsidP="002C0845">
            <w:pPr>
              <w:spacing w:after="0" w:line="240" w:lineRule="auto"/>
              <w:rPr>
                <w:rFonts w:ascii="Times New Roman" w:eastAsia="Times New Roman" w:hAnsi="Times New Roman"/>
                <w:color w:val="002060"/>
                <w:lang w:eastAsia="ru-RU"/>
              </w:rPr>
            </w:pPr>
          </w:p>
        </w:tc>
        <w:tc>
          <w:tcPr>
            <w:tcW w:w="619" w:type="dxa"/>
            <w:gridSpan w:val="2"/>
            <w:tcBorders>
              <w:top w:val="nil"/>
              <w:left w:val="nil"/>
              <w:bottom w:val="nil"/>
              <w:right w:val="nil"/>
            </w:tcBorders>
            <w:shd w:val="clear" w:color="auto" w:fill="auto"/>
            <w:noWrap/>
            <w:vAlign w:val="bottom"/>
            <w:hideMark/>
          </w:tcPr>
          <w:p w14:paraId="1300929B" w14:textId="77777777" w:rsidR="002C0845" w:rsidRPr="00DA55C2" w:rsidRDefault="002C0845" w:rsidP="002C0845">
            <w:pPr>
              <w:spacing w:after="0" w:line="240" w:lineRule="auto"/>
              <w:rPr>
                <w:rFonts w:ascii="Times New Roman" w:eastAsia="Times New Roman" w:hAnsi="Times New Roman"/>
                <w:color w:val="002060"/>
                <w:lang w:eastAsia="ru-RU"/>
              </w:rPr>
            </w:pPr>
          </w:p>
        </w:tc>
        <w:tc>
          <w:tcPr>
            <w:tcW w:w="508" w:type="dxa"/>
            <w:tcBorders>
              <w:top w:val="nil"/>
              <w:left w:val="nil"/>
              <w:bottom w:val="nil"/>
              <w:right w:val="nil"/>
            </w:tcBorders>
            <w:shd w:val="clear" w:color="auto" w:fill="auto"/>
            <w:noWrap/>
            <w:vAlign w:val="bottom"/>
            <w:hideMark/>
          </w:tcPr>
          <w:p w14:paraId="180506FF" w14:textId="77777777" w:rsidR="002C0845" w:rsidRPr="00DA55C2" w:rsidRDefault="002C0845" w:rsidP="002C0845">
            <w:pPr>
              <w:spacing w:after="0" w:line="240" w:lineRule="auto"/>
              <w:rPr>
                <w:rFonts w:ascii="Times New Roman" w:eastAsia="Times New Roman" w:hAnsi="Times New Roman"/>
                <w:color w:val="002060"/>
                <w:lang w:eastAsia="ru-RU"/>
              </w:rPr>
            </w:pPr>
          </w:p>
        </w:tc>
        <w:tc>
          <w:tcPr>
            <w:tcW w:w="567" w:type="dxa"/>
            <w:gridSpan w:val="2"/>
            <w:tcBorders>
              <w:top w:val="nil"/>
              <w:left w:val="single" w:sz="4" w:space="0" w:color="auto"/>
              <w:bottom w:val="single" w:sz="4" w:space="0" w:color="auto"/>
              <w:right w:val="single" w:sz="4" w:space="0" w:color="auto"/>
            </w:tcBorders>
            <w:shd w:val="clear" w:color="000000" w:fill="92D050"/>
            <w:noWrap/>
            <w:vAlign w:val="bottom"/>
            <w:hideMark/>
          </w:tcPr>
          <w:p w14:paraId="13EA3171" w14:textId="77777777" w:rsidR="002C0845" w:rsidRPr="00DA55C2" w:rsidRDefault="002C0845" w:rsidP="002C0845">
            <w:pPr>
              <w:spacing w:after="0" w:line="240" w:lineRule="auto"/>
              <w:jc w:val="right"/>
              <w:rPr>
                <w:rFonts w:ascii="Times New Roman" w:eastAsia="Times New Roman" w:hAnsi="Times New Roman"/>
                <w:b/>
                <w:bCs/>
                <w:color w:val="002060"/>
                <w:lang w:eastAsia="ru-RU"/>
              </w:rPr>
            </w:pPr>
            <w:r w:rsidRPr="00DA55C2">
              <w:rPr>
                <w:rFonts w:ascii="Times New Roman" w:eastAsia="Times New Roman" w:hAnsi="Times New Roman"/>
                <w:b/>
                <w:bCs/>
                <w:color w:val="002060"/>
                <w:lang w:eastAsia="ru-RU"/>
              </w:rPr>
              <w:t>96</w:t>
            </w:r>
          </w:p>
        </w:tc>
      </w:tr>
    </w:tbl>
    <w:p w14:paraId="31190094" w14:textId="77777777" w:rsidR="008C2349" w:rsidRPr="00DA55C2" w:rsidRDefault="008C2349" w:rsidP="008C2349">
      <w:pPr>
        <w:spacing w:after="0"/>
        <w:rPr>
          <w:rFonts w:ascii="Times New Roman" w:hAnsi="Times New Roman"/>
          <w:color w:val="002060"/>
          <w:sz w:val="24"/>
          <w:szCs w:val="24"/>
          <w:lang w:eastAsia="ru-RU"/>
        </w:rPr>
      </w:pPr>
    </w:p>
    <w:p w14:paraId="3C00D1E2" w14:textId="32252DB7" w:rsidR="00804E27" w:rsidRPr="00DA55C2" w:rsidRDefault="008C2349" w:rsidP="00675581">
      <w:pPr>
        <w:spacing w:after="0" w:line="240" w:lineRule="auto"/>
        <w:rPr>
          <w:rFonts w:ascii="Times New Roman" w:hAnsi="Times New Roman"/>
          <w:color w:val="002060"/>
          <w:sz w:val="24"/>
          <w:szCs w:val="24"/>
          <w:lang w:eastAsia="ru-RU"/>
        </w:rPr>
      </w:pPr>
      <w:r w:rsidRPr="00DA55C2">
        <w:rPr>
          <w:rFonts w:ascii="Times New Roman" w:hAnsi="Times New Roman"/>
          <w:color w:val="002060"/>
          <w:sz w:val="24"/>
          <w:szCs w:val="24"/>
          <w:lang w:eastAsia="ru-RU"/>
        </w:rPr>
        <w:t xml:space="preserve">Итого по МАДОУ ЦРР – д/с процент освоения ООП ДО </w:t>
      </w:r>
      <w:proofErr w:type="gramStart"/>
      <w:r w:rsidRPr="00DA55C2">
        <w:rPr>
          <w:rFonts w:ascii="Times New Roman" w:hAnsi="Times New Roman"/>
          <w:color w:val="002060"/>
          <w:sz w:val="24"/>
          <w:szCs w:val="24"/>
          <w:lang w:eastAsia="ru-RU"/>
        </w:rPr>
        <w:t>составил  -</w:t>
      </w:r>
      <w:proofErr w:type="gramEnd"/>
      <w:r w:rsidRPr="00DA55C2">
        <w:rPr>
          <w:rFonts w:ascii="Times New Roman" w:hAnsi="Times New Roman"/>
          <w:color w:val="002060"/>
          <w:sz w:val="24"/>
          <w:szCs w:val="24"/>
          <w:lang w:eastAsia="ru-RU"/>
        </w:rPr>
        <w:t xml:space="preserve"> 9</w:t>
      </w:r>
      <w:r w:rsidR="0008333E" w:rsidRPr="00DA55C2">
        <w:rPr>
          <w:rFonts w:ascii="Times New Roman" w:hAnsi="Times New Roman"/>
          <w:color w:val="002060"/>
          <w:sz w:val="24"/>
          <w:szCs w:val="24"/>
          <w:lang w:eastAsia="ru-RU"/>
        </w:rPr>
        <w:t>6</w:t>
      </w:r>
      <w:r w:rsidRPr="00DA55C2">
        <w:rPr>
          <w:rFonts w:ascii="Times New Roman" w:hAnsi="Times New Roman"/>
          <w:color w:val="002060"/>
          <w:sz w:val="24"/>
          <w:szCs w:val="24"/>
          <w:lang w:eastAsia="ru-RU"/>
        </w:rPr>
        <w:t>%</w:t>
      </w:r>
    </w:p>
    <w:p w14:paraId="453E805C" w14:textId="77777777" w:rsidR="00DA32DA" w:rsidRPr="00DA55C2" w:rsidRDefault="00DA32DA" w:rsidP="00675581">
      <w:pPr>
        <w:spacing w:after="0" w:line="240" w:lineRule="auto"/>
        <w:rPr>
          <w:rFonts w:ascii="Times New Roman" w:hAnsi="Times New Roman"/>
          <w:color w:val="002060"/>
          <w:sz w:val="24"/>
          <w:szCs w:val="24"/>
          <w:lang w:eastAsia="ru-RU"/>
        </w:rPr>
      </w:pPr>
    </w:p>
    <w:p w14:paraId="449AAF22" w14:textId="77777777" w:rsidR="006557BC" w:rsidRPr="00DA55C2" w:rsidRDefault="006557BC" w:rsidP="00675581">
      <w:pPr>
        <w:shd w:val="clear" w:color="auto" w:fill="FFFFFF"/>
        <w:spacing w:after="0" w:line="240" w:lineRule="auto"/>
        <w:ind w:firstLine="397"/>
        <w:rPr>
          <w:rFonts w:ascii="yandex-sans" w:eastAsia="Times New Roman" w:hAnsi="yandex-sans"/>
          <w:b/>
          <w:color w:val="002060"/>
          <w:sz w:val="24"/>
          <w:szCs w:val="24"/>
          <w:lang w:eastAsia="ru-RU"/>
        </w:rPr>
      </w:pPr>
      <w:r w:rsidRPr="00DA55C2">
        <w:rPr>
          <w:rFonts w:ascii="yandex-sans" w:eastAsia="Times New Roman" w:hAnsi="yandex-sans"/>
          <w:b/>
          <w:color w:val="002060"/>
          <w:sz w:val="24"/>
          <w:szCs w:val="24"/>
          <w:lang w:eastAsia="ru-RU"/>
        </w:rPr>
        <w:t>2.2. Охрана и укрепление здоровья детей</w:t>
      </w:r>
    </w:p>
    <w:p w14:paraId="4F91A260" w14:textId="059D6E33" w:rsidR="00B310DB" w:rsidRPr="00DA55C2" w:rsidRDefault="00B310DB" w:rsidP="00675581">
      <w:pPr>
        <w:shd w:val="clear" w:color="auto" w:fill="FFFFFF"/>
        <w:spacing w:after="75" w:line="240" w:lineRule="auto"/>
        <w:ind w:firstLine="502"/>
        <w:jc w:val="both"/>
        <w:rPr>
          <w:rFonts w:ascii="Times New Roman" w:hAnsi="Times New Roman"/>
          <w:color w:val="002060"/>
          <w:sz w:val="24"/>
          <w:szCs w:val="24"/>
        </w:rPr>
      </w:pPr>
      <w:r w:rsidRPr="00DA55C2">
        <w:rPr>
          <w:rFonts w:ascii="Times New Roman" w:hAnsi="Times New Roman"/>
          <w:color w:val="002060"/>
          <w:sz w:val="24"/>
          <w:szCs w:val="24"/>
        </w:rPr>
        <w:t xml:space="preserve">Приоритетным направлением образовательной политики остается создание условий для охраны и укрепления здоровья детского населения. Сегодня стратегическое направление государственной политики в области охраны и укрепления здоровья детей </w:t>
      </w:r>
      <w:r w:rsidRPr="00DA55C2">
        <w:rPr>
          <w:rFonts w:ascii="Times New Roman" w:hAnsi="Times New Roman"/>
          <w:color w:val="002060"/>
          <w:sz w:val="24"/>
          <w:szCs w:val="24"/>
        </w:rPr>
        <w:lastRenderedPageBreak/>
        <w:t>регламентируется рядом нормативно-правовых документов. Основные усилия коллектива МАДОУ ЦРР – д/с направлены на то, чтобы сохранить здоровье воспитанников. МАДОУ ЦРР -д/с стремиться работать в русле педагогики здоровья, формируя здоровьесберегающее пространство, отвечающем медицинскому и педагогическому принципу НЕ НАВРЕДИ!</w:t>
      </w:r>
    </w:p>
    <w:p w14:paraId="3C98B58F" w14:textId="1394D3E5" w:rsidR="006557BC" w:rsidRPr="00DA55C2" w:rsidRDefault="006557BC" w:rsidP="00675581">
      <w:pPr>
        <w:shd w:val="clear" w:color="auto" w:fill="FFFFFF"/>
        <w:spacing w:after="75" w:line="240" w:lineRule="auto"/>
        <w:ind w:firstLine="502"/>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Здоровьесберегающие технологии в учреждении направлены на решение приоритетной задачи современного дошкольного образования – задачи сохранения, поддержания и обогащения здоровья субъектов педагогического процесса в детском саду: детей, педагогов и родителей.</w:t>
      </w:r>
    </w:p>
    <w:p w14:paraId="497A0531" w14:textId="77777777" w:rsidR="006557BC" w:rsidRPr="00DA55C2" w:rsidRDefault="006557BC" w:rsidP="00675581">
      <w:pPr>
        <w:shd w:val="clear" w:color="auto" w:fill="FFFFFF"/>
        <w:spacing w:after="75" w:line="240" w:lineRule="auto"/>
        <w:ind w:firstLine="502"/>
        <w:jc w:val="both"/>
        <w:rPr>
          <w:rFonts w:ascii="Times New Roman" w:eastAsia="Times New Roman" w:hAnsi="Times New Roman"/>
          <w:color w:val="002060"/>
          <w:sz w:val="24"/>
          <w:szCs w:val="24"/>
          <w:lang w:eastAsia="ru-RU"/>
        </w:rPr>
      </w:pPr>
      <w:r w:rsidRPr="00DA55C2">
        <w:rPr>
          <w:rFonts w:ascii="Times New Roman" w:eastAsia="Times New Roman" w:hAnsi="Times New Roman"/>
          <w:b/>
          <w:color w:val="002060"/>
          <w:sz w:val="24"/>
          <w:szCs w:val="24"/>
          <w:lang w:eastAsia="ru-RU"/>
        </w:rPr>
        <w:t>Цель, применяемых в учреждении, здоровьесберегающих технологий</w:t>
      </w:r>
      <w:r w:rsidRPr="00DA55C2">
        <w:rPr>
          <w:rFonts w:ascii="Times New Roman" w:eastAsia="Times New Roman" w:hAnsi="Times New Roman"/>
          <w:color w:val="002060"/>
          <w:sz w:val="24"/>
          <w:szCs w:val="24"/>
          <w:lang w:eastAsia="ru-RU"/>
        </w:rPr>
        <w:t xml:space="preserve"> – обеспечить дошкольнику возможность сохранения здоровья, сформировать у него необходимые знания, умения и навыки  по здоровому образу жизни, научить использовать полученные знания в повседневной жизни.</w:t>
      </w:r>
    </w:p>
    <w:p w14:paraId="69260543" w14:textId="77777777" w:rsidR="006557BC" w:rsidRPr="00DA55C2" w:rsidRDefault="006557BC" w:rsidP="00675581">
      <w:pPr>
        <w:shd w:val="clear" w:color="auto" w:fill="FFFFFF"/>
        <w:spacing w:after="75" w:line="240" w:lineRule="auto"/>
        <w:ind w:firstLine="502"/>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Виды здоровьесберегающих технологий, которые используются в детском саду:</w:t>
      </w:r>
    </w:p>
    <w:p w14:paraId="72A4BAB9" w14:textId="77777777" w:rsidR="006557BC" w:rsidRPr="00DA55C2" w:rsidRDefault="006557BC" w:rsidP="00675581">
      <w:pPr>
        <w:shd w:val="clear" w:color="auto" w:fill="FFFFFF"/>
        <w:spacing w:after="75" w:line="240" w:lineRule="auto"/>
        <w:ind w:firstLine="502"/>
        <w:jc w:val="both"/>
        <w:rPr>
          <w:rFonts w:ascii="Times New Roman" w:eastAsia="Times New Roman" w:hAnsi="Times New Roman"/>
          <w:color w:val="002060"/>
          <w:sz w:val="24"/>
          <w:szCs w:val="24"/>
          <w:lang w:eastAsia="ru-RU"/>
        </w:rPr>
      </w:pPr>
      <w:r w:rsidRPr="00DA55C2">
        <w:rPr>
          <w:rFonts w:ascii="Times New Roman" w:eastAsia="Times New Roman" w:hAnsi="Times New Roman"/>
          <w:b/>
          <w:color w:val="002060"/>
          <w:sz w:val="24"/>
          <w:szCs w:val="24"/>
          <w:u w:val="single"/>
          <w:lang w:eastAsia="ru-RU"/>
        </w:rPr>
        <w:t>Медико-профилактические:</w:t>
      </w:r>
      <w:r w:rsidRPr="00DA55C2">
        <w:rPr>
          <w:rFonts w:ascii="Times New Roman" w:eastAsia="Times New Roman" w:hAnsi="Times New Roman"/>
          <w:color w:val="002060"/>
          <w:sz w:val="24"/>
          <w:szCs w:val="24"/>
          <w:lang w:eastAsia="ru-RU"/>
        </w:rPr>
        <w:t xml:space="preserve"> реализуются под руководством медицинского персонала учреждении в соответствии с медицинскими требованиями и нормами, с использованием медицинских средств. К ним мы  относим следующие технологии: организация мониторинга здоровья дошкольников и разработка рекомендаций по оптимизации детского здоровья; организация и контроль питания детей раннего и дошкольного возраста, физического развития дошкольников, закаливания; организация профилактических мероприятий в детском саду; организация контроля и помощь в обеспечении требований СанПиНов; организация здоровьесберегающей среды в МАДОУ ЦРР – д/с.</w:t>
      </w:r>
    </w:p>
    <w:p w14:paraId="349C2DD0" w14:textId="77777777" w:rsidR="006557BC" w:rsidRPr="00DA55C2" w:rsidRDefault="006557BC" w:rsidP="00675581">
      <w:pPr>
        <w:shd w:val="clear" w:color="auto" w:fill="FFFFFF"/>
        <w:spacing w:after="75" w:line="240" w:lineRule="auto"/>
        <w:ind w:firstLine="502"/>
        <w:jc w:val="both"/>
        <w:rPr>
          <w:rFonts w:ascii="Times New Roman" w:eastAsia="Times New Roman" w:hAnsi="Times New Roman"/>
          <w:color w:val="002060"/>
          <w:sz w:val="24"/>
          <w:szCs w:val="24"/>
          <w:lang w:eastAsia="ru-RU"/>
        </w:rPr>
      </w:pPr>
      <w:r w:rsidRPr="00DA55C2">
        <w:rPr>
          <w:rFonts w:ascii="Times New Roman" w:eastAsia="Times New Roman" w:hAnsi="Times New Roman"/>
          <w:b/>
          <w:bCs/>
          <w:color w:val="002060"/>
          <w:sz w:val="24"/>
          <w:szCs w:val="24"/>
          <w:u w:val="single"/>
          <w:lang w:eastAsia="ru-RU"/>
        </w:rPr>
        <w:t>Физкультурно-оздоровительные технологии</w:t>
      </w:r>
      <w:r w:rsidRPr="00DA55C2">
        <w:rPr>
          <w:rFonts w:ascii="Times New Roman" w:eastAsia="Times New Roman" w:hAnsi="Times New Roman"/>
          <w:color w:val="002060"/>
          <w:sz w:val="24"/>
          <w:szCs w:val="24"/>
          <w:lang w:eastAsia="ru-RU"/>
        </w:rPr>
        <w:t xml:space="preserve"> направленны на физическое развитие и укрепление здоровья ребенка: развитие физических качеств, двигательной активности и становление физической культуры дошкольников, закаливание, дыхательная гимнастика, массаж и самомассаж, профилактика плоскостопия и формирование правильной осанки, оздоровительные процедуры в бассейне, воспитание привычки к повседневной физической активности и заботе о здоровье. Данная </w:t>
      </w:r>
      <w:proofErr w:type="gramStart"/>
      <w:r w:rsidRPr="00DA55C2">
        <w:rPr>
          <w:rFonts w:ascii="Times New Roman" w:eastAsia="Times New Roman" w:hAnsi="Times New Roman"/>
          <w:color w:val="002060"/>
          <w:sz w:val="24"/>
          <w:szCs w:val="24"/>
          <w:lang w:eastAsia="ru-RU"/>
        </w:rPr>
        <w:t>технология  осуществляется</w:t>
      </w:r>
      <w:proofErr w:type="gramEnd"/>
      <w:r w:rsidRPr="00DA55C2">
        <w:rPr>
          <w:rFonts w:ascii="Times New Roman" w:eastAsia="Times New Roman" w:hAnsi="Times New Roman"/>
          <w:color w:val="002060"/>
          <w:sz w:val="24"/>
          <w:szCs w:val="24"/>
          <w:lang w:eastAsia="ru-RU"/>
        </w:rPr>
        <w:t xml:space="preserve"> инструктором по физической культуре и воспитателями МАДОУ ЦРР – д/с в условиях специально организованных форм оздоровительной работы. Воспитателями групп отдельные направления данной технологии  широко используются в разных формах организации педагогического процесса: на занятиях и прогулках, в режимные моменты и в свободной деятельности детей, в ходе педагогического взаимодействия взрослого с ребенком.</w:t>
      </w:r>
    </w:p>
    <w:p w14:paraId="66965FE6" w14:textId="77777777" w:rsidR="006557BC" w:rsidRPr="00DA55C2" w:rsidRDefault="006557BC" w:rsidP="00675581">
      <w:pPr>
        <w:shd w:val="clear" w:color="auto" w:fill="FFFFFF"/>
        <w:spacing w:after="75" w:line="240" w:lineRule="auto"/>
        <w:ind w:firstLine="502"/>
        <w:jc w:val="both"/>
        <w:rPr>
          <w:rFonts w:ascii="Times New Roman" w:hAnsi="Times New Roman"/>
          <w:color w:val="002060"/>
          <w:sz w:val="24"/>
          <w:szCs w:val="24"/>
        </w:rPr>
      </w:pPr>
      <w:r w:rsidRPr="00DA55C2">
        <w:rPr>
          <w:rFonts w:ascii="Times New Roman" w:hAnsi="Times New Roman"/>
          <w:color w:val="002060"/>
          <w:sz w:val="24"/>
          <w:szCs w:val="24"/>
        </w:rPr>
        <w:t xml:space="preserve">В детском саду созданы условия для физкультурно-оздоровительной работы: имеется физкультурный зал и бассейн с разнообразным оборудованием и инвентарем, что позволяет эффективно осуществлять развитие основных движений и физических качеств воспитанников. Во всех групповых помещениях имеются  физкультурные уголки, имеется нестандартное оборудование для организации самостоятельной двигательной активности детей. Педагогами и инструктором по физической культуре учреждения осуществляется диагностирование общей физической подготовленности детей. Это позволяет учесть индивидуальные особенности каждого воспитанника и обеспечить его психофизическое развитие. </w:t>
      </w:r>
    </w:p>
    <w:p w14:paraId="31E9E481" w14:textId="77777777" w:rsidR="006557BC" w:rsidRPr="00DA55C2" w:rsidRDefault="006557BC" w:rsidP="00675581">
      <w:pPr>
        <w:shd w:val="clear" w:color="auto" w:fill="FFFFFF"/>
        <w:spacing w:after="75" w:line="240" w:lineRule="auto"/>
        <w:ind w:firstLine="502"/>
        <w:jc w:val="both"/>
        <w:rPr>
          <w:rFonts w:ascii="Times New Roman" w:hAnsi="Times New Roman"/>
          <w:color w:val="002060"/>
          <w:sz w:val="24"/>
          <w:szCs w:val="24"/>
        </w:rPr>
      </w:pPr>
      <w:r w:rsidRPr="00DA55C2">
        <w:rPr>
          <w:rFonts w:ascii="Times New Roman" w:hAnsi="Times New Roman"/>
          <w:color w:val="002060"/>
          <w:sz w:val="24"/>
          <w:szCs w:val="24"/>
        </w:rPr>
        <w:t xml:space="preserve">Комплексная диагностика позволяет спроектировать индивидуальный маршрут развития ребенка, содействующий сохранению и формированию здоровья. </w:t>
      </w:r>
    </w:p>
    <w:p w14:paraId="74EFFC8E" w14:textId="476B1896" w:rsidR="006557BC" w:rsidRPr="00DA55C2" w:rsidRDefault="006557BC" w:rsidP="00675581">
      <w:pPr>
        <w:spacing w:line="240" w:lineRule="auto"/>
        <w:jc w:val="both"/>
        <w:rPr>
          <w:rFonts w:ascii="Times New Roman" w:hAnsi="Times New Roman"/>
          <w:b/>
          <w:i/>
          <w:color w:val="002060"/>
          <w:sz w:val="24"/>
          <w:szCs w:val="24"/>
        </w:rPr>
      </w:pPr>
      <w:r w:rsidRPr="00DA55C2">
        <w:rPr>
          <w:rFonts w:ascii="Times New Roman" w:hAnsi="Times New Roman"/>
          <w:color w:val="002060"/>
          <w:sz w:val="24"/>
          <w:szCs w:val="24"/>
        </w:rPr>
        <w:t xml:space="preserve">Диагностика физического развития воспитанников </w:t>
      </w:r>
      <w:r w:rsidRPr="00DA55C2">
        <w:rPr>
          <w:rFonts w:ascii="Times New Roman" w:hAnsi="Times New Roman"/>
          <w:b/>
          <w:i/>
          <w:color w:val="002060"/>
          <w:sz w:val="24"/>
          <w:szCs w:val="24"/>
        </w:rPr>
        <w:t xml:space="preserve">(Таблица </w:t>
      </w:r>
      <w:r w:rsidR="001D7BE7" w:rsidRPr="00DA55C2">
        <w:rPr>
          <w:rFonts w:ascii="Times New Roman" w:hAnsi="Times New Roman"/>
          <w:b/>
          <w:i/>
          <w:color w:val="002060"/>
          <w:sz w:val="24"/>
          <w:szCs w:val="24"/>
        </w:rPr>
        <w:t>6</w:t>
      </w:r>
      <w:r w:rsidRPr="00DA55C2">
        <w:rPr>
          <w:rFonts w:ascii="Times New Roman" w:hAnsi="Times New Roman"/>
          <w:b/>
          <w:i/>
          <w:color w:val="002060"/>
          <w:sz w:val="24"/>
          <w:szCs w:val="24"/>
        </w:rPr>
        <w:t>)</w:t>
      </w:r>
    </w:p>
    <w:p w14:paraId="64F82EED" w14:textId="77777777" w:rsidR="00082535" w:rsidRPr="00DA55C2" w:rsidRDefault="00082535" w:rsidP="00675581">
      <w:pPr>
        <w:spacing w:line="240" w:lineRule="auto"/>
        <w:jc w:val="right"/>
        <w:rPr>
          <w:rFonts w:ascii="Times New Roman" w:hAnsi="Times New Roman"/>
          <w:b/>
          <w:i/>
          <w:color w:val="002060"/>
          <w:sz w:val="24"/>
          <w:szCs w:val="24"/>
        </w:rPr>
      </w:pPr>
    </w:p>
    <w:p w14:paraId="202D185C" w14:textId="77777777" w:rsidR="00082535" w:rsidRPr="00DA55C2" w:rsidRDefault="00082535" w:rsidP="00675581">
      <w:pPr>
        <w:spacing w:line="240" w:lineRule="auto"/>
        <w:jc w:val="right"/>
        <w:rPr>
          <w:rFonts w:ascii="Times New Roman" w:hAnsi="Times New Roman"/>
          <w:b/>
          <w:i/>
          <w:color w:val="002060"/>
          <w:sz w:val="24"/>
          <w:szCs w:val="24"/>
        </w:rPr>
      </w:pPr>
    </w:p>
    <w:p w14:paraId="35B8CFAB" w14:textId="3EB6C743" w:rsidR="006557BC" w:rsidRPr="00DA55C2" w:rsidRDefault="006557BC" w:rsidP="00675581">
      <w:pPr>
        <w:spacing w:line="240" w:lineRule="auto"/>
        <w:jc w:val="right"/>
        <w:rPr>
          <w:rFonts w:ascii="Times New Roman" w:hAnsi="Times New Roman"/>
          <w:b/>
          <w:i/>
          <w:color w:val="002060"/>
          <w:sz w:val="24"/>
          <w:szCs w:val="24"/>
        </w:rPr>
      </w:pPr>
      <w:r w:rsidRPr="00DA55C2">
        <w:rPr>
          <w:rFonts w:ascii="Times New Roman" w:hAnsi="Times New Roman"/>
          <w:b/>
          <w:i/>
          <w:color w:val="002060"/>
          <w:sz w:val="24"/>
          <w:szCs w:val="24"/>
        </w:rPr>
        <w:t xml:space="preserve">Таблица </w:t>
      </w:r>
      <w:r w:rsidR="001D7BE7" w:rsidRPr="00DA55C2">
        <w:rPr>
          <w:rFonts w:ascii="Times New Roman" w:hAnsi="Times New Roman"/>
          <w:b/>
          <w:i/>
          <w:color w:val="002060"/>
          <w:sz w:val="24"/>
          <w:szCs w:val="24"/>
        </w:rPr>
        <w:t>6</w:t>
      </w:r>
    </w:p>
    <w:tbl>
      <w:tblPr>
        <w:tblStyle w:val="-441"/>
        <w:tblW w:w="4900" w:type="pct"/>
        <w:tblLook w:val="01E0" w:firstRow="1" w:lastRow="1" w:firstColumn="1" w:lastColumn="1" w:noHBand="0" w:noVBand="0"/>
      </w:tblPr>
      <w:tblGrid>
        <w:gridCol w:w="1423"/>
        <w:gridCol w:w="2138"/>
        <w:gridCol w:w="1903"/>
        <w:gridCol w:w="1734"/>
        <w:gridCol w:w="1822"/>
      </w:tblGrid>
      <w:tr w:rsidR="00DA55C2" w:rsidRPr="00DA55C2" w14:paraId="25708E7B" w14:textId="77777777" w:rsidTr="00B43384">
        <w:trPr>
          <w:cnfStyle w:val="100000000000" w:firstRow="1" w:lastRow="0" w:firstColumn="0" w:lastColumn="0" w:oddVBand="0" w:evenVBand="0" w:oddHBand="0"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789" w:type="pct"/>
            <w:hideMark/>
          </w:tcPr>
          <w:p w14:paraId="0E03A52C" w14:textId="77777777" w:rsidR="006557BC" w:rsidRPr="00DA55C2" w:rsidRDefault="006557BC" w:rsidP="00675581">
            <w:pPr>
              <w:spacing w:after="0" w:line="240" w:lineRule="auto"/>
              <w:jc w:val="both"/>
              <w:rPr>
                <w:rFonts w:ascii="Times New Roman" w:eastAsiaTheme="minorHAnsi" w:hAnsi="Times New Roman"/>
                <w:b w:val="0"/>
                <w:i/>
                <w:color w:val="002060"/>
                <w:sz w:val="24"/>
                <w:szCs w:val="24"/>
              </w:rPr>
            </w:pPr>
            <w:r w:rsidRPr="00DA55C2">
              <w:rPr>
                <w:rFonts w:ascii="Times New Roman" w:eastAsiaTheme="minorHAnsi" w:hAnsi="Times New Roman"/>
                <w:b w:val="0"/>
                <w:i/>
                <w:color w:val="002060"/>
                <w:sz w:val="24"/>
                <w:szCs w:val="24"/>
              </w:rPr>
              <w:t>Учебный год</w:t>
            </w:r>
          </w:p>
        </w:tc>
        <w:tc>
          <w:tcPr>
            <w:cnfStyle w:val="000010000000" w:firstRow="0" w:lastRow="0" w:firstColumn="0" w:lastColumn="0" w:oddVBand="1" w:evenVBand="0" w:oddHBand="0" w:evenHBand="0" w:firstRowFirstColumn="0" w:firstRowLastColumn="0" w:lastRowFirstColumn="0" w:lastRowLastColumn="0"/>
            <w:tcW w:w="1185" w:type="pct"/>
            <w:hideMark/>
          </w:tcPr>
          <w:p w14:paraId="3CE4387D" w14:textId="77777777" w:rsidR="006557BC" w:rsidRPr="00DA55C2" w:rsidRDefault="006557BC" w:rsidP="00675581">
            <w:pPr>
              <w:spacing w:after="0" w:line="240" w:lineRule="auto"/>
              <w:jc w:val="center"/>
              <w:rPr>
                <w:rFonts w:ascii="Times New Roman" w:eastAsiaTheme="minorHAnsi" w:hAnsi="Times New Roman"/>
                <w:b w:val="0"/>
                <w:i/>
                <w:color w:val="002060"/>
                <w:sz w:val="24"/>
                <w:szCs w:val="24"/>
              </w:rPr>
            </w:pPr>
            <w:r w:rsidRPr="00DA55C2">
              <w:rPr>
                <w:rFonts w:ascii="Times New Roman" w:eastAsiaTheme="minorHAnsi" w:hAnsi="Times New Roman"/>
                <w:b w:val="0"/>
                <w:i/>
                <w:color w:val="002060"/>
                <w:sz w:val="24"/>
                <w:szCs w:val="24"/>
              </w:rPr>
              <w:t>Общее       кол-во детей</w:t>
            </w:r>
          </w:p>
        </w:tc>
        <w:tc>
          <w:tcPr>
            <w:tcW w:w="1055" w:type="pct"/>
            <w:hideMark/>
          </w:tcPr>
          <w:p w14:paraId="1A57F365" w14:textId="77777777" w:rsidR="006557BC" w:rsidRPr="00DA55C2" w:rsidRDefault="006557BC" w:rsidP="0067558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val="0"/>
                <w:i/>
                <w:color w:val="002060"/>
                <w:sz w:val="24"/>
                <w:szCs w:val="24"/>
              </w:rPr>
            </w:pPr>
            <w:r w:rsidRPr="00DA55C2">
              <w:rPr>
                <w:rFonts w:ascii="Times New Roman" w:eastAsiaTheme="minorHAnsi" w:hAnsi="Times New Roman"/>
                <w:b w:val="0"/>
                <w:i/>
                <w:color w:val="002060"/>
                <w:sz w:val="24"/>
                <w:szCs w:val="24"/>
              </w:rPr>
              <w:t>не соответствует возрасту</w:t>
            </w:r>
          </w:p>
        </w:tc>
        <w:tc>
          <w:tcPr>
            <w:cnfStyle w:val="000010000000" w:firstRow="0" w:lastRow="0" w:firstColumn="0" w:lastColumn="0" w:oddVBand="1" w:evenVBand="0" w:oddHBand="0" w:evenHBand="0" w:firstRowFirstColumn="0" w:firstRowLastColumn="0" w:lastRowFirstColumn="0" w:lastRowLastColumn="0"/>
            <w:tcW w:w="961" w:type="pct"/>
            <w:hideMark/>
          </w:tcPr>
          <w:p w14:paraId="3B213751" w14:textId="77777777" w:rsidR="006557BC" w:rsidRPr="00DA55C2" w:rsidRDefault="006557BC" w:rsidP="00675581">
            <w:pPr>
              <w:spacing w:after="0" w:line="240" w:lineRule="auto"/>
              <w:jc w:val="center"/>
              <w:rPr>
                <w:rFonts w:ascii="Times New Roman" w:eastAsiaTheme="minorHAnsi" w:hAnsi="Times New Roman"/>
                <w:b w:val="0"/>
                <w:i/>
                <w:color w:val="002060"/>
                <w:sz w:val="24"/>
                <w:szCs w:val="24"/>
              </w:rPr>
            </w:pPr>
            <w:r w:rsidRPr="00DA55C2">
              <w:rPr>
                <w:rFonts w:ascii="Times New Roman" w:eastAsiaTheme="minorHAnsi" w:hAnsi="Times New Roman"/>
                <w:b w:val="0"/>
                <w:i/>
                <w:color w:val="002060"/>
                <w:sz w:val="24"/>
                <w:szCs w:val="24"/>
              </w:rPr>
              <w:t>достаточный</w:t>
            </w:r>
          </w:p>
        </w:tc>
        <w:tc>
          <w:tcPr>
            <w:cnfStyle w:val="000100000000" w:firstRow="0" w:lastRow="0" w:firstColumn="0" w:lastColumn="1" w:oddVBand="0" w:evenVBand="0" w:oddHBand="0" w:evenHBand="0" w:firstRowFirstColumn="0" w:firstRowLastColumn="0" w:lastRowFirstColumn="0" w:lastRowLastColumn="0"/>
            <w:tcW w:w="1010" w:type="pct"/>
            <w:hideMark/>
          </w:tcPr>
          <w:p w14:paraId="0453FF2A" w14:textId="77777777" w:rsidR="006557BC" w:rsidRPr="00DA55C2" w:rsidRDefault="006557BC" w:rsidP="00675581">
            <w:pPr>
              <w:spacing w:after="0" w:line="240" w:lineRule="auto"/>
              <w:jc w:val="center"/>
              <w:rPr>
                <w:rFonts w:ascii="Times New Roman" w:eastAsiaTheme="minorHAnsi" w:hAnsi="Times New Roman"/>
                <w:b w:val="0"/>
                <w:i/>
                <w:color w:val="002060"/>
                <w:sz w:val="24"/>
                <w:szCs w:val="24"/>
              </w:rPr>
            </w:pPr>
            <w:r w:rsidRPr="00DA55C2">
              <w:rPr>
                <w:rFonts w:ascii="Times New Roman" w:eastAsiaTheme="minorHAnsi" w:hAnsi="Times New Roman"/>
                <w:b w:val="0"/>
                <w:i/>
                <w:color w:val="002060"/>
                <w:sz w:val="24"/>
                <w:szCs w:val="24"/>
              </w:rPr>
              <w:t>оптимальный</w:t>
            </w:r>
          </w:p>
        </w:tc>
      </w:tr>
      <w:tr w:rsidR="00DA55C2" w:rsidRPr="00DA55C2" w14:paraId="1E12ABE9" w14:textId="77777777" w:rsidTr="00B43384">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89" w:type="pct"/>
          </w:tcPr>
          <w:p w14:paraId="6A16BC34" w14:textId="44609B7F" w:rsidR="0008333E" w:rsidRPr="00DA55C2" w:rsidRDefault="0008333E" w:rsidP="0008333E">
            <w:pPr>
              <w:spacing w:after="0" w:line="240" w:lineRule="auto"/>
              <w:jc w:val="center"/>
              <w:rPr>
                <w:rFonts w:ascii="Times New Roman" w:eastAsiaTheme="minorHAnsi" w:hAnsi="Times New Roman"/>
                <w:i/>
                <w:color w:val="002060"/>
                <w:sz w:val="24"/>
                <w:szCs w:val="24"/>
              </w:rPr>
            </w:pPr>
            <w:r w:rsidRPr="00DA55C2">
              <w:rPr>
                <w:rFonts w:ascii="Times New Roman" w:eastAsiaTheme="minorHAnsi" w:hAnsi="Times New Roman"/>
                <w:i/>
                <w:color w:val="002060"/>
                <w:sz w:val="24"/>
                <w:szCs w:val="24"/>
              </w:rPr>
              <w:t>2021-2022</w:t>
            </w:r>
          </w:p>
        </w:tc>
        <w:tc>
          <w:tcPr>
            <w:cnfStyle w:val="000010000000" w:firstRow="0" w:lastRow="0" w:firstColumn="0" w:lastColumn="0" w:oddVBand="1" w:evenVBand="0" w:oddHBand="0" w:evenHBand="0" w:firstRowFirstColumn="0" w:firstRowLastColumn="0" w:lastRowFirstColumn="0" w:lastRowLastColumn="0"/>
            <w:tcW w:w="1185" w:type="pct"/>
          </w:tcPr>
          <w:p w14:paraId="053F0796" w14:textId="3AF7D07B" w:rsidR="0008333E" w:rsidRPr="00DA55C2" w:rsidRDefault="0008333E" w:rsidP="0008333E">
            <w:pPr>
              <w:spacing w:after="0" w:line="240" w:lineRule="auto"/>
              <w:jc w:val="center"/>
              <w:rPr>
                <w:rFonts w:ascii="Times New Roman" w:eastAsiaTheme="minorHAnsi" w:hAnsi="Times New Roman"/>
                <w:b/>
                <w:bCs/>
                <w:color w:val="002060"/>
                <w:sz w:val="24"/>
                <w:szCs w:val="24"/>
              </w:rPr>
            </w:pPr>
            <w:r w:rsidRPr="00DA55C2">
              <w:rPr>
                <w:rFonts w:ascii="Times New Roman" w:eastAsiaTheme="minorHAnsi" w:hAnsi="Times New Roman"/>
                <w:b/>
                <w:bCs/>
                <w:color w:val="002060"/>
                <w:sz w:val="24"/>
                <w:szCs w:val="24"/>
              </w:rPr>
              <w:t>185</w:t>
            </w:r>
          </w:p>
        </w:tc>
        <w:tc>
          <w:tcPr>
            <w:tcW w:w="1055" w:type="pct"/>
          </w:tcPr>
          <w:p w14:paraId="5E12C029" w14:textId="5005D321" w:rsidR="0008333E" w:rsidRPr="00DA55C2" w:rsidRDefault="0008333E" w:rsidP="000833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bCs/>
                <w:color w:val="002060"/>
                <w:sz w:val="24"/>
                <w:szCs w:val="24"/>
              </w:rPr>
            </w:pPr>
            <w:r w:rsidRPr="00DA55C2">
              <w:rPr>
                <w:rFonts w:ascii="Times New Roman" w:eastAsiaTheme="minorHAnsi" w:hAnsi="Times New Roman"/>
                <w:b/>
                <w:bCs/>
                <w:color w:val="002060"/>
                <w:sz w:val="24"/>
                <w:szCs w:val="24"/>
              </w:rPr>
              <w:t>2%</w:t>
            </w:r>
          </w:p>
        </w:tc>
        <w:tc>
          <w:tcPr>
            <w:cnfStyle w:val="000010000000" w:firstRow="0" w:lastRow="0" w:firstColumn="0" w:lastColumn="0" w:oddVBand="1" w:evenVBand="0" w:oddHBand="0" w:evenHBand="0" w:firstRowFirstColumn="0" w:firstRowLastColumn="0" w:lastRowFirstColumn="0" w:lastRowLastColumn="0"/>
            <w:tcW w:w="961" w:type="pct"/>
          </w:tcPr>
          <w:p w14:paraId="1062C75B" w14:textId="0A8167AB" w:rsidR="0008333E" w:rsidRPr="00DA55C2" w:rsidRDefault="0008333E" w:rsidP="0008333E">
            <w:pPr>
              <w:spacing w:after="0" w:line="240" w:lineRule="auto"/>
              <w:jc w:val="center"/>
              <w:rPr>
                <w:rFonts w:ascii="Times New Roman" w:eastAsiaTheme="minorHAnsi" w:hAnsi="Times New Roman"/>
                <w:b/>
                <w:bCs/>
                <w:color w:val="002060"/>
                <w:sz w:val="24"/>
                <w:szCs w:val="24"/>
              </w:rPr>
            </w:pPr>
            <w:r w:rsidRPr="00DA55C2">
              <w:rPr>
                <w:rFonts w:ascii="Times New Roman" w:eastAsiaTheme="minorHAnsi" w:hAnsi="Times New Roman"/>
                <w:b/>
                <w:bCs/>
                <w:color w:val="002060"/>
                <w:sz w:val="24"/>
                <w:szCs w:val="24"/>
              </w:rPr>
              <w:t>49%</w:t>
            </w:r>
          </w:p>
        </w:tc>
        <w:tc>
          <w:tcPr>
            <w:cnfStyle w:val="000100000000" w:firstRow="0" w:lastRow="0" w:firstColumn="0" w:lastColumn="1" w:oddVBand="0" w:evenVBand="0" w:oddHBand="0" w:evenHBand="0" w:firstRowFirstColumn="0" w:firstRowLastColumn="0" w:lastRowFirstColumn="0" w:lastRowLastColumn="0"/>
            <w:tcW w:w="1010" w:type="pct"/>
          </w:tcPr>
          <w:p w14:paraId="2172B3F6" w14:textId="77777777" w:rsidR="0008333E" w:rsidRPr="00DA55C2" w:rsidRDefault="0008333E" w:rsidP="0008333E">
            <w:pPr>
              <w:spacing w:after="0" w:line="240" w:lineRule="auto"/>
              <w:jc w:val="center"/>
              <w:rPr>
                <w:rFonts w:ascii="Times New Roman" w:eastAsiaTheme="minorHAnsi" w:hAnsi="Times New Roman"/>
                <w:b w:val="0"/>
                <w:bCs w:val="0"/>
                <w:color w:val="002060"/>
                <w:sz w:val="24"/>
                <w:szCs w:val="24"/>
              </w:rPr>
            </w:pPr>
            <w:r w:rsidRPr="00DA55C2">
              <w:rPr>
                <w:rFonts w:ascii="Times New Roman" w:eastAsiaTheme="minorHAnsi" w:hAnsi="Times New Roman"/>
                <w:b w:val="0"/>
                <w:bCs w:val="0"/>
                <w:color w:val="002060"/>
                <w:sz w:val="24"/>
                <w:szCs w:val="24"/>
              </w:rPr>
              <w:t>49%</w:t>
            </w:r>
          </w:p>
          <w:p w14:paraId="38869519" w14:textId="5828D738" w:rsidR="0008333E" w:rsidRPr="00DA55C2" w:rsidRDefault="0008333E" w:rsidP="0008333E">
            <w:pPr>
              <w:spacing w:after="0" w:line="240" w:lineRule="auto"/>
              <w:jc w:val="center"/>
              <w:rPr>
                <w:rFonts w:ascii="Times New Roman" w:eastAsiaTheme="minorHAnsi" w:hAnsi="Times New Roman"/>
                <w:b w:val="0"/>
                <w:bCs w:val="0"/>
                <w:color w:val="002060"/>
                <w:sz w:val="24"/>
                <w:szCs w:val="24"/>
              </w:rPr>
            </w:pPr>
          </w:p>
        </w:tc>
      </w:tr>
      <w:tr w:rsidR="00DA55C2" w:rsidRPr="00DA55C2" w14:paraId="122A9369" w14:textId="77777777" w:rsidTr="00B43384">
        <w:trPr>
          <w:trHeight w:val="243"/>
        </w:trPr>
        <w:tc>
          <w:tcPr>
            <w:cnfStyle w:val="001000000000" w:firstRow="0" w:lastRow="0" w:firstColumn="1" w:lastColumn="0" w:oddVBand="0" w:evenVBand="0" w:oddHBand="0" w:evenHBand="0" w:firstRowFirstColumn="0" w:firstRowLastColumn="0" w:lastRowFirstColumn="0" w:lastRowLastColumn="0"/>
            <w:tcW w:w="789" w:type="pct"/>
          </w:tcPr>
          <w:p w14:paraId="4D59DC97" w14:textId="493A3219" w:rsidR="0008333E" w:rsidRPr="00DA55C2" w:rsidRDefault="0008333E" w:rsidP="0008333E">
            <w:pPr>
              <w:spacing w:after="0" w:line="240" w:lineRule="auto"/>
              <w:jc w:val="center"/>
              <w:rPr>
                <w:rFonts w:ascii="Times New Roman" w:eastAsiaTheme="minorHAnsi" w:hAnsi="Times New Roman"/>
                <w:i/>
                <w:color w:val="002060"/>
                <w:sz w:val="24"/>
                <w:szCs w:val="24"/>
              </w:rPr>
            </w:pPr>
            <w:r w:rsidRPr="00DA55C2">
              <w:rPr>
                <w:rFonts w:ascii="Times New Roman" w:eastAsiaTheme="minorHAnsi" w:hAnsi="Times New Roman"/>
                <w:i/>
                <w:color w:val="002060"/>
                <w:sz w:val="24"/>
                <w:szCs w:val="24"/>
              </w:rPr>
              <w:t>2022-2023</w:t>
            </w:r>
          </w:p>
        </w:tc>
        <w:tc>
          <w:tcPr>
            <w:cnfStyle w:val="000010000000" w:firstRow="0" w:lastRow="0" w:firstColumn="0" w:lastColumn="0" w:oddVBand="1" w:evenVBand="0" w:oddHBand="0" w:evenHBand="0" w:firstRowFirstColumn="0" w:firstRowLastColumn="0" w:lastRowFirstColumn="0" w:lastRowLastColumn="0"/>
            <w:tcW w:w="1185" w:type="pct"/>
          </w:tcPr>
          <w:p w14:paraId="0B70699F" w14:textId="486E979E" w:rsidR="0008333E" w:rsidRPr="00DA55C2" w:rsidRDefault="0008333E" w:rsidP="0008333E">
            <w:pPr>
              <w:spacing w:after="0" w:line="240" w:lineRule="auto"/>
              <w:jc w:val="center"/>
              <w:rPr>
                <w:rFonts w:ascii="Times New Roman" w:eastAsiaTheme="minorHAnsi" w:hAnsi="Times New Roman"/>
                <w:b/>
                <w:bCs/>
                <w:color w:val="002060"/>
                <w:sz w:val="24"/>
                <w:szCs w:val="24"/>
              </w:rPr>
            </w:pPr>
            <w:r w:rsidRPr="00DA55C2">
              <w:rPr>
                <w:rFonts w:ascii="Times New Roman" w:eastAsiaTheme="minorHAnsi" w:hAnsi="Times New Roman"/>
                <w:b/>
                <w:bCs/>
                <w:color w:val="002060"/>
                <w:sz w:val="24"/>
                <w:szCs w:val="24"/>
              </w:rPr>
              <w:t>173</w:t>
            </w:r>
          </w:p>
        </w:tc>
        <w:tc>
          <w:tcPr>
            <w:tcW w:w="1055" w:type="pct"/>
          </w:tcPr>
          <w:p w14:paraId="7290A74A" w14:textId="55BB6B87" w:rsidR="0008333E" w:rsidRPr="00DA55C2" w:rsidRDefault="0008333E" w:rsidP="000833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bCs/>
                <w:color w:val="002060"/>
                <w:sz w:val="24"/>
                <w:szCs w:val="24"/>
              </w:rPr>
            </w:pPr>
            <w:r w:rsidRPr="00DA55C2">
              <w:rPr>
                <w:rFonts w:ascii="Times New Roman" w:eastAsiaTheme="minorHAnsi" w:hAnsi="Times New Roman"/>
                <w:b/>
                <w:bCs/>
                <w:color w:val="002060"/>
                <w:sz w:val="24"/>
                <w:szCs w:val="24"/>
              </w:rPr>
              <w:t>1,8%</w:t>
            </w:r>
          </w:p>
        </w:tc>
        <w:tc>
          <w:tcPr>
            <w:cnfStyle w:val="000010000000" w:firstRow="0" w:lastRow="0" w:firstColumn="0" w:lastColumn="0" w:oddVBand="1" w:evenVBand="0" w:oddHBand="0" w:evenHBand="0" w:firstRowFirstColumn="0" w:firstRowLastColumn="0" w:lastRowFirstColumn="0" w:lastRowLastColumn="0"/>
            <w:tcW w:w="961" w:type="pct"/>
          </w:tcPr>
          <w:p w14:paraId="326EBA5E" w14:textId="1218FFCC" w:rsidR="0008333E" w:rsidRPr="00DA55C2" w:rsidRDefault="0008333E" w:rsidP="0008333E">
            <w:pPr>
              <w:spacing w:after="0" w:line="240" w:lineRule="auto"/>
              <w:jc w:val="center"/>
              <w:rPr>
                <w:rFonts w:ascii="Times New Roman" w:eastAsiaTheme="minorHAnsi" w:hAnsi="Times New Roman"/>
                <w:b/>
                <w:bCs/>
                <w:color w:val="002060"/>
                <w:sz w:val="24"/>
                <w:szCs w:val="24"/>
              </w:rPr>
            </w:pPr>
            <w:r w:rsidRPr="00DA55C2">
              <w:rPr>
                <w:rFonts w:ascii="Times New Roman" w:eastAsiaTheme="minorHAnsi" w:hAnsi="Times New Roman"/>
                <w:b/>
                <w:bCs/>
                <w:color w:val="002060"/>
                <w:sz w:val="24"/>
                <w:szCs w:val="24"/>
              </w:rPr>
              <w:t>49,2%</w:t>
            </w:r>
          </w:p>
        </w:tc>
        <w:tc>
          <w:tcPr>
            <w:cnfStyle w:val="000100000000" w:firstRow="0" w:lastRow="0" w:firstColumn="0" w:lastColumn="1" w:oddVBand="0" w:evenVBand="0" w:oddHBand="0" w:evenHBand="0" w:firstRowFirstColumn="0" w:firstRowLastColumn="0" w:lastRowFirstColumn="0" w:lastRowLastColumn="0"/>
            <w:tcW w:w="1010" w:type="pct"/>
          </w:tcPr>
          <w:p w14:paraId="5CF084FC" w14:textId="641A0235" w:rsidR="0008333E" w:rsidRPr="00DA55C2" w:rsidRDefault="0008333E" w:rsidP="0008333E">
            <w:pPr>
              <w:spacing w:after="0" w:line="240" w:lineRule="auto"/>
              <w:jc w:val="center"/>
              <w:rPr>
                <w:rFonts w:ascii="Times New Roman" w:eastAsiaTheme="minorHAnsi" w:hAnsi="Times New Roman"/>
                <w:b w:val="0"/>
                <w:bCs w:val="0"/>
                <w:color w:val="002060"/>
                <w:sz w:val="24"/>
                <w:szCs w:val="24"/>
              </w:rPr>
            </w:pPr>
            <w:r w:rsidRPr="00DA55C2">
              <w:rPr>
                <w:rFonts w:ascii="Times New Roman" w:eastAsiaTheme="minorHAnsi" w:hAnsi="Times New Roman"/>
                <w:b w:val="0"/>
                <w:bCs w:val="0"/>
                <w:color w:val="002060"/>
                <w:sz w:val="24"/>
                <w:szCs w:val="24"/>
              </w:rPr>
              <w:t>49%</w:t>
            </w:r>
          </w:p>
        </w:tc>
      </w:tr>
      <w:tr w:rsidR="00DA55C2" w:rsidRPr="00DA55C2" w14:paraId="6FBAEF28" w14:textId="77777777" w:rsidTr="00B43384">
        <w:trPr>
          <w:cnfStyle w:val="010000000000" w:firstRow="0" w:lastRow="1"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789" w:type="pct"/>
            <w:vAlign w:val="center"/>
          </w:tcPr>
          <w:p w14:paraId="0665F126" w14:textId="58A0D68D" w:rsidR="0008333E" w:rsidRPr="00DA55C2" w:rsidRDefault="0008333E" w:rsidP="00B43384">
            <w:pPr>
              <w:spacing w:after="0" w:line="240" w:lineRule="auto"/>
              <w:jc w:val="center"/>
              <w:rPr>
                <w:rFonts w:ascii="Times New Roman" w:eastAsiaTheme="minorHAnsi" w:hAnsi="Times New Roman"/>
                <w:i/>
                <w:color w:val="002060"/>
                <w:sz w:val="24"/>
                <w:szCs w:val="24"/>
              </w:rPr>
            </w:pPr>
            <w:r w:rsidRPr="00DA55C2">
              <w:rPr>
                <w:rFonts w:ascii="Times New Roman" w:eastAsiaTheme="minorHAnsi" w:hAnsi="Times New Roman"/>
                <w:i/>
                <w:color w:val="002060"/>
                <w:sz w:val="24"/>
                <w:szCs w:val="24"/>
              </w:rPr>
              <w:t>2023-2024</w:t>
            </w:r>
          </w:p>
        </w:tc>
        <w:tc>
          <w:tcPr>
            <w:cnfStyle w:val="000010000000" w:firstRow="0" w:lastRow="0" w:firstColumn="0" w:lastColumn="0" w:oddVBand="1" w:evenVBand="0" w:oddHBand="0" w:evenHBand="0" w:firstRowFirstColumn="0" w:firstRowLastColumn="0" w:lastRowFirstColumn="0" w:lastRowLastColumn="0"/>
            <w:tcW w:w="1185" w:type="pct"/>
            <w:vAlign w:val="center"/>
          </w:tcPr>
          <w:p w14:paraId="0FE0F5A8" w14:textId="4130F20F" w:rsidR="0008333E" w:rsidRPr="00DA55C2" w:rsidRDefault="0008333E" w:rsidP="00B43384">
            <w:pPr>
              <w:spacing w:after="0" w:line="240" w:lineRule="auto"/>
              <w:jc w:val="center"/>
              <w:rPr>
                <w:rFonts w:ascii="Times New Roman" w:eastAsiaTheme="minorHAnsi" w:hAnsi="Times New Roman"/>
                <w:b w:val="0"/>
                <w:bCs w:val="0"/>
                <w:color w:val="002060"/>
                <w:sz w:val="24"/>
                <w:szCs w:val="24"/>
              </w:rPr>
            </w:pPr>
            <w:r w:rsidRPr="00DA55C2">
              <w:rPr>
                <w:rFonts w:ascii="Times New Roman" w:eastAsiaTheme="minorHAnsi" w:hAnsi="Times New Roman"/>
                <w:b w:val="0"/>
                <w:bCs w:val="0"/>
                <w:color w:val="002060"/>
                <w:sz w:val="24"/>
                <w:szCs w:val="24"/>
              </w:rPr>
              <w:t>147</w:t>
            </w:r>
          </w:p>
        </w:tc>
        <w:tc>
          <w:tcPr>
            <w:tcW w:w="1055" w:type="pct"/>
            <w:vAlign w:val="center"/>
          </w:tcPr>
          <w:p w14:paraId="443CE002" w14:textId="14935816" w:rsidR="0008333E" w:rsidRPr="00DA55C2" w:rsidRDefault="0008333E" w:rsidP="00B43384">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imes New Roman" w:eastAsiaTheme="minorHAnsi" w:hAnsi="Times New Roman"/>
                <w:b w:val="0"/>
                <w:bCs w:val="0"/>
                <w:color w:val="002060"/>
                <w:sz w:val="24"/>
                <w:szCs w:val="24"/>
              </w:rPr>
            </w:pPr>
            <w:r w:rsidRPr="00DA55C2">
              <w:rPr>
                <w:rFonts w:ascii="Times New Roman" w:eastAsiaTheme="minorHAnsi" w:hAnsi="Times New Roman"/>
                <w:b w:val="0"/>
                <w:bCs w:val="0"/>
                <w:color w:val="002060"/>
                <w:sz w:val="24"/>
                <w:szCs w:val="24"/>
              </w:rPr>
              <w:t>3</w:t>
            </w:r>
            <w:r w:rsidR="002A68FE" w:rsidRPr="00DA55C2">
              <w:rPr>
                <w:rFonts w:ascii="Times New Roman" w:eastAsiaTheme="minorHAnsi" w:hAnsi="Times New Roman"/>
                <w:b w:val="0"/>
                <w:bCs w:val="0"/>
                <w:color w:val="002060"/>
                <w:sz w:val="24"/>
                <w:szCs w:val="24"/>
              </w:rPr>
              <w:t>%</w:t>
            </w:r>
          </w:p>
        </w:tc>
        <w:tc>
          <w:tcPr>
            <w:cnfStyle w:val="000010000000" w:firstRow="0" w:lastRow="0" w:firstColumn="0" w:lastColumn="0" w:oddVBand="1" w:evenVBand="0" w:oddHBand="0" w:evenHBand="0" w:firstRowFirstColumn="0" w:firstRowLastColumn="0" w:lastRowFirstColumn="0" w:lastRowLastColumn="0"/>
            <w:tcW w:w="961" w:type="pct"/>
            <w:vAlign w:val="center"/>
          </w:tcPr>
          <w:p w14:paraId="6E6A8C7B" w14:textId="0B4597DF" w:rsidR="0008333E" w:rsidRPr="00DA55C2" w:rsidRDefault="0008333E" w:rsidP="00B43384">
            <w:pPr>
              <w:spacing w:after="0" w:line="240" w:lineRule="auto"/>
              <w:jc w:val="center"/>
              <w:rPr>
                <w:rFonts w:ascii="Times New Roman" w:eastAsiaTheme="minorHAnsi" w:hAnsi="Times New Roman"/>
                <w:b w:val="0"/>
                <w:bCs w:val="0"/>
                <w:color w:val="002060"/>
                <w:sz w:val="24"/>
                <w:szCs w:val="24"/>
              </w:rPr>
            </w:pPr>
            <w:r w:rsidRPr="00DA55C2">
              <w:rPr>
                <w:rFonts w:ascii="Times New Roman" w:eastAsiaTheme="minorHAnsi" w:hAnsi="Times New Roman"/>
                <w:b w:val="0"/>
                <w:bCs w:val="0"/>
                <w:color w:val="002060"/>
                <w:sz w:val="24"/>
                <w:szCs w:val="24"/>
              </w:rPr>
              <w:t>48,6</w:t>
            </w:r>
          </w:p>
        </w:tc>
        <w:tc>
          <w:tcPr>
            <w:cnfStyle w:val="000100000000" w:firstRow="0" w:lastRow="0" w:firstColumn="0" w:lastColumn="1" w:oddVBand="0" w:evenVBand="0" w:oddHBand="0" w:evenHBand="0" w:firstRowFirstColumn="0" w:firstRowLastColumn="0" w:lastRowFirstColumn="0" w:lastRowLastColumn="0"/>
            <w:tcW w:w="1010" w:type="pct"/>
            <w:vAlign w:val="center"/>
          </w:tcPr>
          <w:p w14:paraId="089C5022" w14:textId="07E00089" w:rsidR="0008333E" w:rsidRPr="00DA55C2" w:rsidRDefault="0008333E" w:rsidP="00B43384">
            <w:pPr>
              <w:spacing w:after="0" w:line="240" w:lineRule="auto"/>
              <w:jc w:val="center"/>
              <w:rPr>
                <w:rFonts w:ascii="Times New Roman" w:eastAsiaTheme="minorHAnsi" w:hAnsi="Times New Roman"/>
                <w:b w:val="0"/>
                <w:bCs w:val="0"/>
                <w:color w:val="002060"/>
                <w:sz w:val="24"/>
                <w:szCs w:val="24"/>
              </w:rPr>
            </w:pPr>
            <w:r w:rsidRPr="00DA55C2">
              <w:rPr>
                <w:rFonts w:ascii="Times New Roman" w:eastAsiaTheme="minorHAnsi" w:hAnsi="Times New Roman"/>
                <w:b w:val="0"/>
                <w:bCs w:val="0"/>
                <w:color w:val="002060"/>
                <w:sz w:val="24"/>
                <w:szCs w:val="24"/>
              </w:rPr>
              <w:t>48,4</w:t>
            </w:r>
          </w:p>
        </w:tc>
      </w:tr>
    </w:tbl>
    <w:p w14:paraId="7175C452" w14:textId="7EB8543E" w:rsidR="006557BC" w:rsidRPr="00DA55C2" w:rsidRDefault="006557BC" w:rsidP="00675581">
      <w:pPr>
        <w:shd w:val="clear" w:color="auto" w:fill="FFFFFF"/>
        <w:spacing w:after="75" w:line="240" w:lineRule="auto"/>
        <w:ind w:firstLine="708"/>
        <w:jc w:val="both"/>
        <w:rPr>
          <w:rFonts w:ascii="Times New Roman" w:hAnsi="Times New Roman"/>
          <w:color w:val="002060"/>
          <w:sz w:val="24"/>
          <w:szCs w:val="24"/>
        </w:rPr>
      </w:pPr>
      <w:r w:rsidRPr="00DA55C2">
        <w:rPr>
          <w:rFonts w:ascii="Times New Roman" w:hAnsi="Times New Roman"/>
          <w:color w:val="002060"/>
          <w:sz w:val="24"/>
          <w:szCs w:val="24"/>
        </w:rPr>
        <w:t xml:space="preserve">По результатам мониторинга за последние три года наблюдается стабильное количество детей, имеющих физическую подготовленность выше нормы; положительная динамика физического развития каждого ребенка. Воспитанники детского сада принимают активное участие в соревнованиях разного уровня </w:t>
      </w:r>
      <w:r w:rsidRPr="00DA55C2">
        <w:rPr>
          <w:rFonts w:ascii="Times New Roman" w:hAnsi="Times New Roman"/>
          <w:b/>
          <w:i/>
          <w:color w:val="002060"/>
          <w:sz w:val="24"/>
          <w:szCs w:val="24"/>
        </w:rPr>
        <w:t xml:space="preserve">(Таблица </w:t>
      </w:r>
      <w:r w:rsidR="001D7BE7" w:rsidRPr="00DA55C2">
        <w:rPr>
          <w:rFonts w:ascii="Times New Roman" w:hAnsi="Times New Roman"/>
          <w:b/>
          <w:i/>
          <w:color w:val="002060"/>
          <w:sz w:val="24"/>
          <w:szCs w:val="24"/>
        </w:rPr>
        <w:t>7</w:t>
      </w:r>
      <w:r w:rsidRPr="00DA55C2">
        <w:rPr>
          <w:rFonts w:ascii="Times New Roman" w:hAnsi="Times New Roman"/>
          <w:b/>
          <w:i/>
          <w:color w:val="002060"/>
          <w:sz w:val="24"/>
          <w:szCs w:val="24"/>
        </w:rPr>
        <w:t>).</w:t>
      </w:r>
      <w:r w:rsidRPr="00DA55C2">
        <w:rPr>
          <w:rFonts w:ascii="Times New Roman" w:hAnsi="Times New Roman"/>
          <w:color w:val="002060"/>
          <w:sz w:val="24"/>
          <w:szCs w:val="24"/>
        </w:rPr>
        <w:t xml:space="preserve"> </w:t>
      </w:r>
    </w:p>
    <w:p w14:paraId="4DF9621E" w14:textId="020CC68C" w:rsidR="006557BC" w:rsidRPr="00DA55C2" w:rsidRDefault="006557BC" w:rsidP="00675581">
      <w:pPr>
        <w:shd w:val="clear" w:color="auto" w:fill="FFFFFF"/>
        <w:spacing w:after="75" w:line="240" w:lineRule="auto"/>
        <w:ind w:firstLine="708"/>
        <w:jc w:val="right"/>
        <w:rPr>
          <w:rFonts w:ascii="Times New Roman" w:hAnsi="Times New Roman"/>
          <w:b/>
          <w:i/>
          <w:color w:val="002060"/>
          <w:sz w:val="24"/>
          <w:szCs w:val="24"/>
        </w:rPr>
      </w:pPr>
      <w:r w:rsidRPr="00DA55C2">
        <w:rPr>
          <w:rFonts w:ascii="Times New Roman" w:hAnsi="Times New Roman"/>
          <w:b/>
          <w:i/>
          <w:color w:val="002060"/>
          <w:sz w:val="24"/>
          <w:szCs w:val="24"/>
        </w:rPr>
        <w:t xml:space="preserve">Таблица </w:t>
      </w:r>
      <w:r w:rsidR="001D7BE7" w:rsidRPr="00DA55C2">
        <w:rPr>
          <w:rFonts w:ascii="Times New Roman" w:hAnsi="Times New Roman"/>
          <w:b/>
          <w:i/>
          <w:color w:val="002060"/>
          <w:sz w:val="24"/>
          <w:szCs w:val="24"/>
        </w:rPr>
        <w:t>7</w:t>
      </w:r>
    </w:p>
    <w:tbl>
      <w:tblPr>
        <w:tblStyle w:val="1-40"/>
        <w:tblpPr w:leftFromText="180" w:rightFromText="180" w:vertAnchor="text" w:horzAnchor="margin" w:tblpY="145"/>
        <w:tblW w:w="9465" w:type="dxa"/>
        <w:tblLayout w:type="fixed"/>
        <w:tblLook w:val="04A0" w:firstRow="1" w:lastRow="0" w:firstColumn="1" w:lastColumn="0" w:noHBand="0" w:noVBand="1"/>
      </w:tblPr>
      <w:tblGrid>
        <w:gridCol w:w="3653"/>
        <w:gridCol w:w="2693"/>
        <w:gridCol w:w="3119"/>
      </w:tblGrid>
      <w:tr w:rsidR="00DA55C2" w:rsidRPr="00DA55C2" w14:paraId="78EFFFD8" w14:textId="77777777" w:rsidTr="00B4338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464" w:type="dxa"/>
            <w:gridSpan w:val="3"/>
            <w:hideMark/>
          </w:tcPr>
          <w:p w14:paraId="7335FB20" w14:textId="40BF5D96" w:rsidR="006557BC" w:rsidRPr="00DA55C2" w:rsidRDefault="006557BC" w:rsidP="0008333E">
            <w:pPr>
              <w:spacing w:after="0" w:line="240" w:lineRule="auto"/>
              <w:ind w:left="1428"/>
              <w:contextualSpacing/>
              <w:jc w:val="both"/>
              <w:rPr>
                <w:rFonts w:ascii="Times New Roman" w:hAnsi="Times New Roman"/>
                <w:b w:val="0"/>
                <w:color w:val="002060"/>
                <w:sz w:val="24"/>
                <w:szCs w:val="24"/>
                <w:u w:val="single"/>
              </w:rPr>
            </w:pPr>
            <w:r w:rsidRPr="00DA55C2">
              <w:rPr>
                <w:rFonts w:ascii="Times New Roman" w:hAnsi="Times New Roman"/>
                <w:color w:val="002060"/>
                <w:sz w:val="24"/>
                <w:szCs w:val="24"/>
                <w:u w:val="single"/>
              </w:rPr>
              <w:t>Городская спартакиада среди ДОУ за 202</w:t>
            </w:r>
            <w:r w:rsidR="0008333E" w:rsidRPr="00DA55C2">
              <w:rPr>
                <w:rFonts w:ascii="Times New Roman" w:hAnsi="Times New Roman"/>
                <w:color w:val="002060"/>
                <w:sz w:val="24"/>
                <w:szCs w:val="24"/>
                <w:u w:val="single"/>
              </w:rPr>
              <w:t>3</w:t>
            </w:r>
            <w:r w:rsidRPr="00DA55C2">
              <w:rPr>
                <w:rFonts w:ascii="Times New Roman" w:hAnsi="Times New Roman"/>
                <w:color w:val="002060"/>
                <w:sz w:val="24"/>
                <w:szCs w:val="24"/>
                <w:u w:val="single"/>
              </w:rPr>
              <w:t>-202</w:t>
            </w:r>
            <w:r w:rsidR="0008333E" w:rsidRPr="00DA55C2">
              <w:rPr>
                <w:rFonts w:ascii="Times New Roman" w:hAnsi="Times New Roman"/>
                <w:color w:val="002060"/>
                <w:sz w:val="24"/>
                <w:szCs w:val="24"/>
                <w:u w:val="single"/>
              </w:rPr>
              <w:t>4</w:t>
            </w:r>
            <w:r w:rsidRPr="00DA55C2">
              <w:rPr>
                <w:rFonts w:ascii="Times New Roman" w:hAnsi="Times New Roman"/>
                <w:color w:val="002060"/>
                <w:sz w:val="24"/>
                <w:szCs w:val="24"/>
                <w:u w:val="single"/>
              </w:rPr>
              <w:t xml:space="preserve"> учебный год</w:t>
            </w:r>
          </w:p>
        </w:tc>
      </w:tr>
      <w:tr w:rsidR="00DA55C2" w:rsidRPr="00DA55C2" w14:paraId="3FA2C9CC" w14:textId="77777777" w:rsidTr="00B433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hideMark/>
          </w:tcPr>
          <w:p w14:paraId="2A37002D" w14:textId="2AA8014D" w:rsidR="006557BC" w:rsidRPr="00DA55C2" w:rsidRDefault="006557BC" w:rsidP="00675581">
            <w:pPr>
              <w:spacing w:after="0" w:line="240" w:lineRule="auto"/>
              <w:jc w:val="both"/>
              <w:rPr>
                <w:rFonts w:ascii="Times New Roman" w:hAnsi="Times New Roman"/>
                <w:color w:val="002060"/>
                <w:sz w:val="24"/>
                <w:szCs w:val="24"/>
                <w:lang w:eastAsia="ru-RU"/>
              </w:rPr>
            </w:pPr>
            <w:r w:rsidRPr="00DA55C2">
              <w:rPr>
                <w:rFonts w:ascii="Times New Roman" w:hAnsi="Times New Roman"/>
                <w:color w:val="002060"/>
                <w:sz w:val="24"/>
                <w:szCs w:val="24"/>
                <w:lang w:eastAsia="ru-RU"/>
              </w:rPr>
              <w:t>«Губернаторские со</w:t>
            </w:r>
            <w:r w:rsidR="0054542C" w:rsidRPr="00DA55C2">
              <w:rPr>
                <w:rFonts w:ascii="Times New Roman" w:hAnsi="Times New Roman"/>
                <w:color w:val="002060"/>
                <w:sz w:val="24"/>
                <w:szCs w:val="24"/>
                <w:lang w:eastAsia="ru-RU"/>
              </w:rPr>
              <w:t>стязания</w:t>
            </w:r>
            <w:r w:rsidRPr="00DA55C2">
              <w:rPr>
                <w:rFonts w:ascii="Times New Roman" w:hAnsi="Times New Roman"/>
                <w:color w:val="002060"/>
                <w:sz w:val="24"/>
                <w:szCs w:val="24"/>
                <w:lang w:eastAsia="ru-RU"/>
              </w:rPr>
              <w:t>»</w:t>
            </w:r>
          </w:p>
        </w:tc>
        <w:tc>
          <w:tcPr>
            <w:tcW w:w="2693" w:type="dxa"/>
            <w:hideMark/>
          </w:tcPr>
          <w:p w14:paraId="1B0E77D2" w14:textId="77777777" w:rsidR="006557BC" w:rsidRPr="00DA55C2" w:rsidRDefault="006557BC" w:rsidP="006755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lang w:eastAsia="ru-RU"/>
              </w:rPr>
            </w:pPr>
            <w:r w:rsidRPr="00DA55C2">
              <w:rPr>
                <w:rFonts w:ascii="Times New Roman" w:hAnsi="Times New Roman"/>
                <w:color w:val="002060"/>
                <w:sz w:val="24"/>
                <w:szCs w:val="24"/>
                <w:lang w:eastAsia="ru-RU"/>
              </w:rPr>
              <w:t>команда  МАДОУ ЦРР – д/с «Олимпиец»</w:t>
            </w:r>
            <w:r w:rsidRPr="00DA55C2">
              <w:rPr>
                <w:rFonts w:ascii="Times New Roman" w:hAnsi="Times New Roman"/>
                <w:color w:val="002060"/>
                <w:sz w:val="24"/>
                <w:szCs w:val="24"/>
                <w:lang w:eastAsia="ru-RU"/>
              </w:rPr>
              <w:tab/>
            </w:r>
          </w:p>
        </w:tc>
        <w:tc>
          <w:tcPr>
            <w:tcW w:w="3119" w:type="dxa"/>
            <w:hideMark/>
          </w:tcPr>
          <w:p w14:paraId="151772FB" w14:textId="338457C1" w:rsidR="006557BC" w:rsidRPr="00DA55C2" w:rsidRDefault="0008333E" w:rsidP="006755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lang w:eastAsia="ru-RU"/>
              </w:rPr>
            </w:pPr>
            <w:r w:rsidRPr="00DA55C2">
              <w:rPr>
                <w:rFonts w:ascii="Times New Roman" w:hAnsi="Times New Roman"/>
                <w:color w:val="002060"/>
                <w:sz w:val="24"/>
                <w:szCs w:val="24"/>
                <w:lang w:eastAsia="ru-RU"/>
              </w:rPr>
              <w:t>2</w:t>
            </w:r>
            <w:r w:rsidR="006557BC" w:rsidRPr="00DA55C2">
              <w:rPr>
                <w:rFonts w:ascii="Times New Roman" w:hAnsi="Times New Roman"/>
                <w:color w:val="002060"/>
                <w:sz w:val="24"/>
                <w:szCs w:val="24"/>
                <w:lang w:eastAsia="ru-RU"/>
              </w:rPr>
              <w:t xml:space="preserve"> место</w:t>
            </w:r>
          </w:p>
        </w:tc>
      </w:tr>
      <w:tr w:rsidR="00DA55C2" w:rsidRPr="00DA55C2" w14:paraId="49D2A235" w14:textId="77777777" w:rsidTr="00B43384">
        <w:trPr>
          <w:cnfStyle w:val="000000010000" w:firstRow="0" w:lastRow="0" w:firstColumn="0" w:lastColumn="0" w:oddVBand="0" w:evenVBand="0" w:oddHBand="0" w:evenHBand="1"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3652" w:type="dxa"/>
            <w:hideMark/>
          </w:tcPr>
          <w:p w14:paraId="63245CF1" w14:textId="77777777" w:rsidR="006557BC" w:rsidRPr="00DA55C2" w:rsidRDefault="006557BC" w:rsidP="00675581">
            <w:pPr>
              <w:spacing w:after="0" w:line="240" w:lineRule="auto"/>
              <w:jc w:val="both"/>
              <w:rPr>
                <w:rFonts w:ascii="Times New Roman" w:hAnsi="Times New Roman"/>
                <w:color w:val="002060"/>
                <w:sz w:val="24"/>
                <w:szCs w:val="24"/>
                <w:lang w:eastAsia="ru-RU"/>
              </w:rPr>
            </w:pPr>
            <w:r w:rsidRPr="00DA55C2">
              <w:rPr>
                <w:rFonts w:ascii="Times New Roman" w:hAnsi="Times New Roman"/>
                <w:color w:val="002060"/>
                <w:sz w:val="24"/>
                <w:szCs w:val="24"/>
                <w:lang w:eastAsia="ru-RU"/>
              </w:rPr>
              <w:t>«Веселые старты»</w:t>
            </w:r>
          </w:p>
        </w:tc>
        <w:tc>
          <w:tcPr>
            <w:tcW w:w="2693" w:type="dxa"/>
            <w:hideMark/>
          </w:tcPr>
          <w:p w14:paraId="050E6E7C" w14:textId="77777777" w:rsidR="006557BC" w:rsidRPr="00DA55C2" w:rsidRDefault="006557BC" w:rsidP="0067558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2060"/>
                <w:sz w:val="24"/>
                <w:szCs w:val="24"/>
                <w:lang w:eastAsia="ru-RU"/>
              </w:rPr>
            </w:pPr>
            <w:r w:rsidRPr="00DA55C2">
              <w:rPr>
                <w:rFonts w:ascii="Times New Roman" w:hAnsi="Times New Roman"/>
                <w:color w:val="002060"/>
                <w:sz w:val="24"/>
                <w:szCs w:val="24"/>
                <w:lang w:eastAsia="ru-RU"/>
              </w:rPr>
              <w:t>команда  МАДОУ ЦРР – д/с «Олимпиец»</w:t>
            </w:r>
          </w:p>
        </w:tc>
        <w:tc>
          <w:tcPr>
            <w:tcW w:w="3119" w:type="dxa"/>
            <w:hideMark/>
          </w:tcPr>
          <w:p w14:paraId="15B131DD" w14:textId="12403AB0" w:rsidR="006557BC" w:rsidRPr="00DA55C2" w:rsidRDefault="006F13CF" w:rsidP="0067558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2060"/>
                <w:sz w:val="24"/>
                <w:szCs w:val="24"/>
                <w:highlight w:val="yellow"/>
                <w:lang w:eastAsia="ru-RU"/>
              </w:rPr>
            </w:pPr>
            <w:r w:rsidRPr="00DA55C2">
              <w:rPr>
                <w:rFonts w:ascii="Times New Roman" w:hAnsi="Times New Roman"/>
                <w:color w:val="002060"/>
                <w:sz w:val="24"/>
                <w:szCs w:val="24"/>
                <w:lang w:eastAsia="ru-RU"/>
              </w:rPr>
              <w:t>2</w:t>
            </w:r>
            <w:r w:rsidR="006557BC" w:rsidRPr="00DA55C2">
              <w:rPr>
                <w:rFonts w:ascii="Times New Roman" w:hAnsi="Times New Roman"/>
                <w:color w:val="002060"/>
                <w:sz w:val="24"/>
                <w:szCs w:val="24"/>
                <w:lang w:eastAsia="ru-RU"/>
              </w:rPr>
              <w:t xml:space="preserve"> место </w:t>
            </w:r>
          </w:p>
        </w:tc>
      </w:tr>
      <w:tr w:rsidR="00DA55C2" w:rsidRPr="00DA55C2" w14:paraId="55EF13DF" w14:textId="77777777" w:rsidTr="00B433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hideMark/>
          </w:tcPr>
          <w:p w14:paraId="30A5AA90" w14:textId="77777777" w:rsidR="006557BC" w:rsidRPr="00DA55C2" w:rsidRDefault="006557BC" w:rsidP="00675581">
            <w:pPr>
              <w:spacing w:after="0" w:line="240" w:lineRule="auto"/>
              <w:jc w:val="both"/>
              <w:rPr>
                <w:rFonts w:ascii="Times New Roman" w:hAnsi="Times New Roman"/>
                <w:color w:val="002060"/>
                <w:sz w:val="24"/>
                <w:szCs w:val="24"/>
                <w:lang w:eastAsia="ru-RU"/>
              </w:rPr>
            </w:pPr>
            <w:r w:rsidRPr="00DA55C2">
              <w:rPr>
                <w:rFonts w:ascii="Times New Roman" w:hAnsi="Times New Roman"/>
                <w:color w:val="002060"/>
                <w:sz w:val="24"/>
                <w:szCs w:val="24"/>
                <w:lang w:eastAsia="ru-RU"/>
              </w:rPr>
              <w:t>«Папа, мама, я – спортивная семья»</w:t>
            </w:r>
          </w:p>
        </w:tc>
        <w:tc>
          <w:tcPr>
            <w:tcW w:w="2693" w:type="dxa"/>
            <w:hideMark/>
          </w:tcPr>
          <w:p w14:paraId="5E8D31F3" w14:textId="77777777" w:rsidR="006557BC" w:rsidRPr="00DA55C2" w:rsidRDefault="006557BC" w:rsidP="006755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lang w:eastAsia="ru-RU"/>
              </w:rPr>
            </w:pPr>
            <w:r w:rsidRPr="00DA55C2">
              <w:rPr>
                <w:rFonts w:ascii="Times New Roman" w:hAnsi="Times New Roman"/>
                <w:color w:val="002060"/>
                <w:sz w:val="24"/>
                <w:szCs w:val="24"/>
                <w:lang w:eastAsia="ru-RU"/>
              </w:rPr>
              <w:t>команда  МАДОУ ЦРР – д/с «Олимпиец»</w:t>
            </w:r>
          </w:p>
        </w:tc>
        <w:tc>
          <w:tcPr>
            <w:tcW w:w="3119" w:type="dxa"/>
            <w:hideMark/>
          </w:tcPr>
          <w:p w14:paraId="69C216BC" w14:textId="2FE094C7" w:rsidR="006557BC" w:rsidRPr="00DA55C2" w:rsidRDefault="006557BC" w:rsidP="006755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highlight w:val="yellow"/>
                <w:lang w:eastAsia="ru-RU"/>
              </w:rPr>
            </w:pPr>
            <w:r w:rsidRPr="00DA55C2">
              <w:rPr>
                <w:rFonts w:ascii="Times New Roman" w:hAnsi="Times New Roman"/>
                <w:color w:val="002060"/>
                <w:sz w:val="24"/>
                <w:szCs w:val="24"/>
                <w:lang w:val="en-US" w:eastAsia="ru-RU"/>
              </w:rPr>
              <w:t>1</w:t>
            </w:r>
            <w:r w:rsidRPr="00DA55C2">
              <w:rPr>
                <w:rFonts w:ascii="Times New Roman" w:hAnsi="Times New Roman"/>
                <w:color w:val="002060"/>
                <w:sz w:val="24"/>
                <w:szCs w:val="24"/>
                <w:lang w:eastAsia="ru-RU"/>
              </w:rPr>
              <w:t xml:space="preserve"> и </w:t>
            </w:r>
            <w:r w:rsidR="002A68FE" w:rsidRPr="00DA55C2">
              <w:rPr>
                <w:rFonts w:ascii="Times New Roman" w:hAnsi="Times New Roman"/>
                <w:color w:val="002060"/>
                <w:sz w:val="24"/>
                <w:szCs w:val="24"/>
                <w:lang w:eastAsia="ru-RU"/>
              </w:rPr>
              <w:t>4</w:t>
            </w:r>
            <w:r w:rsidRPr="00DA55C2">
              <w:rPr>
                <w:rFonts w:ascii="Times New Roman" w:hAnsi="Times New Roman"/>
                <w:color w:val="002060"/>
                <w:sz w:val="24"/>
                <w:szCs w:val="24"/>
                <w:lang w:eastAsia="ru-RU"/>
              </w:rPr>
              <w:t xml:space="preserve"> место (общекомандное </w:t>
            </w:r>
            <w:r w:rsidR="00B96666" w:rsidRPr="00DA55C2">
              <w:rPr>
                <w:rFonts w:ascii="Times New Roman" w:hAnsi="Times New Roman"/>
                <w:color w:val="002060"/>
                <w:sz w:val="24"/>
                <w:szCs w:val="24"/>
                <w:lang w:eastAsia="ru-RU"/>
              </w:rPr>
              <w:t>1</w:t>
            </w:r>
            <w:r w:rsidRPr="00DA55C2">
              <w:rPr>
                <w:rFonts w:ascii="Times New Roman" w:hAnsi="Times New Roman"/>
                <w:color w:val="002060"/>
                <w:sz w:val="24"/>
                <w:szCs w:val="24"/>
                <w:lang w:eastAsia="ru-RU"/>
              </w:rPr>
              <w:t>место)</w:t>
            </w:r>
          </w:p>
        </w:tc>
      </w:tr>
      <w:tr w:rsidR="00DA55C2" w:rsidRPr="00DA55C2" w14:paraId="40F16FE9" w14:textId="77777777" w:rsidTr="00B4338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hideMark/>
          </w:tcPr>
          <w:p w14:paraId="4FDA293A" w14:textId="77777777" w:rsidR="006557BC" w:rsidRPr="00DA55C2" w:rsidRDefault="006557BC" w:rsidP="00675581">
            <w:pPr>
              <w:spacing w:after="0" w:line="240" w:lineRule="auto"/>
              <w:jc w:val="both"/>
              <w:rPr>
                <w:rFonts w:ascii="Times New Roman" w:hAnsi="Times New Roman"/>
                <w:color w:val="002060"/>
                <w:sz w:val="24"/>
                <w:szCs w:val="24"/>
                <w:lang w:eastAsia="ru-RU"/>
              </w:rPr>
            </w:pPr>
            <w:r w:rsidRPr="00DA55C2">
              <w:rPr>
                <w:rFonts w:ascii="Times New Roman" w:hAnsi="Times New Roman"/>
                <w:color w:val="002060"/>
                <w:sz w:val="24"/>
                <w:szCs w:val="24"/>
                <w:lang w:eastAsia="ru-RU"/>
              </w:rPr>
              <w:t>Общий результат  городской спартакиады среди ДОУ</w:t>
            </w:r>
          </w:p>
        </w:tc>
        <w:tc>
          <w:tcPr>
            <w:tcW w:w="2693" w:type="dxa"/>
          </w:tcPr>
          <w:p w14:paraId="7F6C8064" w14:textId="77777777" w:rsidR="006557BC" w:rsidRPr="00DA55C2" w:rsidRDefault="006557BC" w:rsidP="0067558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color w:val="002060"/>
                <w:sz w:val="24"/>
                <w:szCs w:val="24"/>
                <w:lang w:eastAsia="ru-RU"/>
              </w:rPr>
            </w:pPr>
          </w:p>
        </w:tc>
        <w:tc>
          <w:tcPr>
            <w:tcW w:w="3119" w:type="dxa"/>
            <w:hideMark/>
          </w:tcPr>
          <w:p w14:paraId="008672DE" w14:textId="5AB5D1F3" w:rsidR="006557BC" w:rsidRPr="00DA55C2" w:rsidRDefault="002A68FE" w:rsidP="0067558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color w:val="002060"/>
                <w:sz w:val="24"/>
                <w:szCs w:val="24"/>
                <w:lang w:eastAsia="ru-RU"/>
              </w:rPr>
            </w:pPr>
            <w:r w:rsidRPr="00DA55C2">
              <w:rPr>
                <w:rFonts w:ascii="Times New Roman" w:hAnsi="Times New Roman"/>
                <w:b/>
                <w:color w:val="002060"/>
                <w:sz w:val="24"/>
                <w:szCs w:val="24"/>
                <w:lang w:eastAsia="ru-RU"/>
              </w:rPr>
              <w:t>2</w:t>
            </w:r>
            <w:r w:rsidR="006557BC" w:rsidRPr="00DA55C2">
              <w:rPr>
                <w:rFonts w:ascii="Times New Roman" w:hAnsi="Times New Roman"/>
                <w:b/>
                <w:color w:val="002060"/>
                <w:sz w:val="24"/>
                <w:szCs w:val="24"/>
                <w:lang w:eastAsia="ru-RU"/>
              </w:rPr>
              <w:t xml:space="preserve"> место </w:t>
            </w:r>
          </w:p>
        </w:tc>
      </w:tr>
    </w:tbl>
    <w:p w14:paraId="095F1F81" w14:textId="77777777" w:rsidR="006557BC" w:rsidRPr="00DA55C2" w:rsidRDefault="006557BC" w:rsidP="003E31F2">
      <w:pPr>
        <w:shd w:val="clear" w:color="auto" w:fill="FFFFFF"/>
        <w:spacing w:after="75" w:line="240" w:lineRule="auto"/>
        <w:jc w:val="both"/>
        <w:rPr>
          <w:rFonts w:ascii="Times New Roman" w:hAnsi="Times New Roman"/>
          <w:color w:val="002060"/>
          <w:sz w:val="24"/>
          <w:szCs w:val="24"/>
        </w:rPr>
      </w:pPr>
    </w:p>
    <w:p w14:paraId="21485F59" w14:textId="77777777" w:rsidR="006557BC" w:rsidRPr="00DA55C2" w:rsidRDefault="006557BC" w:rsidP="00675581">
      <w:pPr>
        <w:shd w:val="clear" w:color="auto" w:fill="FFFFFF"/>
        <w:spacing w:after="75" w:line="240" w:lineRule="auto"/>
        <w:ind w:firstLine="708"/>
        <w:jc w:val="both"/>
        <w:rPr>
          <w:rFonts w:ascii="Times New Roman" w:eastAsia="Times New Roman" w:hAnsi="Times New Roman"/>
          <w:color w:val="002060"/>
          <w:sz w:val="24"/>
          <w:szCs w:val="24"/>
          <w:lang w:eastAsia="ru-RU"/>
        </w:rPr>
      </w:pPr>
      <w:r w:rsidRPr="00DA55C2">
        <w:rPr>
          <w:rFonts w:ascii="Times New Roman" w:eastAsia="Times New Roman" w:hAnsi="Times New Roman"/>
          <w:b/>
          <w:bCs/>
          <w:color w:val="002060"/>
          <w:sz w:val="24"/>
          <w:szCs w:val="24"/>
          <w:u w:val="single"/>
          <w:lang w:eastAsia="ru-RU"/>
        </w:rPr>
        <w:t>Технологии социально-психологического благополучия ребёнка</w:t>
      </w:r>
      <w:r w:rsidRPr="00DA55C2">
        <w:rPr>
          <w:rFonts w:ascii="Times New Roman" w:eastAsia="Times New Roman" w:hAnsi="Times New Roman"/>
          <w:color w:val="002060"/>
          <w:sz w:val="24"/>
          <w:szCs w:val="24"/>
          <w:lang w:eastAsia="ru-RU"/>
        </w:rPr>
        <w:t xml:space="preserve"> – направлены на  обеспечение психического и социального здоровья ребёнка. Основная задача обеспечить эмоциональную комфортность и позитивное психологическое самочувствие ребёнка в процессе общения со сверстниками и взрослыми в детском саду и семье, обеспечение социально-эмоционального благополучия дошкольника. </w:t>
      </w:r>
      <w:proofErr w:type="gramStart"/>
      <w:r w:rsidRPr="00DA55C2">
        <w:rPr>
          <w:rFonts w:ascii="Times New Roman" w:eastAsia="Times New Roman" w:hAnsi="Times New Roman"/>
          <w:color w:val="002060"/>
          <w:sz w:val="24"/>
          <w:szCs w:val="24"/>
          <w:lang w:eastAsia="ru-RU"/>
        </w:rPr>
        <w:t>Реализацией</w:t>
      </w:r>
      <w:proofErr w:type="gramEnd"/>
      <w:r w:rsidRPr="00DA55C2">
        <w:rPr>
          <w:rFonts w:ascii="Times New Roman" w:eastAsia="Times New Roman" w:hAnsi="Times New Roman"/>
          <w:color w:val="002060"/>
          <w:sz w:val="24"/>
          <w:szCs w:val="24"/>
          <w:lang w:eastAsia="ru-RU"/>
        </w:rPr>
        <w:t xml:space="preserve"> данной технологий занимается педагог - психолог посредством специально организованных встреч с детьми, а также воспитатели и специалисты МАДОУ ЦРР – д/с в текущем педагогическом процессе учреждения.</w:t>
      </w:r>
    </w:p>
    <w:p w14:paraId="707E97BF" w14:textId="77777777" w:rsidR="006557BC" w:rsidRPr="00DA55C2" w:rsidRDefault="006557BC" w:rsidP="00675581">
      <w:pPr>
        <w:shd w:val="clear" w:color="auto" w:fill="FFFFFF"/>
        <w:spacing w:after="0" w:line="240" w:lineRule="auto"/>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Педагогом – психологом проведены мероприятия с  участниками образовательных отношений:</w:t>
      </w:r>
    </w:p>
    <w:p w14:paraId="43905FFD" w14:textId="77777777" w:rsidR="006557BC" w:rsidRPr="00DA55C2" w:rsidRDefault="006557BC" w:rsidP="00675581">
      <w:pPr>
        <w:tabs>
          <w:tab w:val="left" w:pos="1091"/>
        </w:tabs>
        <w:spacing w:after="0" w:line="240" w:lineRule="auto"/>
        <w:ind w:right="564"/>
        <w:jc w:val="both"/>
        <w:rPr>
          <w:rFonts w:ascii="Times New Roman" w:hAnsi="Times New Roman"/>
          <w:color w:val="002060"/>
          <w:sz w:val="24"/>
        </w:rPr>
      </w:pPr>
      <w:r w:rsidRPr="00DA55C2">
        <w:rPr>
          <w:color w:val="002060"/>
          <w:sz w:val="24"/>
        </w:rPr>
        <w:t xml:space="preserve">- </w:t>
      </w:r>
      <w:r w:rsidRPr="00DA55C2">
        <w:rPr>
          <w:rFonts w:ascii="Times New Roman" w:hAnsi="Times New Roman"/>
          <w:color w:val="002060"/>
          <w:sz w:val="24"/>
        </w:rPr>
        <w:t>консультация: «Психолого-педагогические приемы для создания благоприятной психологической атмосферы в группе»;</w:t>
      </w:r>
    </w:p>
    <w:p w14:paraId="14BF5271" w14:textId="77777777" w:rsidR="006557BC" w:rsidRPr="00DA55C2" w:rsidRDefault="006557BC" w:rsidP="00675581">
      <w:pPr>
        <w:shd w:val="clear" w:color="auto" w:fill="FFFFFF"/>
        <w:spacing w:after="0" w:line="240" w:lineRule="auto"/>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 теоретико-практическое занятие «Психолого-педагогические особенности организации работы с детьми с ОВЗ в МАДОУ ЦРР-д/сад»</w:t>
      </w:r>
    </w:p>
    <w:p w14:paraId="0ACA7140" w14:textId="77777777" w:rsidR="006557BC" w:rsidRPr="00DA55C2" w:rsidRDefault="006557BC" w:rsidP="00675581">
      <w:pPr>
        <w:shd w:val="clear" w:color="auto" w:fill="FFFFFF"/>
        <w:spacing w:after="0" w:line="240" w:lineRule="auto"/>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 педагогическая гостиная «Сопровождение детей с признаками одаренности»</w:t>
      </w:r>
    </w:p>
    <w:p w14:paraId="13676092" w14:textId="77777777" w:rsidR="006557BC" w:rsidRPr="00DA55C2" w:rsidRDefault="006557BC" w:rsidP="00675581">
      <w:pPr>
        <w:shd w:val="clear" w:color="auto" w:fill="FFFFFF"/>
        <w:spacing w:after="0" w:line="240" w:lineRule="auto"/>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 психологическая гостиная «Приемы саморегуляции психических состояний»</w:t>
      </w:r>
    </w:p>
    <w:p w14:paraId="7FF07CFA" w14:textId="77777777" w:rsidR="006557BC" w:rsidRPr="00DA55C2" w:rsidRDefault="006557BC" w:rsidP="00675581">
      <w:pPr>
        <w:shd w:val="clear" w:color="auto" w:fill="FFFFFF"/>
        <w:spacing w:after="0" w:line="240" w:lineRule="auto"/>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 «Психологическая гостиная» для молодых специалистов.</w:t>
      </w:r>
    </w:p>
    <w:p w14:paraId="47F78F03" w14:textId="77777777" w:rsidR="006557BC" w:rsidRPr="00DA55C2" w:rsidRDefault="006557BC" w:rsidP="00675581">
      <w:pPr>
        <w:shd w:val="clear" w:color="auto" w:fill="FFFFFF"/>
        <w:spacing w:after="0" w:line="240" w:lineRule="auto"/>
        <w:jc w:val="both"/>
        <w:rPr>
          <w:rFonts w:ascii="Times New Roman" w:eastAsia="Times New Roman" w:hAnsi="Times New Roman"/>
          <w:color w:val="002060"/>
          <w:sz w:val="24"/>
          <w:szCs w:val="24"/>
          <w:lang w:eastAsia="ru-RU"/>
        </w:rPr>
      </w:pPr>
      <w:r w:rsidRPr="00DA55C2">
        <w:rPr>
          <w:rFonts w:ascii="Times New Roman" w:eastAsia="Times New Roman" w:hAnsi="Times New Roman"/>
          <w:b/>
          <w:bCs/>
          <w:color w:val="002060"/>
          <w:sz w:val="24"/>
          <w:szCs w:val="24"/>
          <w:u w:val="single"/>
          <w:lang w:eastAsia="ru-RU"/>
        </w:rPr>
        <w:t>Технологии здоровьесбережения и здоровьеобогащения</w:t>
      </w:r>
      <w:r w:rsidRPr="00DA55C2">
        <w:rPr>
          <w:rFonts w:ascii="Times New Roman" w:eastAsia="Times New Roman" w:hAnsi="Times New Roman"/>
          <w:color w:val="002060"/>
          <w:sz w:val="24"/>
          <w:szCs w:val="24"/>
          <w:lang w:eastAsia="ru-RU"/>
        </w:rPr>
        <w:t xml:space="preserve"> направленные на развитие культуры здоровья педагогов детского сада, в том числе культуры профессионального здоровья, развитие потребности к здоровому образу жизни. Проведены ряд мероприятий:</w:t>
      </w:r>
    </w:p>
    <w:p w14:paraId="7F363A3B" w14:textId="20D8F394" w:rsidR="006557BC" w:rsidRPr="00DA55C2" w:rsidRDefault="006557BC" w:rsidP="00675581">
      <w:pPr>
        <w:shd w:val="clear" w:color="auto" w:fill="FFFFFF"/>
        <w:spacing w:after="75" w:line="240" w:lineRule="auto"/>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 консультация «</w:t>
      </w:r>
      <w:r w:rsidR="003E31F2" w:rsidRPr="00DA55C2">
        <w:rPr>
          <w:rFonts w:ascii="Times New Roman" w:eastAsia="Times New Roman" w:hAnsi="Times New Roman"/>
          <w:color w:val="002060"/>
          <w:sz w:val="24"/>
          <w:szCs w:val="24"/>
          <w:lang w:eastAsia="ru-RU"/>
        </w:rPr>
        <w:t>Развитие ребенка дошкольного возраста</w:t>
      </w:r>
      <w:r w:rsidRPr="00DA55C2">
        <w:rPr>
          <w:rFonts w:ascii="Times New Roman" w:eastAsia="Times New Roman" w:hAnsi="Times New Roman"/>
          <w:color w:val="002060"/>
          <w:sz w:val="24"/>
          <w:szCs w:val="24"/>
          <w:lang w:eastAsia="ru-RU"/>
        </w:rPr>
        <w:t>»</w:t>
      </w:r>
    </w:p>
    <w:p w14:paraId="5E64E8F6" w14:textId="26757EE0" w:rsidR="006557BC" w:rsidRPr="00DA55C2" w:rsidRDefault="006557BC" w:rsidP="00675581">
      <w:pPr>
        <w:shd w:val="clear" w:color="auto" w:fill="FFFFFF"/>
        <w:spacing w:after="75" w:line="240" w:lineRule="auto"/>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 круглый стол «</w:t>
      </w:r>
      <w:r w:rsidR="003E31F2" w:rsidRPr="00DA55C2">
        <w:rPr>
          <w:rFonts w:ascii="Times New Roman" w:eastAsia="Times New Roman" w:hAnsi="Times New Roman"/>
          <w:color w:val="002060"/>
          <w:sz w:val="24"/>
          <w:szCs w:val="24"/>
          <w:lang w:eastAsia="ru-RU"/>
        </w:rPr>
        <w:t>Детско – родительские отношения</w:t>
      </w:r>
      <w:r w:rsidRPr="00DA55C2">
        <w:rPr>
          <w:rFonts w:ascii="Times New Roman" w:eastAsia="Times New Roman" w:hAnsi="Times New Roman"/>
          <w:color w:val="002060"/>
          <w:sz w:val="24"/>
          <w:szCs w:val="24"/>
          <w:lang w:eastAsia="ru-RU"/>
        </w:rPr>
        <w:t>»</w:t>
      </w:r>
    </w:p>
    <w:p w14:paraId="604A0533" w14:textId="05A05829" w:rsidR="006557BC" w:rsidRPr="00DA55C2" w:rsidRDefault="006557BC" w:rsidP="00675581">
      <w:pPr>
        <w:shd w:val="clear" w:color="auto" w:fill="FFFFFF"/>
        <w:spacing w:after="75" w:line="240" w:lineRule="auto"/>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 практическое занятие «</w:t>
      </w:r>
      <w:r w:rsidR="003E31F2" w:rsidRPr="00DA55C2">
        <w:rPr>
          <w:rFonts w:ascii="Times New Roman" w:eastAsia="Times New Roman" w:hAnsi="Times New Roman"/>
          <w:color w:val="002060"/>
          <w:sz w:val="24"/>
          <w:szCs w:val="24"/>
          <w:lang w:eastAsia="ru-RU"/>
        </w:rPr>
        <w:t>Играем память развиваем</w:t>
      </w:r>
      <w:r w:rsidRPr="00DA55C2">
        <w:rPr>
          <w:rFonts w:ascii="Times New Roman" w:eastAsia="Times New Roman" w:hAnsi="Times New Roman"/>
          <w:color w:val="002060"/>
          <w:sz w:val="24"/>
          <w:szCs w:val="24"/>
          <w:lang w:eastAsia="ru-RU"/>
        </w:rPr>
        <w:t>»</w:t>
      </w:r>
    </w:p>
    <w:p w14:paraId="0A46B13B" w14:textId="166AA75B" w:rsidR="0054542C" w:rsidRPr="00DA55C2" w:rsidRDefault="0054542C" w:rsidP="00675581">
      <w:pPr>
        <w:shd w:val="clear" w:color="auto" w:fill="FFFFFF"/>
        <w:spacing w:after="75" w:line="240" w:lineRule="auto"/>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lastRenderedPageBreak/>
        <w:t>- квест «</w:t>
      </w:r>
      <w:r w:rsidR="003E31F2" w:rsidRPr="00DA55C2">
        <w:rPr>
          <w:rFonts w:ascii="Times New Roman" w:eastAsia="Times New Roman" w:hAnsi="Times New Roman"/>
          <w:color w:val="002060"/>
          <w:sz w:val="24"/>
          <w:szCs w:val="24"/>
          <w:lang w:eastAsia="ru-RU"/>
        </w:rPr>
        <w:t>Овощи и фрукты, что вкуснее</w:t>
      </w:r>
      <w:r w:rsidRPr="00DA55C2">
        <w:rPr>
          <w:rFonts w:ascii="Times New Roman" w:eastAsia="Times New Roman" w:hAnsi="Times New Roman"/>
          <w:color w:val="002060"/>
          <w:sz w:val="24"/>
          <w:szCs w:val="24"/>
          <w:lang w:eastAsia="ru-RU"/>
        </w:rPr>
        <w:t>»</w:t>
      </w:r>
    </w:p>
    <w:p w14:paraId="12B65B95" w14:textId="77777777" w:rsidR="006557BC" w:rsidRPr="00DA55C2" w:rsidRDefault="006557BC" w:rsidP="00675581">
      <w:pPr>
        <w:shd w:val="clear" w:color="auto" w:fill="FFFFFF"/>
        <w:spacing w:after="75" w:line="240" w:lineRule="auto"/>
        <w:jc w:val="both"/>
        <w:rPr>
          <w:rFonts w:ascii="Times New Roman" w:eastAsia="Times New Roman" w:hAnsi="Times New Roman"/>
          <w:b/>
          <w:bCs/>
          <w:color w:val="002060"/>
          <w:sz w:val="24"/>
          <w:szCs w:val="24"/>
          <w:u w:val="single"/>
          <w:lang w:eastAsia="ru-RU"/>
        </w:rPr>
      </w:pPr>
      <w:r w:rsidRPr="00DA55C2">
        <w:rPr>
          <w:rFonts w:ascii="Times New Roman" w:eastAsia="Times New Roman" w:hAnsi="Times New Roman"/>
          <w:b/>
          <w:bCs/>
          <w:color w:val="002060"/>
          <w:sz w:val="24"/>
          <w:szCs w:val="24"/>
          <w:u w:val="single"/>
          <w:lang w:eastAsia="ru-RU"/>
        </w:rPr>
        <w:t>Здоровьесберегающие образовательные технологии</w:t>
      </w:r>
      <w:r w:rsidRPr="00DA55C2">
        <w:rPr>
          <w:rFonts w:ascii="Times New Roman" w:eastAsia="Times New Roman" w:hAnsi="Times New Roman"/>
          <w:b/>
          <w:bCs/>
          <w:color w:val="002060"/>
          <w:sz w:val="24"/>
          <w:szCs w:val="24"/>
          <w:lang w:eastAsia="ru-RU"/>
        </w:rPr>
        <w:t> </w:t>
      </w:r>
      <w:r w:rsidRPr="00DA55C2">
        <w:rPr>
          <w:rFonts w:ascii="Times New Roman" w:eastAsia="Times New Roman" w:hAnsi="Times New Roman"/>
          <w:color w:val="002060"/>
          <w:sz w:val="24"/>
          <w:szCs w:val="24"/>
          <w:lang w:eastAsia="ru-RU"/>
        </w:rPr>
        <w:t xml:space="preserve"> воспитания </w:t>
      </w:r>
      <w:proofErr w:type="spellStart"/>
      <w:r w:rsidRPr="00DA55C2">
        <w:rPr>
          <w:rFonts w:ascii="Times New Roman" w:eastAsia="Times New Roman" w:hAnsi="Times New Roman"/>
          <w:color w:val="002060"/>
          <w:sz w:val="24"/>
          <w:szCs w:val="24"/>
          <w:lang w:eastAsia="ru-RU"/>
        </w:rPr>
        <w:t>валеологической</w:t>
      </w:r>
      <w:proofErr w:type="spellEnd"/>
      <w:r w:rsidRPr="00DA55C2">
        <w:rPr>
          <w:rFonts w:ascii="Times New Roman" w:eastAsia="Times New Roman" w:hAnsi="Times New Roman"/>
          <w:color w:val="002060"/>
          <w:sz w:val="24"/>
          <w:szCs w:val="24"/>
          <w:lang w:eastAsia="ru-RU"/>
        </w:rPr>
        <w:t xml:space="preserve"> культуры или культуры здоровья дошкольников. </w:t>
      </w:r>
    </w:p>
    <w:p w14:paraId="78E425BD" w14:textId="77777777" w:rsidR="006557BC" w:rsidRPr="00DA55C2" w:rsidRDefault="006557BC" w:rsidP="00675581">
      <w:pPr>
        <w:shd w:val="clear" w:color="auto" w:fill="FFFFFF"/>
        <w:spacing w:after="75" w:line="240" w:lineRule="auto"/>
        <w:ind w:firstLine="708"/>
        <w:jc w:val="both"/>
        <w:rPr>
          <w:rFonts w:ascii="Times New Roman" w:eastAsia="Times New Roman" w:hAnsi="Times New Roman"/>
          <w:b/>
          <w:bCs/>
          <w:color w:val="002060"/>
          <w:sz w:val="24"/>
          <w:szCs w:val="24"/>
          <w:lang w:eastAsia="ru-RU"/>
        </w:rPr>
      </w:pPr>
      <w:r w:rsidRPr="00DA55C2">
        <w:rPr>
          <w:rFonts w:ascii="Times New Roman" w:eastAsia="Times New Roman" w:hAnsi="Times New Roman"/>
          <w:color w:val="002060"/>
          <w:sz w:val="24"/>
          <w:szCs w:val="24"/>
          <w:lang w:eastAsia="ru-RU"/>
        </w:rPr>
        <w:t>Реализуются через:</w:t>
      </w:r>
      <w:r w:rsidRPr="00DA55C2">
        <w:rPr>
          <w:rFonts w:ascii="Times New Roman" w:eastAsia="Times New Roman" w:hAnsi="Times New Roman"/>
          <w:b/>
          <w:bCs/>
          <w:color w:val="002060"/>
          <w:sz w:val="24"/>
          <w:szCs w:val="24"/>
          <w:lang w:eastAsia="ru-RU"/>
        </w:rPr>
        <w:t>  </w:t>
      </w:r>
    </w:p>
    <w:p w14:paraId="6388AFDB" w14:textId="77777777" w:rsidR="006557BC" w:rsidRPr="00DA55C2" w:rsidRDefault="006557BC" w:rsidP="00675581">
      <w:pPr>
        <w:shd w:val="clear" w:color="auto" w:fill="FFFFFF"/>
        <w:spacing w:after="75" w:line="240" w:lineRule="auto"/>
        <w:jc w:val="both"/>
        <w:rPr>
          <w:rFonts w:ascii="Times New Roman" w:eastAsia="Times New Roman" w:hAnsi="Times New Roman"/>
          <w:color w:val="002060"/>
          <w:sz w:val="24"/>
          <w:szCs w:val="24"/>
          <w:lang w:eastAsia="ru-RU"/>
        </w:rPr>
      </w:pPr>
      <w:r w:rsidRPr="00DA55C2">
        <w:rPr>
          <w:rFonts w:ascii="Times New Roman" w:eastAsia="Times New Roman" w:hAnsi="Times New Roman"/>
          <w:bCs/>
          <w:color w:val="002060"/>
          <w:sz w:val="24"/>
          <w:szCs w:val="24"/>
          <w:lang w:eastAsia="ru-RU"/>
        </w:rPr>
        <w:t>-спортивные праздники, развлечения, игры – путешествия, двигательные тренинги, Дни здоровья.</w:t>
      </w:r>
    </w:p>
    <w:p w14:paraId="0DCF497E" w14:textId="77777777" w:rsidR="006557BC" w:rsidRPr="00DA55C2" w:rsidRDefault="006557BC" w:rsidP="00675581">
      <w:pPr>
        <w:pStyle w:val="af3"/>
        <w:shd w:val="clear" w:color="auto" w:fill="FFFFFF"/>
        <w:spacing w:before="0" w:beforeAutospacing="0" w:after="0" w:afterAutospacing="0"/>
        <w:ind w:firstLine="708"/>
        <w:jc w:val="both"/>
        <w:rPr>
          <w:rFonts w:asciiTheme="minorHAnsi" w:hAnsiTheme="minorHAnsi" w:cs="Helvetica"/>
          <w:color w:val="002060"/>
          <w:sz w:val="20"/>
          <w:szCs w:val="20"/>
        </w:rPr>
      </w:pPr>
      <w:r w:rsidRPr="00DA55C2">
        <w:rPr>
          <w:color w:val="002060"/>
        </w:rPr>
        <w:t>В условиях Крайнего Севера задача сохранения и укрепления здоровья, полноценного физического развития детей является особенно актуальной. Поэтому вопросы охраны здоровья и реализации здоровьесберегающих технологий постоянно находится в поле зрения администрации, педагогического коллектива и медицинского персонала детского сада.</w:t>
      </w:r>
      <w:r w:rsidRPr="00DA55C2">
        <w:rPr>
          <w:rFonts w:ascii="Helvetica" w:hAnsi="Helvetica" w:cs="Helvetica"/>
          <w:color w:val="002060"/>
          <w:sz w:val="20"/>
          <w:szCs w:val="20"/>
        </w:rPr>
        <w:t xml:space="preserve"> </w:t>
      </w:r>
    </w:p>
    <w:p w14:paraId="64430D96" w14:textId="77777777" w:rsidR="006557BC" w:rsidRPr="00DA55C2" w:rsidRDefault="006557BC" w:rsidP="00675581">
      <w:pPr>
        <w:pStyle w:val="af3"/>
        <w:shd w:val="clear" w:color="auto" w:fill="FFFFFF"/>
        <w:spacing w:before="0" w:beforeAutospacing="0" w:after="0" w:afterAutospacing="0"/>
        <w:ind w:firstLine="708"/>
        <w:jc w:val="both"/>
        <w:rPr>
          <w:color w:val="002060"/>
        </w:rPr>
      </w:pPr>
      <w:r w:rsidRPr="00DA55C2">
        <w:rPr>
          <w:color w:val="002060"/>
        </w:rPr>
        <w:t>Привлечение работников и детей ДОУ к прохождению тестирования в рамках Всероссийского физкультурно-спортивного комплекса «Готов к труду и обороне» (ГТО)</w:t>
      </w:r>
    </w:p>
    <w:p w14:paraId="4A744446" w14:textId="696C1455" w:rsidR="006F13CF" w:rsidRPr="00DA55C2" w:rsidRDefault="006557BC" w:rsidP="006F13CF">
      <w:pPr>
        <w:pStyle w:val="af3"/>
        <w:shd w:val="clear" w:color="auto" w:fill="FFFFFF"/>
        <w:spacing w:before="0" w:beforeAutospacing="0" w:after="0" w:afterAutospacing="0"/>
        <w:ind w:firstLine="708"/>
        <w:jc w:val="both"/>
        <w:rPr>
          <w:color w:val="002060"/>
        </w:rPr>
      </w:pPr>
      <w:r w:rsidRPr="00DA55C2">
        <w:rPr>
          <w:color w:val="002060"/>
        </w:rPr>
        <w:t xml:space="preserve">Организация работы по ГТО в дошкольном образовательном учреждении выстраивается в соответствии с нормативно - правовыми документами различного уровня, а также локальными актами дошкольной образовательной организации. </w:t>
      </w:r>
    </w:p>
    <w:p w14:paraId="4AC8A514" w14:textId="52B6452B" w:rsidR="006F13CF" w:rsidRPr="00DA55C2" w:rsidRDefault="006557BC" w:rsidP="006F13CF">
      <w:pPr>
        <w:pStyle w:val="af3"/>
        <w:shd w:val="clear" w:color="auto" w:fill="FFFFFF"/>
        <w:spacing w:before="0" w:beforeAutospacing="0" w:after="0" w:afterAutospacing="0"/>
        <w:ind w:firstLine="708"/>
        <w:jc w:val="both"/>
        <w:rPr>
          <w:color w:val="002060"/>
        </w:rPr>
      </w:pPr>
      <w:r w:rsidRPr="00DA55C2">
        <w:rPr>
          <w:color w:val="002060"/>
        </w:rPr>
        <w:t>В 202</w:t>
      </w:r>
      <w:r w:rsidR="00EB5B60" w:rsidRPr="00DA55C2">
        <w:rPr>
          <w:color w:val="002060"/>
        </w:rPr>
        <w:t>3</w:t>
      </w:r>
      <w:r w:rsidRPr="00DA55C2">
        <w:rPr>
          <w:color w:val="002060"/>
        </w:rPr>
        <w:t>-202</w:t>
      </w:r>
      <w:r w:rsidR="00EB5B60" w:rsidRPr="00DA55C2">
        <w:rPr>
          <w:color w:val="002060"/>
        </w:rPr>
        <w:t>4</w:t>
      </w:r>
      <w:r w:rsidRPr="00DA55C2">
        <w:rPr>
          <w:color w:val="002060"/>
        </w:rPr>
        <w:t xml:space="preserve"> учебном году продолжилась работа по сдаче работниками и воспитанниками ДОУ комплекса норм тестирования в рамках Всероссийского физкультурно-спортивного комплекса «Готов к труду и обороне» (ГТО).</w:t>
      </w:r>
    </w:p>
    <w:p w14:paraId="2D5DCC96" w14:textId="081D3B6B" w:rsidR="006557BC" w:rsidRPr="00DA55C2" w:rsidRDefault="006557BC" w:rsidP="006557BC">
      <w:pPr>
        <w:pStyle w:val="af3"/>
        <w:shd w:val="clear" w:color="auto" w:fill="FFFFFF"/>
        <w:spacing w:before="0" w:beforeAutospacing="0" w:after="0" w:afterAutospacing="0"/>
        <w:ind w:firstLine="708"/>
        <w:jc w:val="both"/>
        <w:rPr>
          <w:color w:val="002060"/>
        </w:rPr>
      </w:pPr>
      <w:r w:rsidRPr="00DA55C2">
        <w:rPr>
          <w:color w:val="002060"/>
        </w:rPr>
        <w:t xml:space="preserve">Прохождение тестирования в рамках Всероссийского физкультурно - спортивного комплекса «Готов к труду и обороне» (ГТО) </w:t>
      </w:r>
      <w:r w:rsidR="006F13CF" w:rsidRPr="00DA55C2">
        <w:rPr>
          <w:color w:val="002060"/>
        </w:rPr>
        <w:t xml:space="preserve">воспитанниками </w:t>
      </w:r>
      <w:r w:rsidRPr="00DA55C2">
        <w:rPr>
          <w:color w:val="002060"/>
        </w:rPr>
        <w:t>ДОУ в 202</w:t>
      </w:r>
      <w:r w:rsidR="002A68FE" w:rsidRPr="00DA55C2">
        <w:rPr>
          <w:color w:val="002060"/>
        </w:rPr>
        <w:t>3</w:t>
      </w:r>
      <w:r w:rsidRPr="00DA55C2">
        <w:rPr>
          <w:color w:val="002060"/>
        </w:rPr>
        <w:t>-202</w:t>
      </w:r>
      <w:r w:rsidR="002A68FE" w:rsidRPr="00DA55C2">
        <w:rPr>
          <w:color w:val="002060"/>
        </w:rPr>
        <w:t>4</w:t>
      </w:r>
      <w:r w:rsidRPr="00DA55C2">
        <w:rPr>
          <w:color w:val="002060"/>
        </w:rPr>
        <w:t xml:space="preserve"> учебном году  </w:t>
      </w:r>
      <w:r w:rsidRPr="00DA55C2">
        <w:rPr>
          <w:b/>
          <w:i/>
          <w:color w:val="002060"/>
        </w:rPr>
        <w:t xml:space="preserve">(Таблица </w:t>
      </w:r>
      <w:r w:rsidR="001D7BE7" w:rsidRPr="00DA55C2">
        <w:rPr>
          <w:b/>
          <w:i/>
          <w:color w:val="002060"/>
        </w:rPr>
        <w:t>8</w:t>
      </w:r>
      <w:r w:rsidRPr="00DA55C2">
        <w:rPr>
          <w:b/>
          <w:i/>
          <w:color w:val="002060"/>
        </w:rPr>
        <w:t>).</w:t>
      </w:r>
    </w:p>
    <w:p w14:paraId="6AFA5A8A" w14:textId="77777777" w:rsidR="001B2DA0" w:rsidRPr="00DA55C2" w:rsidRDefault="001B2DA0" w:rsidP="006557BC">
      <w:pPr>
        <w:pStyle w:val="af3"/>
        <w:shd w:val="clear" w:color="auto" w:fill="FFFFFF"/>
        <w:spacing w:before="0" w:beforeAutospacing="0" w:after="0" w:afterAutospacing="0"/>
        <w:ind w:firstLine="708"/>
        <w:jc w:val="right"/>
        <w:rPr>
          <w:b/>
          <w:i/>
          <w:color w:val="002060"/>
        </w:rPr>
      </w:pPr>
    </w:p>
    <w:p w14:paraId="027E4F97" w14:textId="1D7FECED" w:rsidR="006557BC" w:rsidRPr="00DA55C2" w:rsidRDefault="006557BC" w:rsidP="006557BC">
      <w:pPr>
        <w:pStyle w:val="af3"/>
        <w:shd w:val="clear" w:color="auto" w:fill="FFFFFF"/>
        <w:spacing w:before="0" w:beforeAutospacing="0" w:after="0" w:afterAutospacing="0"/>
        <w:ind w:firstLine="708"/>
        <w:jc w:val="right"/>
        <w:rPr>
          <w:b/>
          <w:i/>
          <w:color w:val="002060"/>
        </w:rPr>
      </w:pPr>
      <w:r w:rsidRPr="00DA55C2">
        <w:rPr>
          <w:b/>
          <w:i/>
          <w:color w:val="002060"/>
        </w:rPr>
        <w:t xml:space="preserve">Таблица </w:t>
      </w:r>
      <w:r w:rsidR="001D7BE7" w:rsidRPr="00DA55C2">
        <w:rPr>
          <w:b/>
          <w:i/>
          <w:color w:val="002060"/>
        </w:rPr>
        <w:t>8</w:t>
      </w:r>
    </w:p>
    <w:tbl>
      <w:tblPr>
        <w:tblStyle w:val="3-4"/>
        <w:tblW w:w="0" w:type="auto"/>
        <w:tblLook w:val="04A0" w:firstRow="1" w:lastRow="0" w:firstColumn="1" w:lastColumn="0" w:noHBand="0" w:noVBand="1"/>
      </w:tblPr>
      <w:tblGrid>
        <w:gridCol w:w="5279"/>
        <w:gridCol w:w="3915"/>
      </w:tblGrid>
      <w:tr w:rsidR="00DA55C2" w:rsidRPr="00DA55C2" w14:paraId="1B3203A8" w14:textId="77777777" w:rsidTr="00B433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hideMark/>
          </w:tcPr>
          <w:p w14:paraId="42C01711" w14:textId="5821DF6D" w:rsidR="006557BC" w:rsidRPr="00DA55C2" w:rsidRDefault="006F13CF">
            <w:pPr>
              <w:pStyle w:val="af3"/>
              <w:spacing w:before="0" w:beforeAutospacing="0" w:after="0" w:afterAutospacing="0"/>
              <w:jc w:val="both"/>
              <w:rPr>
                <w:color w:val="002060"/>
              </w:rPr>
            </w:pPr>
            <w:r w:rsidRPr="00DA55C2">
              <w:rPr>
                <w:color w:val="002060"/>
              </w:rPr>
              <w:t>Количество воспитанников</w:t>
            </w:r>
          </w:p>
        </w:tc>
        <w:tc>
          <w:tcPr>
            <w:tcW w:w="3969" w:type="dxa"/>
            <w:hideMark/>
          </w:tcPr>
          <w:p w14:paraId="5E41BE65" w14:textId="554027DC" w:rsidR="006557BC" w:rsidRPr="00DA55C2" w:rsidRDefault="006F13CF">
            <w:pPr>
              <w:pStyle w:val="af3"/>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color w:val="002060"/>
              </w:rPr>
            </w:pPr>
            <w:r w:rsidRPr="00DA55C2">
              <w:rPr>
                <w:color w:val="002060"/>
              </w:rPr>
              <w:t xml:space="preserve">Результат </w:t>
            </w:r>
          </w:p>
        </w:tc>
      </w:tr>
      <w:tr w:rsidR="00DA55C2" w:rsidRPr="00DA55C2" w14:paraId="17B23B4D" w14:textId="77777777" w:rsidTr="00B4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hideMark/>
          </w:tcPr>
          <w:p w14:paraId="68C30B23" w14:textId="30190D40" w:rsidR="006557BC" w:rsidRPr="00DA55C2" w:rsidRDefault="006F13CF" w:rsidP="00675581">
            <w:pPr>
              <w:tabs>
                <w:tab w:val="left" w:pos="1711"/>
                <w:tab w:val="center" w:pos="4892"/>
              </w:tabs>
              <w:jc w:val="center"/>
              <w:rPr>
                <w:b w:val="0"/>
                <w:bCs w:val="0"/>
                <w:color w:val="002060"/>
              </w:rPr>
            </w:pPr>
            <w:r w:rsidRPr="00DA55C2">
              <w:rPr>
                <w:rFonts w:ascii="Times New Roman" w:hAnsi="Times New Roman"/>
                <w:color w:val="002060"/>
                <w:sz w:val="24"/>
                <w:szCs w:val="24"/>
              </w:rPr>
              <w:t>17</w:t>
            </w:r>
          </w:p>
        </w:tc>
        <w:tc>
          <w:tcPr>
            <w:tcW w:w="3969" w:type="dxa"/>
            <w:hideMark/>
          </w:tcPr>
          <w:p w14:paraId="1D8F2604" w14:textId="7E28FDD0" w:rsidR="006557BC" w:rsidRPr="00DA55C2" w:rsidRDefault="006F13CF">
            <w:pPr>
              <w:pStyle w:val="af3"/>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2060"/>
              </w:rPr>
            </w:pPr>
            <w:r w:rsidRPr="00DA55C2">
              <w:rPr>
                <w:color w:val="002060"/>
              </w:rPr>
              <w:t>Золотой</w:t>
            </w:r>
            <w:r w:rsidR="006557BC" w:rsidRPr="00DA55C2">
              <w:rPr>
                <w:color w:val="002060"/>
              </w:rPr>
              <w:t xml:space="preserve"> знак</w:t>
            </w:r>
          </w:p>
        </w:tc>
      </w:tr>
      <w:tr w:rsidR="00DA55C2" w:rsidRPr="00DA55C2" w14:paraId="708EC241" w14:textId="77777777" w:rsidTr="00B43384">
        <w:tc>
          <w:tcPr>
            <w:cnfStyle w:val="001000000000" w:firstRow="0" w:lastRow="0" w:firstColumn="1" w:lastColumn="0" w:oddVBand="0" w:evenVBand="0" w:oddHBand="0" w:evenHBand="0" w:firstRowFirstColumn="0" w:firstRowLastColumn="0" w:lastRowFirstColumn="0" w:lastRowLastColumn="0"/>
            <w:tcW w:w="5353" w:type="dxa"/>
          </w:tcPr>
          <w:p w14:paraId="6EBD0153" w14:textId="076567AA" w:rsidR="006F13CF" w:rsidRPr="00DA55C2" w:rsidRDefault="006F13CF" w:rsidP="00675581">
            <w:pPr>
              <w:tabs>
                <w:tab w:val="left" w:pos="1711"/>
                <w:tab w:val="center" w:pos="4892"/>
              </w:tabs>
              <w:jc w:val="center"/>
              <w:rPr>
                <w:rFonts w:ascii="Times New Roman" w:hAnsi="Times New Roman"/>
                <w:color w:val="002060"/>
                <w:sz w:val="24"/>
                <w:szCs w:val="24"/>
              </w:rPr>
            </w:pPr>
            <w:r w:rsidRPr="00DA55C2">
              <w:rPr>
                <w:rFonts w:ascii="Times New Roman" w:hAnsi="Times New Roman"/>
                <w:color w:val="002060"/>
                <w:sz w:val="24"/>
                <w:szCs w:val="24"/>
              </w:rPr>
              <w:t>14</w:t>
            </w:r>
          </w:p>
        </w:tc>
        <w:tc>
          <w:tcPr>
            <w:tcW w:w="3969" w:type="dxa"/>
          </w:tcPr>
          <w:p w14:paraId="63E8AF02" w14:textId="7157066C" w:rsidR="006F13CF" w:rsidRPr="00DA55C2" w:rsidRDefault="006F13CF">
            <w:pPr>
              <w:pStyle w:val="af3"/>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2060"/>
              </w:rPr>
            </w:pPr>
            <w:r w:rsidRPr="00DA55C2">
              <w:rPr>
                <w:color w:val="002060"/>
              </w:rPr>
              <w:t xml:space="preserve">Серебряный знак </w:t>
            </w:r>
          </w:p>
        </w:tc>
      </w:tr>
      <w:tr w:rsidR="00DA55C2" w:rsidRPr="00DA55C2" w14:paraId="4C3C2190" w14:textId="77777777" w:rsidTr="00B4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53F4E8E4" w14:textId="58468D71" w:rsidR="006F13CF" w:rsidRPr="00DA55C2" w:rsidRDefault="006F13CF" w:rsidP="00675581">
            <w:pPr>
              <w:tabs>
                <w:tab w:val="left" w:pos="1711"/>
                <w:tab w:val="center" w:pos="4892"/>
              </w:tabs>
              <w:jc w:val="center"/>
              <w:rPr>
                <w:rFonts w:ascii="Times New Roman" w:hAnsi="Times New Roman"/>
                <w:color w:val="002060"/>
                <w:sz w:val="24"/>
                <w:szCs w:val="24"/>
              </w:rPr>
            </w:pPr>
            <w:r w:rsidRPr="00DA55C2">
              <w:rPr>
                <w:rFonts w:ascii="Times New Roman" w:hAnsi="Times New Roman"/>
                <w:color w:val="002060"/>
                <w:sz w:val="24"/>
                <w:szCs w:val="24"/>
              </w:rPr>
              <w:t>1</w:t>
            </w:r>
          </w:p>
        </w:tc>
        <w:tc>
          <w:tcPr>
            <w:tcW w:w="3969" w:type="dxa"/>
          </w:tcPr>
          <w:p w14:paraId="7597664A" w14:textId="690B199C" w:rsidR="006F13CF" w:rsidRPr="00DA55C2" w:rsidRDefault="006F13CF">
            <w:pPr>
              <w:pStyle w:val="af3"/>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2060"/>
              </w:rPr>
            </w:pPr>
            <w:r w:rsidRPr="00DA55C2">
              <w:rPr>
                <w:color w:val="002060"/>
              </w:rPr>
              <w:t xml:space="preserve">Бронзовый знак </w:t>
            </w:r>
          </w:p>
        </w:tc>
      </w:tr>
    </w:tbl>
    <w:p w14:paraId="54C46803" w14:textId="77777777" w:rsidR="006F13CF" w:rsidRPr="00DA55C2" w:rsidRDefault="006F13CF" w:rsidP="006557BC">
      <w:pPr>
        <w:spacing w:after="0"/>
        <w:ind w:firstLine="709"/>
        <w:contextualSpacing/>
        <w:jc w:val="both"/>
        <w:rPr>
          <w:rFonts w:ascii="Times New Roman" w:eastAsia="Times New Roman" w:hAnsi="Times New Roman"/>
          <w:color w:val="002060"/>
          <w:sz w:val="24"/>
          <w:szCs w:val="24"/>
          <w:lang w:eastAsia="ru-RU"/>
        </w:rPr>
      </w:pPr>
    </w:p>
    <w:p w14:paraId="2B99B644" w14:textId="09CF285C" w:rsidR="006557BC" w:rsidRPr="00DA55C2" w:rsidRDefault="006557BC" w:rsidP="006557BC">
      <w:pPr>
        <w:spacing w:after="0"/>
        <w:ind w:firstLine="709"/>
        <w:contextualSpacing/>
        <w:jc w:val="both"/>
        <w:rPr>
          <w:rFonts w:ascii="Times New Roman" w:hAnsi="Times New Roman"/>
          <w:color w:val="002060"/>
          <w:sz w:val="24"/>
          <w:szCs w:val="24"/>
        </w:rPr>
      </w:pPr>
      <w:r w:rsidRPr="00DA55C2">
        <w:rPr>
          <w:rFonts w:ascii="Times New Roman" w:hAnsi="Times New Roman"/>
          <w:color w:val="002060"/>
          <w:sz w:val="24"/>
          <w:szCs w:val="24"/>
        </w:rPr>
        <w:t>Учреждение по результатам Губернаторский состязаний заняло 2 место среди ДОО округа.</w:t>
      </w:r>
    </w:p>
    <w:p w14:paraId="6B4C0A37" w14:textId="77777777" w:rsidR="00DA32DA" w:rsidRPr="00DA55C2" w:rsidRDefault="00DA32DA" w:rsidP="006557BC">
      <w:pPr>
        <w:spacing w:after="0"/>
        <w:ind w:firstLine="709"/>
        <w:contextualSpacing/>
        <w:jc w:val="both"/>
        <w:rPr>
          <w:rFonts w:ascii="Times New Roman" w:eastAsia="Times New Roman" w:hAnsi="Times New Roman"/>
          <w:color w:val="002060"/>
          <w:sz w:val="24"/>
          <w:szCs w:val="24"/>
          <w:lang w:eastAsia="ru-RU"/>
        </w:rPr>
      </w:pPr>
    </w:p>
    <w:p w14:paraId="42F21882" w14:textId="77777777" w:rsidR="006557BC" w:rsidRPr="00DA55C2" w:rsidRDefault="006557BC" w:rsidP="006557BC">
      <w:pPr>
        <w:spacing w:after="0" w:line="240" w:lineRule="auto"/>
        <w:ind w:firstLine="340"/>
        <w:jc w:val="both"/>
        <w:rPr>
          <w:rFonts w:ascii="Times New Roman" w:hAnsi="Times New Roman"/>
          <w:b/>
          <w:color w:val="002060"/>
          <w:sz w:val="24"/>
          <w:szCs w:val="24"/>
        </w:rPr>
      </w:pPr>
      <w:r w:rsidRPr="00DA55C2">
        <w:rPr>
          <w:rFonts w:ascii="Times New Roman" w:hAnsi="Times New Roman"/>
          <w:b/>
          <w:color w:val="002060"/>
          <w:sz w:val="24"/>
          <w:szCs w:val="24"/>
        </w:rPr>
        <w:t>2.3. Организация специализированной (коррекционной) помощи детям  с ограниченными возможностями здоровья</w:t>
      </w:r>
    </w:p>
    <w:p w14:paraId="5CA309D8" w14:textId="77777777" w:rsidR="006557BC" w:rsidRPr="00DA55C2" w:rsidRDefault="006557BC" w:rsidP="006557BC">
      <w:pPr>
        <w:autoSpaceDE w:val="0"/>
        <w:autoSpaceDN w:val="0"/>
        <w:adjustRightInd w:val="0"/>
        <w:spacing w:after="0" w:line="240" w:lineRule="auto"/>
        <w:ind w:firstLine="680"/>
        <w:jc w:val="both"/>
        <w:rPr>
          <w:rFonts w:ascii="Times New Roman" w:hAnsi="Times New Roman"/>
          <w:bCs/>
          <w:color w:val="002060"/>
          <w:sz w:val="24"/>
          <w:szCs w:val="24"/>
        </w:rPr>
      </w:pPr>
      <w:r w:rsidRPr="00DA55C2">
        <w:rPr>
          <w:rFonts w:ascii="Times New Roman" w:hAnsi="Times New Roman"/>
          <w:bCs/>
          <w:color w:val="002060"/>
          <w:sz w:val="24"/>
          <w:szCs w:val="24"/>
        </w:rPr>
        <w:t>Модель коррекционно-развивающей деятельности в МАДОУ ЦРР – д/с представляет собой целостную систему, включающую диагностический, профилактический и коррекционно-развивающий аспекты, обеспечивающие высокий, надежный уровень речевого и психического развития дошкольников.</w:t>
      </w:r>
    </w:p>
    <w:p w14:paraId="0D8146DD" w14:textId="77777777" w:rsidR="00AC3167" w:rsidRPr="00DA55C2" w:rsidRDefault="006557BC" w:rsidP="006557BC">
      <w:pPr>
        <w:pStyle w:val="Default"/>
        <w:spacing w:line="276" w:lineRule="auto"/>
        <w:ind w:firstLine="340"/>
        <w:jc w:val="both"/>
        <w:rPr>
          <w:bCs/>
          <w:color w:val="002060"/>
        </w:rPr>
      </w:pPr>
      <w:r w:rsidRPr="00DA55C2">
        <w:rPr>
          <w:bCs/>
          <w:color w:val="002060"/>
        </w:rPr>
        <w:t xml:space="preserve">В МАДОУ ЦРР – д/с реализуется основная образовательная программа дошкольного образования. Для обучающихся с ОВЗ разработана и реализуется адаптированная основная образовательная программа в соответствии с заключением психолого-педагогической комиссии (ТПМПК). </w:t>
      </w:r>
    </w:p>
    <w:p w14:paraId="0D35A965" w14:textId="33883280" w:rsidR="00AC3167" w:rsidRPr="00DA55C2" w:rsidRDefault="00AC3167" w:rsidP="006557BC">
      <w:pPr>
        <w:pStyle w:val="Default"/>
        <w:spacing w:line="276" w:lineRule="auto"/>
        <w:ind w:firstLine="340"/>
        <w:jc w:val="both"/>
        <w:rPr>
          <w:bCs/>
          <w:color w:val="002060"/>
        </w:rPr>
      </w:pPr>
      <w:r w:rsidRPr="00DA55C2">
        <w:rPr>
          <w:bCs/>
          <w:color w:val="002060"/>
        </w:rPr>
        <w:t xml:space="preserve">По АООП детей с интеллектуальными нарушениями (умственная отсталость)  обучалось 4 ребенка.  </w:t>
      </w:r>
    </w:p>
    <w:p w14:paraId="0B062468" w14:textId="2FDFF158" w:rsidR="00AC3167" w:rsidRPr="00DA55C2" w:rsidRDefault="00AC3167" w:rsidP="006557BC">
      <w:pPr>
        <w:pStyle w:val="Default"/>
        <w:spacing w:line="276" w:lineRule="auto"/>
        <w:ind w:firstLine="340"/>
        <w:jc w:val="both"/>
        <w:rPr>
          <w:bCs/>
          <w:color w:val="002060"/>
        </w:rPr>
      </w:pPr>
      <w:r w:rsidRPr="00DA55C2">
        <w:rPr>
          <w:bCs/>
          <w:color w:val="002060"/>
        </w:rPr>
        <w:t>По АООП ДО для обучающихся с тяжелыми нарушения речи – 7 воспитанников</w:t>
      </w:r>
    </w:p>
    <w:p w14:paraId="3D3A7D42" w14:textId="674E9B8A" w:rsidR="00AC3167" w:rsidRPr="00DA55C2" w:rsidRDefault="00AC3167" w:rsidP="006557BC">
      <w:pPr>
        <w:pStyle w:val="Default"/>
        <w:spacing w:line="276" w:lineRule="auto"/>
        <w:ind w:firstLine="340"/>
        <w:jc w:val="both"/>
        <w:rPr>
          <w:bCs/>
          <w:color w:val="002060"/>
        </w:rPr>
      </w:pPr>
      <w:r w:rsidRPr="00DA55C2">
        <w:rPr>
          <w:bCs/>
          <w:color w:val="002060"/>
        </w:rPr>
        <w:t xml:space="preserve">По АООП ДО для обучающихся с задержкой психического развития – 3 ребенка. </w:t>
      </w:r>
    </w:p>
    <w:p w14:paraId="75BD7C68" w14:textId="4DB1EE33" w:rsidR="006557BC" w:rsidRPr="00DA55C2" w:rsidRDefault="006557BC" w:rsidP="006557BC">
      <w:pPr>
        <w:pStyle w:val="Default"/>
        <w:spacing w:line="276" w:lineRule="auto"/>
        <w:ind w:firstLine="340"/>
        <w:jc w:val="both"/>
        <w:rPr>
          <w:bCs/>
          <w:color w:val="002060"/>
        </w:rPr>
      </w:pPr>
      <w:r w:rsidRPr="00DA55C2">
        <w:rPr>
          <w:bCs/>
          <w:color w:val="002060"/>
        </w:rPr>
        <w:lastRenderedPageBreak/>
        <w:t>С учетом индивидуальной программы реабилитации и (или) абилитации (ИПРА), специалистами организуются индивидуальные занятия.</w:t>
      </w:r>
    </w:p>
    <w:p w14:paraId="015A92ED" w14:textId="3E7B6C99" w:rsidR="006557BC" w:rsidRPr="00DA55C2" w:rsidRDefault="006557BC" w:rsidP="006557BC">
      <w:pPr>
        <w:spacing w:after="0" w:line="240" w:lineRule="auto"/>
        <w:ind w:firstLine="397"/>
        <w:jc w:val="both"/>
        <w:rPr>
          <w:rFonts w:ascii="Times New Roman" w:eastAsia="Times New Roman" w:hAnsi="Times New Roman"/>
          <w:bCs/>
          <w:i/>
          <w:color w:val="002060"/>
          <w:sz w:val="24"/>
          <w:szCs w:val="24"/>
          <w:lang w:eastAsia="ru-RU"/>
        </w:rPr>
      </w:pPr>
      <w:r w:rsidRPr="00DA55C2">
        <w:rPr>
          <w:rFonts w:ascii="Times New Roman" w:hAnsi="Times New Roman"/>
          <w:bCs/>
          <w:color w:val="002060"/>
          <w:sz w:val="24"/>
          <w:szCs w:val="24"/>
        </w:rPr>
        <w:t xml:space="preserve">Всего услугу дошкольного образования получали </w:t>
      </w:r>
      <w:r w:rsidR="00AC3167" w:rsidRPr="00DA55C2">
        <w:rPr>
          <w:rFonts w:ascii="Times New Roman" w:hAnsi="Times New Roman"/>
          <w:bCs/>
          <w:color w:val="002060"/>
          <w:sz w:val="24"/>
          <w:szCs w:val="24"/>
        </w:rPr>
        <w:t>14</w:t>
      </w:r>
      <w:r w:rsidRPr="00DA55C2">
        <w:rPr>
          <w:rFonts w:ascii="Times New Roman" w:hAnsi="Times New Roman"/>
          <w:bCs/>
          <w:color w:val="002060"/>
          <w:sz w:val="24"/>
          <w:szCs w:val="24"/>
        </w:rPr>
        <w:t xml:space="preserve"> обучающихся с ограниченными возможностями здоровья, в том числе </w:t>
      </w:r>
      <w:r w:rsidR="00AC3167" w:rsidRPr="00DA55C2">
        <w:rPr>
          <w:rFonts w:ascii="Times New Roman" w:hAnsi="Times New Roman"/>
          <w:bCs/>
          <w:color w:val="002060"/>
          <w:sz w:val="24"/>
          <w:szCs w:val="24"/>
        </w:rPr>
        <w:t>3</w:t>
      </w:r>
      <w:r w:rsidRPr="00DA55C2">
        <w:rPr>
          <w:rFonts w:ascii="Times New Roman" w:hAnsi="Times New Roman"/>
          <w:bCs/>
          <w:color w:val="002060"/>
          <w:sz w:val="24"/>
          <w:szCs w:val="24"/>
        </w:rPr>
        <w:t xml:space="preserve"> </w:t>
      </w:r>
      <w:proofErr w:type="gramStart"/>
      <w:r w:rsidRPr="00DA55C2">
        <w:rPr>
          <w:rFonts w:ascii="Times New Roman" w:hAnsi="Times New Roman"/>
          <w:bCs/>
          <w:color w:val="002060"/>
          <w:sz w:val="24"/>
          <w:szCs w:val="24"/>
        </w:rPr>
        <w:t xml:space="preserve">обучающийся </w:t>
      </w:r>
      <w:r w:rsidR="00AC3167" w:rsidRPr="00DA55C2">
        <w:rPr>
          <w:rFonts w:ascii="Times New Roman" w:hAnsi="Times New Roman"/>
          <w:bCs/>
          <w:color w:val="002060"/>
          <w:sz w:val="24"/>
          <w:szCs w:val="24"/>
        </w:rPr>
        <w:t xml:space="preserve"> со</w:t>
      </w:r>
      <w:proofErr w:type="gramEnd"/>
      <w:r w:rsidR="00AC3167" w:rsidRPr="00DA55C2">
        <w:rPr>
          <w:rFonts w:ascii="Times New Roman" w:hAnsi="Times New Roman"/>
          <w:bCs/>
          <w:color w:val="002060"/>
          <w:sz w:val="24"/>
          <w:szCs w:val="24"/>
        </w:rPr>
        <w:t xml:space="preserve"> статусом «</w:t>
      </w:r>
      <w:r w:rsidRPr="00DA55C2">
        <w:rPr>
          <w:rFonts w:ascii="Times New Roman" w:hAnsi="Times New Roman"/>
          <w:bCs/>
          <w:color w:val="002060"/>
          <w:sz w:val="24"/>
          <w:szCs w:val="24"/>
        </w:rPr>
        <w:t>ребенок-инвалид</w:t>
      </w:r>
      <w:r w:rsidR="00AC3167" w:rsidRPr="00DA55C2">
        <w:rPr>
          <w:rFonts w:ascii="Times New Roman" w:hAnsi="Times New Roman"/>
          <w:bCs/>
          <w:color w:val="002060"/>
          <w:sz w:val="24"/>
          <w:szCs w:val="24"/>
        </w:rPr>
        <w:t>»</w:t>
      </w:r>
      <w:r w:rsidRPr="00DA55C2">
        <w:rPr>
          <w:rFonts w:ascii="Times New Roman" w:hAnsi="Times New Roman"/>
          <w:bCs/>
          <w:color w:val="002060"/>
          <w:sz w:val="24"/>
          <w:szCs w:val="24"/>
        </w:rPr>
        <w:t xml:space="preserve"> (УО легкой степени).</w:t>
      </w:r>
    </w:p>
    <w:p w14:paraId="0AC34C5E" w14:textId="77777777" w:rsidR="006557BC" w:rsidRPr="00DA55C2" w:rsidRDefault="006557BC" w:rsidP="006557BC">
      <w:pPr>
        <w:shd w:val="clear" w:color="auto" w:fill="FFFFFF"/>
        <w:tabs>
          <w:tab w:val="left" w:pos="552"/>
          <w:tab w:val="left" w:pos="9638"/>
        </w:tabs>
        <w:autoSpaceDE w:val="0"/>
        <w:autoSpaceDN w:val="0"/>
        <w:adjustRightInd w:val="0"/>
        <w:spacing w:after="0" w:line="240" w:lineRule="auto"/>
        <w:ind w:right="-82" w:firstLine="680"/>
        <w:jc w:val="both"/>
        <w:rPr>
          <w:rFonts w:ascii="Times New Roman" w:hAnsi="Times New Roman"/>
          <w:bCs/>
          <w:color w:val="002060"/>
          <w:sz w:val="24"/>
          <w:szCs w:val="24"/>
        </w:rPr>
      </w:pPr>
      <w:r w:rsidRPr="00DA55C2">
        <w:rPr>
          <w:rFonts w:ascii="Times New Roman" w:hAnsi="Times New Roman"/>
          <w:bCs/>
          <w:i/>
          <w:color w:val="002060"/>
          <w:sz w:val="24"/>
          <w:szCs w:val="24"/>
        </w:rPr>
        <w:t>Основной задачей</w:t>
      </w:r>
      <w:r w:rsidRPr="00DA55C2">
        <w:rPr>
          <w:rFonts w:ascii="Times New Roman" w:hAnsi="Times New Roman"/>
          <w:bCs/>
          <w:color w:val="002060"/>
          <w:sz w:val="24"/>
          <w:szCs w:val="24"/>
        </w:rPr>
        <w:t xml:space="preserve"> </w:t>
      </w:r>
      <w:r w:rsidRPr="00DA55C2">
        <w:rPr>
          <w:rFonts w:ascii="Times New Roman" w:hAnsi="Times New Roman"/>
          <w:bCs/>
          <w:color w:val="002060"/>
          <w:spacing w:val="4"/>
          <w:sz w:val="24"/>
          <w:szCs w:val="24"/>
        </w:rPr>
        <w:t>психолого-медико-педагогического сопро</w:t>
      </w:r>
      <w:r w:rsidRPr="00DA55C2">
        <w:rPr>
          <w:rFonts w:ascii="Times New Roman" w:hAnsi="Times New Roman"/>
          <w:bCs/>
          <w:color w:val="002060"/>
          <w:spacing w:val="1"/>
          <w:sz w:val="24"/>
          <w:szCs w:val="24"/>
        </w:rPr>
        <w:t xml:space="preserve">вождения детей с ОВЗ и детей-инвалидов  в ДОУ является </w:t>
      </w:r>
      <w:r w:rsidRPr="00DA55C2">
        <w:rPr>
          <w:rFonts w:ascii="Times New Roman" w:hAnsi="Times New Roman"/>
          <w:bCs/>
          <w:color w:val="002060"/>
          <w:sz w:val="24"/>
          <w:szCs w:val="24"/>
        </w:rPr>
        <w:t>обеспечение доступного, качественно</w:t>
      </w:r>
      <w:r w:rsidRPr="00DA55C2">
        <w:rPr>
          <w:rFonts w:ascii="Times New Roman" w:hAnsi="Times New Roman"/>
          <w:bCs/>
          <w:color w:val="002060"/>
          <w:sz w:val="24"/>
          <w:szCs w:val="24"/>
        </w:rPr>
        <w:softHyphen/>
      </w:r>
      <w:r w:rsidRPr="00DA55C2">
        <w:rPr>
          <w:rFonts w:ascii="Times New Roman" w:hAnsi="Times New Roman"/>
          <w:bCs/>
          <w:color w:val="002060"/>
          <w:spacing w:val="4"/>
          <w:sz w:val="24"/>
          <w:szCs w:val="24"/>
        </w:rPr>
        <w:t xml:space="preserve">го и эффективного развития </w:t>
      </w:r>
      <w:r w:rsidRPr="00DA55C2">
        <w:rPr>
          <w:rFonts w:ascii="Times New Roman" w:hAnsi="Times New Roman"/>
          <w:bCs/>
          <w:color w:val="002060"/>
          <w:spacing w:val="1"/>
          <w:sz w:val="24"/>
          <w:szCs w:val="24"/>
        </w:rPr>
        <w:t>с учетом возможностей детей, а также раз</w:t>
      </w:r>
      <w:r w:rsidRPr="00DA55C2">
        <w:rPr>
          <w:rFonts w:ascii="Times New Roman" w:hAnsi="Times New Roman"/>
          <w:bCs/>
          <w:color w:val="002060"/>
          <w:spacing w:val="1"/>
          <w:sz w:val="24"/>
          <w:szCs w:val="24"/>
        </w:rPr>
        <w:softHyphen/>
      </w:r>
      <w:r w:rsidRPr="00DA55C2">
        <w:rPr>
          <w:rFonts w:ascii="Times New Roman" w:hAnsi="Times New Roman"/>
          <w:bCs/>
          <w:color w:val="002060"/>
          <w:spacing w:val="9"/>
          <w:sz w:val="24"/>
          <w:szCs w:val="24"/>
        </w:rPr>
        <w:t xml:space="preserve">вития адаптивных социальных качеств, необходимых для </w:t>
      </w:r>
      <w:r w:rsidRPr="00DA55C2">
        <w:rPr>
          <w:rFonts w:ascii="Times New Roman" w:hAnsi="Times New Roman"/>
          <w:bCs/>
          <w:color w:val="002060"/>
          <w:sz w:val="24"/>
          <w:szCs w:val="24"/>
        </w:rPr>
        <w:t xml:space="preserve">поступления в школу. </w:t>
      </w:r>
    </w:p>
    <w:p w14:paraId="01556375" w14:textId="77777777" w:rsidR="006557BC" w:rsidRPr="00DA55C2" w:rsidRDefault="006557BC" w:rsidP="006557BC">
      <w:pPr>
        <w:shd w:val="clear" w:color="auto" w:fill="FFFFFF"/>
        <w:spacing w:after="0" w:line="240" w:lineRule="auto"/>
        <w:ind w:right="10" w:firstLine="708"/>
        <w:jc w:val="both"/>
        <w:rPr>
          <w:rFonts w:ascii="Times New Roman" w:hAnsi="Times New Roman"/>
          <w:bCs/>
          <w:color w:val="002060"/>
          <w:spacing w:val="-4"/>
          <w:sz w:val="24"/>
          <w:szCs w:val="24"/>
        </w:rPr>
      </w:pPr>
      <w:r w:rsidRPr="00DA55C2">
        <w:rPr>
          <w:rFonts w:ascii="Times New Roman" w:hAnsi="Times New Roman"/>
          <w:bCs/>
          <w:color w:val="002060"/>
          <w:spacing w:val="-2"/>
          <w:sz w:val="24"/>
          <w:szCs w:val="24"/>
        </w:rPr>
        <w:t>Для нашего педагогического коллектива было важно выстроить систему сопровожде</w:t>
      </w:r>
      <w:r w:rsidRPr="00DA55C2">
        <w:rPr>
          <w:rFonts w:ascii="Times New Roman" w:hAnsi="Times New Roman"/>
          <w:bCs/>
          <w:color w:val="002060"/>
          <w:spacing w:val="-2"/>
          <w:sz w:val="24"/>
          <w:szCs w:val="24"/>
        </w:rPr>
        <w:softHyphen/>
      </w:r>
      <w:r w:rsidRPr="00DA55C2">
        <w:rPr>
          <w:rFonts w:ascii="Times New Roman" w:hAnsi="Times New Roman"/>
          <w:bCs/>
          <w:color w:val="002060"/>
          <w:spacing w:val="-4"/>
          <w:sz w:val="24"/>
          <w:szCs w:val="24"/>
        </w:rPr>
        <w:t xml:space="preserve">ния этих детей  в единстве диагностики и коррекции. В работе с детьми с проблемами в развитии очень важным считаем комплексный системный подход, который включает в себя согласованную работу всех специалистов ДОУ. </w:t>
      </w:r>
      <w:r w:rsidRPr="00DA55C2">
        <w:rPr>
          <w:rFonts w:ascii="Times New Roman" w:hAnsi="Times New Roman"/>
          <w:bCs/>
          <w:color w:val="002060"/>
          <w:spacing w:val="-4"/>
          <w:sz w:val="24"/>
          <w:szCs w:val="24"/>
        </w:rPr>
        <w:tab/>
      </w:r>
    </w:p>
    <w:p w14:paraId="43D52C0D" w14:textId="77777777" w:rsidR="006557BC" w:rsidRPr="00DA55C2" w:rsidRDefault="006557BC" w:rsidP="006557BC">
      <w:pPr>
        <w:shd w:val="clear" w:color="auto" w:fill="FFFFFF"/>
        <w:spacing w:after="0"/>
        <w:ind w:right="10" w:firstLine="708"/>
        <w:jc w:val="both"/>
        <w:rPr>
          <w:rFonts w:ascii="Times New Roman" w:hAnsi="Times New Roman"/>
          <w:bCs/>
          <w:color w:val="002060"/>
          <w:sz w:val="24"/>
          <w:szCs w:val="24"/>
        </w:rPr>
      </w:pPr>
      <w:r w:rsidRPr="00DA55C2">
        <w:rPr>
          <w:rFonts w:ascii="Times New Roman" w:hAnsi="Times New Roman"/>
          <w:bCs/>
          <w:color w:val="002060"/>
          <w:spacing w:val="1"/>
          <w:sz w:val="24"/>
          <w:szCs w:val="24"/>
        </w:rPr>
        <w:t>Процесс сопровождения осуществлялся специалистами, знающими психофизиологические осо</w:t>
      </w:r>
      <w:r w:rsidRPr="00DA55C2">
        <w:rPr>
          <w:rFonts w:ascii="Times New Roman" w:hAnsi="Times New Roman"/>
          <w:bCs/>
          <w:color w:val="002060"/>
          <w:spacing w:val="1"/>
          <w:sz w:val="24"/>
          <w:szCs w:val="24"/>
        </w:rPr>
        <w:softHyphen/>
      </w:r>
      <w:r w:rsidRPr="00DA55C2">
        <w:rPr>
          <w:rFonts w:ascii="Times New Roman" w:hAnsi="Times New Roman"/>
          <w:bCs/>
          <w:color w:val="002060"/>
          <w:sz w:val="24"/>
          <w:szCs w:val="24"/>
        </w:rPr>
        <w:t>бенности детей:</w:t>
      </w:r>
    </w:p>
    <w:p w14:paraId="6407B4D1" w14:textId="77777777" w:rsidR="006557BC" w:rsidRPr="00DA55C2" w:rsidRDefault="006557BC" w:rsidP="00C466C0">
      <w:pPr>
        <w:numPr>
          <w:ilvl w:val="0"/>
          <w:numId w:val="14"/>
        </w:numPr>
        <w:shd w:val="clear" w:color="auto" w:fill="FFFFFF"/>
        <w:spacing w:after="0" w:line="240" w:lineRule="auto"/>
        <w:ind w:right="10"/>
        <w:jc w:val="both"/>
        <w:rPr>
          <w:rFonts w:ascii="Times New Roman" w:hAnsi="Times New Roman"/>
          <w:bCs/>
          <w:color w:val="002060"/>
          <w:spacing w:val="1"/>
          <w:sz w:val="24"/>
          <w:szCs w:val="24"/>
        </w:rPr>
      </w:pPr>
      <w:r w:rsidRPr="00DA55C2">
        <w:rPr>
          <w:rFonts w:ascii="Times New Roman" w:hAnsi="Times New Roman"/>
          <w:bCs/>
          <w:color w:val="002060"/>
          <w:sz w:val="24"/>
          <w:szCs w:val="24"/>
        </w:rPr>
        <w:t>Учитель - ло</w:t>
      </w:r>
      <w:r w:rsidRPr="00DA55C2">
        <w:rPr>
          <w:rFonts w:ascii="Times New Roman" w:hAnsi="Times New Roman"/>
          <w:bCs/>
          <w:color w:val="002060"/>
          <w:sz w:val="24"/>
          <w:szCs w:val="24"/>
        </w:rPr>
        <w:softHyphen/>
      </w:r>
      <w:r w:rsidRPr="00DA55C2">
        <w:rPr>
          <w:rFonts w:ascii="Times New Roman" w:hAnsi="Times New Roman"/>
          <w:bCs/>
          <w:color w:val="002060"/>
          <w:spacing w:val="3"/>
          <w:sz w:val="24"/>
          <w:szCs w:val="24"/>
        </w:rPr>
        <w:t>гопед,</w:t>
      </w:r>
    </w:p>
    <w:p w14:paraId="16B0AB91" w14:textId="77777777" w:rsidR="006557BC" w:rsidRPr="00DA55C2" w:rsidRDefault="006557BC" w:rsidP="00C466C0">
      <w:pPr>
        <w:numPr>
          <w:ilvl w:val="0"/>
          <w:numId w:val="14"/>
        </w:numPr>
        <w:shd w:val="clear" w:color="auto" w:fill="FFFFFF"/>
        <w:spacing w:after="0" w:line="240" w:lineRule="auto"/>
        <w:ind w:right="10"/>
        <w:jc w:val="both"/>
        <w:rPr>
          <w:rFonts w:ascii="Times New Roman" w:hAnsi="Times New Roman"/>
          <w:bCs/>
          <w:color w:val="002060"/>
          <w:spacing w:val="1"/>
          <w:sz w:val="24"/>
          <w:szCs w:val="24"/>
        </w:rPr>
      </w:pPr>
      <w:r w:rsidRPr="00DA55C2">
        <w:rPr>
          <w:rFonts w:ascii="Times New Roman" w:hAnsi="Times New Roman"/>
          <w:bCs/>
          <w:color w:val="002060"/>
          <w:spacing w:val="3"/>
          <w:sz w:val="24"/>
          <w:szCs w:val="24"/>
        </w:rPr>
        <w:t>Педагог - психолог;</w:t>
      </w:r>
    </w:p>
    <w:p w14:paraId="12B293E6" w14:textId="77777777" w:rsidR="006557BC" w:rsidRPr="00DA55C2" w:rsidRDefault="006557BC" w:rsidP="00C466C0">
      <w:pPr>
        <w:numPr>
          <w:ilvl w:val="0"/>
          <w:numId w:val="14"/>
        </w:numPr>
        <w:shd w:val="clear" w:color="auto" w:fill="FFFFFF"/>
        <w:spacing w:after="0" w:line="240" w:lineRule="auto"/>
        <w:ind w:right="10"/>
        <w:jc w:val="both"/>
        <w:rPr>
          <w:rFonts w:ascii="Times New Roman" w:hAnsi="Times New Roman"/>
          <w:bCs/>
          <w:color w:val="002060"/>
          <w:spacing w:val="1"/>
          <w:sz w:val="24"/>
          <w:szCs w:val="24"/>
        </w:rPr>
      </w:pPr>
      <w:r w:rsidRPr="00DA55C2">
        <w:rPr>
          <w:rFonts w:ascii="Times New Roman" w:hAnsi="Times New Roman"/>
          <w:bCs/>
          <w:color w:val="002060"/>
          <w:spacing w:val="3"/>
          <w:sz w:val="24"/>
          <w:szCs w:val="24"/>
        </w:rPr>
        <w:t>Учитель – дефектолог;</w:t>
      </w:r>
    </w:p>
    <w:p w14:paraId="67E09733" w14:textId="77777777" w:rsidR="006557BC" w:rsidRPr="00DA55C2" w:rsidRDefault="006557BC" w:rsidP="00C466C0">
      <w:pPr>
        <w:numPr>
          <w:ilvl w:val="0"/>
          <w:numId w:val="14"/>
        </w:numPr>
        <w:shd w:val="clear" w:color="auto" w:fill="FFFFFF"/>
        <w:spacing w:after="0" w:line="240" w:lineRule="auto"/>
        <w:ind w:right="10"/>
        <w:jc w:val="both"/>
        <w:rPr>
          <w:rFonts w:ascii="Times New Roman" w:hAnsi="Times New Roman"/>
          <w:bCs/>
          <w:color w:val="002060"/>
          <w:spacing w:val="1"/>
          <w:sz w:val="24"/>
          <w:szCs w:val="24"/>
        </w:rPr>
      </w:pPr>
      <w:r w:rsidRPr="00DA55C2">
        <w:rPr>
          <w:rFonts w:ascii="Times New Roman" w:hAnsi="Times New Roman"/>
          <w:bCs/>
          <w:color w:val="002060"/>
          <w:spacing w:val="3"/>
          <w:sz w:val="24"/>
          <w:szCs w:val="24"/>
        </w:rPr>
        <w:t>Инструктор по физическому воспитанию;</w:t>
      </w:r>
    </w:p>
    <w:p w14:paraId="2E1565A8" w14:textId="77777777" w:rsidR="006557BC" w:rsidRPr="00DA55C2" w:rsidRDefault="006557BC" w:rsidP="00C466C0">
      <w:pPr>
        <w:numPr>
          <w:ilvl w:val="0"/>
          <w:numId w:val="14"/>
        </w:numPr>
        <w:shd w:val="clear" w:color="auto" w:fill="FFFFFF"/>
        <w:spacing w:after="0" w:line="240" w:lineRule="auto"/>
        <w:ind w:right="10"/>
        <w:jc w:val="both"/>
        <w:rPr>
          <w:rFonts w:ascii="Times New Roman" w:hAnsi="Times New Roman"/>
          <w:bCs/>
          <w:color w:val="002060"/>
          <w:spacing w:val="1"/>
          <w:sz w:val="24"/>
          <w:szCs w:val="24"/>
        </w:rPr>
      </w:pPr>
      <w:r w:rsidRPr="00DA55C2">
        <w:rPr>
          <w:rFonts w:ascii="Times New Roman" w:hAnsi="Times New Roman"/>
          <w:bCs/>
          <w:color w:val="002060"/>
          <w:spacing w:val="3"/>
          <w:sz w:val="24"/>
          <w:szCs w:val="24"/>
        </w:rPr>
        <w:t>Педагог - организатор;</w:t>
      </w:r>
    </w:p>
    <w:p w14:paraId="05E9A79D" w14:textId="77777777" w:rsidR="006557BC" w:rsidRPr="00DA55C2" w:rsidRDefault="006557BC" w:rsidP="00C466C0">
      <w:pPr>
        <w:numPr>
          <w:ilvl w:val="0"/>
          <w:numId w:val="14"/>
        </w:numPr>
        <w:shd w:val="clear" w:color="auto" w:fill="FFFFFF"/>
        <w:spacing w:after="0" w:line="240" w:lineRule="auto"/>
        <w:ind w:right="10"/>
        <w:jc w:val="both"/>
        <w:rPr>
          <w:rFonts w:ascii="Times New Roman" w:hAnsi="Times New Roman"/>
          <w:bCs/>
          <w:color w:val="002060"/>
          <w:spacing w:val="1"/>
          <w:sz w:val="24"/>
          <w:szCs w:val="24"/>
        </w:rPr>
      </w:pPr>
      <w:r w:rsidRPr="00DA55C2">
        <w:rPr>
          <w:rFonts w:ascii="Times New Roman" w:hAnsi="Times New Roman"/>
          <w:bCs/>
          <w:color w:val="002060"/>
          <w:spacing w:val="3"/>
          <w:sz w:val="24"/>
          <w:szCs w:val="24"/>
        </w:rPr>
        <w:t xml:space="preserve">Воспитатели.   </w:t>
      </w:r>
    </w:p>
    <w:p w14:paraId="6FCFF3BF" w14:textId="77777777" w:rsidR="006557BC" w:rsidRPr="00DA55C2" w:rsidRDefault="006557BC" w:rsidP="006557BC">
      <w:pPr>
        <w:shd w:val="clear" w:color="auto" w:fill="FFFFFF"/>
        <w:spacing w:after="0" w:line="240" w:lineRule="auto"/>
        <w:ind w:right="10" w:firstLine="680"/>
        <w:jc w:val="both"/>
        <w:rPr>
          <w:rFonts w:ascii="Times New Roman" w:hAnsi="Times New Roman"/>
          <w:bCs/>
          <w:color w:val="002060"/>
          <w:spacing w:val="1"/>
          <w:sz w:val="24"/>
          <w:szCs w:val="24"/>
        </w:rPr>
      </w:pPr>
      <w:r w:rsidRPr="00DA55C2">
        <w:rPr>
          <w:rFonts w:ascii="Times New Roman" w:hAnsi="Times New Roman"/>
          <w:bCs/>
          <w:color w:val="002060"/>
          <w:spacing w:val="1"/>
          <w:sz w:val="24"/>
          <w:szCs w:val="24"/>
        </w:rPr>
        <w:t xml:space="preserve"> Процесс сопровождения включал в себя:</w:t>
      </w:r>
    </w:p>
    <w:p w14:paraId="17C6CBB1" w14:textId="77777777" w:rsidR="006557BC" w:rsidRPr="00DA55C2" w:rsidRDefault="006557BC" w:rsidP="006557BC">
      <w:pPr>
        <w:shd w:val="clear" w:color="auto" w:fill="FFFFFF"/>
        <w:spacing w:after="0" w:line="240" w:lineRule="auto"/>
        <w:ind w:right="67" w:firstLine="680"/>
        <w:jc w:val="both"/>
        <w:rPr>
          <w:rFonts w:ascii="Times New Roman" w:hAnsi="Times New Roman"/>
          <w:bCs/>
          <w:color w:val="002060"/>
          <w:sz w:val="24"/>
          <w:szCs w:val="24"/>
        </w:rPr>
      </w:pPr>
      <w:r w:rsidRPr="00DA55C2">
        <w:rPr>
          <w:rFonts w:ascii="Times New Roman" w:hAnsi="Times New Roman"/>
          <w:bCs/>
          <w:color w:val="002060"/>
          <w:sz w:val="24"/>
          <w:szCs w:val="24"/>
        </w:rPr>
        <w:t xml:space="preserve">Создание предметно-развивающей среды, </w:t>
      </w:r>
      <w:r w:rsidRPr="00DA55C2">
        <w:rPr>
          <w:rFonts w:ascii="Times New Roman" w:hAnsi="Times New Roman"/>
          <w:bCs/>
          <w:color w:val="002060"/>
          <w:spacing w:val="-8"/>
          <w:sz w:val="24"/>
          <w:szCs w:val="24"/>
        </w:rPr>
        <w:t>материально-техническое оснащение,  разработку индивидуальных программ воспитания, обучения и развития, о</w:t>
      </w:r>
      <w:r w:rsidRPr="00DA55C2">
        <w:rPr>
          <w:rFonts w:ascii="Times New Roman" w:hAnsi="Times New Roman"/>
          <w:bCs/>
          <w:color w:val="002060"/>
          <w:sz w:val="24"/>
          <w:szCs w:val="24"/>
        </w:rPr>
        <w:t>бязательное обучение родителей педагогическим приёмам общения со своим ребёнком и приёмам разви</w:t>
      </w:r>
      <w:r w:rsidRPr="00DA55C2">
        <w:rPr>
          <w:rFonts w:ascii="Times New Roman" w:hAnsi="Times New Roman"/>
          <w:bCs/>
          <w:color w:val="002060"/>
          <w:sz w:val="24"/>
          <w:szCs w:val="24"/>
        </w:rPr>
        <w:softHyphen/>
        <w:t>вающих занятий в домашних условиях.</w:t>
      </w:r>
    </w:p>
    <w:p w14:paraId="40810EF5" w14:textId="77777777" w:rsidR="006557BC" w:rsidRPr="00DA55C2" w:rsidRDefault="006557BC" w:rsidP="006557BC">
      <w:pPr>
        <w:shd w:val="clear" w:color="auto" w:fill="FFFFFF"/>
        <w:tabs>
          <w:tab w:val="left" w:pos="504"/>
        </w:tabs>
        <w:autoSpaceDE w:val="0"/>
        <w:autoSpaceDN w:val="0"/>
        <w:adjustRightInd w:val="0"/>
        <w:spacing w:after="0" w:line="240" w:lineRule="auto"/>
        <w:ind w:firstLine="680"/>
        <w:jc w:val="both"/>
        <w:rPr>
          <w:rFonts w:ascii="Times New Roman" w:hAnsi="Times New Roman"/>
          <w:bCs/>
          <w:color w:val="002060"/>
          <w:sz w:val="24"/>
          <w:szCs w:val="24"/>
        </w:rPr>
      </w:pPr>
      <w:r w:rsidRPr="00DA55C2">
        <w:rPr>
          <w:rFonts w:ascii="Times New Roman" w:hAnsi="Times New Roman"/>
          <w:bCs/>
          <w:color w:val="002060"/>
          <w:sz w:val="24"/>
          <w:szCs w:val="24"/>
        </w:rPr>
        <w:t xml:space="preserve">Особое место в сопровождении ребёнка с ограниченными возможностями педагоги отводят диагностике.   </w:t>
      </w:r>
    </w:p>
    <w:p w14:paraId="322795AF" w14:textId="77777777" w:rsidR="006557BC" w:rsidRPr="00DA55C2" w:rsidRDefault="006557BC" w:rsidP="006557BC">
      <w:pPr>
        <w:shd w:val="clear" w:color="auto" w:fill="FFFFFF"/>
        <w:tabs>
          <w:tab w:val="left" w:pos="504"/>
        </w:tabs>
        <w:autoSpaceDE w:val="0"/>
        <w:autoSpaceDN w:val="0"/>
        <w:adjustRightInd w:val="0"/>
        <w:spacing w:after="0" w:line="240" w:lineRule="auto"/>
        <w:ind w:firstLine="680"/>
        <w:jc w:val="both"/>
        <w:rPr>
          <w:rFonts w:ascii="Times New Roman" w:hAnsi="Times New Roman"/>
          <w:bCs/>
          <w:color w:val="002060"/>
          <w:sz w:val="24"/>
          <w:szCs w:val="24"/>
        </w:rPr>
      </w:pPr>
      <w:r w:rsidRPr="00DA55C2">
        <w:rPr>
          <w:rFonts w:ascii="Times New Roman" w:hAnsi="Times New Roman"/>
          <w:bCs/>
          <w:color w:val="002060"/>
          <w:sz w:val="24"/>
          <w:szCs w:val="24"/>
        </w:rPr>
        <w:t xml:space="preserve">Психолого-педагогическая диагностика познавательной деятельности определяет уровень актуального развития, выявляет потенциальные возможности - «зону ближайшего развития». Реализация коррекционной программы осуществляется в форме индивидуальных и групповых занятий при активном участии родителей, педагогов и детей. </w:t>
      </w:r>
    </w:p>
    <w:p w14:paraId="33A63BC2" w14:textId="77777777" w:rsidR="006557BC" w:rsidRPr="00DA55C2" w:rsidRDefault="006557BC" w:rsidP="006557BC">
      <w:pPr>
        <w:shd w:val="clear" w:color="auto" w:fill="FFFFFF"/>
        <w:spacing w:after="0" w:line="240" w:lineRule="auto"/>
        <w:ind w:right="29" w:firstLine="680"/>
        <w:jc w:val="both"/>
        <w:rPr>
          <w:rFonts w:ascii="Times New Roman" w:hAnsi="Times New Roman"/>
          <w:bCs/>
          <w:color w:val="002060"/>
          <w:spacing w:val="-1"/>
          <w:sz w:val="24"/>
          <w:szCs w:val="24"/>
        </w:rPr>
      </w:pPr>
      <w:r w:rsidRPr="00DA55C2">
        <w:rPr>
          <w:rFonts w:ascii="Times New Roman" w:hAnsi="Times New Roman"/>
          <w:bCs/>
          <w:color w:val="002060"/>
          <w:sz w:val="24"/>
          <w:szCs w:val="24"/>
        </w:rPr>
        <w:t xml:space="preserve">Разработанные </w:t>
      </w:r>
      <w:r w:rsidRPr="00DA55C2">
        <w:rPr>
          <w:rFonts w:ascii="Times New Roman" w:hAnsi="Times New Roman"/>
          <w:bCs/>
          <w:color w:val="002060"/>
          <w:spacing w:val="-1"/>
          <w:sz w:val="24"/>
          <w:szCs w:val="24"/>
        </w:rPr>
        <w:t>коррекционно-раз</w:t>
      </w:r>
      <w:r w:rsidRPr="00DA55C2">
        <w:rPr>
          <w:rFonts w:ascii="Times New Roman" w:hAnsi="Times New Roman"/>
          <w:bCs/>
          <w:color w:val="002060"/>
          <w:sz w:val="24"/>
          <w:szCs w:val="24"/>
        </w:rPr>
        <w:t>вивающие занятия способствуют тренировке у воспи</w:t>
      </w:r>
      <w:r w:rsidRPr="00DA55C2">
        <w:rPr>
          <w:rFonts w:ascii="Times New Roman" w:hAnsi="Times New Roman"/>
          <w:bCs/>
          <w:color w:val="002060"/>
          <w:sz w:val="24"/>
          <w:szCs w:val="24"/>
        </w:rPr>
        <w:softHyphen/>
      </w:r>
      <w:r w:rsidRPr="00DA55C2">
        <w:rPr>
          <w:rFonts w:ascii="Times New Roman" w:hAnsi="Times New Roman"/>
          <w:bCs/>
          <w:color w:val="002060"/>
          <w:spacing w:val="-1"/>
          <w:sz w:val="24"/>
          <w:szCs w:val="24"/>
        </w:rPr>
        <w:t>танников навыков самоконтроля, разви</w:t>
      </w:r>
      <w:r w:rsidRPr="00DA55C2">
        <w:rPr>
          <w:rFonts w:ascii="Times New Roman" w:hAnsi="Times New Roman"/>
          <w:bCs/>
          <w:color w:val="002060"/>
          <w:spacing w:val="-1"/>
          <w:sz w:val="24"/>
          <w:szCs w:val="24"/>
        </w:rPr>
        <w:softHyphen/>
      </w:r>
      <w:r w:rsidRPr="00DA55C2">
        <w:rPr>
          <w:rFonts w:ascii="Times New Roman" w:hAnsi="Times New Roman"/>
          <w:bCs/>
          <w:color w:val="002060"/>
          <w:sz w:val="24"/>
          <w:szCs w:val="24"/>
        </w:rPr>
        <w:t>тию логического мышления, воображе</w:t>
      </w:r>
      <w:r w:rsidRPr="00DA55C2">
        <w:rPr>
          <w:rFonts w:ascii="Times New Roman" w:hAnsi="Times New Roman"/>
          <w:bCs/>
          <w:color w:val="002060"/>
          <w:sz w:val="24"/>
          <w:szCs w:val="24"/>
        </w:rPr>
        <w:softHyphen/>
      </w:r>
      <w:r w:rsidRPr="00DA55C2">
        <w:rPr>
          <w:rFonts w:ascii="Times New Roman" w:hAnsi="Times New Roman"/>
          <w:bCs/>
          <w:color w:val="002060"/>
          <w:spacing w:val="-4"/>
          <w:sz w:val="24"/>
          <w:szCs w:val="24"/>
        </w:rPr>
        <w:t xml:space="preserve">ния и психологической </w:t>
      </w:r>
      <w:r w:rsidRPr="00DA55C2">
        <w:rPr>
          <w:rFonts w:ascii="Times New Roman" w:hAnsi="Times New Roman"/>
          <w:bCs/>
          <w:color w:val="002060"/>
          <w:spacing w:val="-1"/>
          <w:sz w:val="24"/>
          <w:szCs w:val="24"/>
        </w:rPr>
        <w:t>разгрузке.</w:t>
      </w:r>
    </w:p>
    <w:p w14:paraId="0B4F4B82" w14:textId="77777777" w:rsidR="006557BC" w:rsidRPr="00DA55C2" w:rsidRDefault="006557BC" w:rsidP="006557BC">
      <w:pPr>
        <w:pStyle w:val="af3"/>
        <w:shd w:val="clear" w:color="auto" w:fill="FFFFFF"/>
        <w:spacing w:before="0" w:beforeAutospacing="0" w:after="0" w:afterAutospacing="0"/>
        <w:ind w:firstLine="680"/>
        <w:jc w:val="both"/>
        <w:rPr>
          <w:bCs/>
          <w:color w:val="002060"/>
        </w:rPr>
      </w:pPr>
      <w:r w:rsidRPr="00DA55C2">
        <w:rPr>
          <w:bCs/>
          <w:color w:val="002060"/>
        </w:rPr>
        <w:t>Реализация содержания коррекционной работы осуществлялась через регламентируемые (занятия) и не регламентируемые виды деятельности (режимные моменты, игры, труд, театрализованная деятельность, блок дополнительного образования, экскурсии, прогулки, самостоятельная деятельность детей).</w:t>
      </w:r>
    </w:p>
    <w:p w14:paraId="7C107F62" w14:textId="77777777" w:rsidR="006557BC" w:rsidRPr="00DA55C2" w:rsidRDefault="006557BC" w:rsidP="006557BC">
      <w:pPr>
        <w:pStyle w:val="af3"/>
        <w:shd w:val="clear" w:color="auto" w:fill="FFFFFF"/>
        <w:spacing w:before="0" w:beforeAutospacing="0" w:after="0" w:afterAutospacing="0"/>
        <w:ind w:firstLine="680"/>
        <w:jc w:val="both"/>
        <w:rPr>
          <w:bCs/>
          <w:color w:val="002060"/>
        </w:rPr>
      </w:pPr>
      <w:r w:rsidRPr="00DA55C2">
        <w:rPr>
          <w:bCs/>
          <w:color w:val="002060"/>
        </w:rPr>
        <w:t>Результативность логопедической работы отслеживается через мониторинговые (диагностические) исследования два раза в год с внесением последующих корректив в содержание всего коррекционно-образовательного процесса и в индивидуальные маршруты коррекции. Результаты мониторинга находят отражение в «итоговом обследовании речевого развития детей группы», ежегодном отчете и речевых картах детей.</w:t>
      </w:r>
    </w:p>
    <w:p w14:paraId="1FF3C58B" w14:textId="77777777" w:rsidR="006557BC" w:rsidRPr="00DA55C2" w:rsidRDefault="006557BC" w:rsidP="006557BC">
      <w:pPr>
        <w:pStyle w:val="af3"/>
        <w:shd w:val="clear" w:color="auto" w:fill="FFFFFF"/>
        <w:spacing w:before="0" w:beforeAutospacing="0" w:after="0" w:afterAutospacing="0"/>
        <w:ind w:firstLine="680"/>
        <w:jc w:val="both"/>
        <w:rPr>
          <w:bCs/>
          <w:color w:val="002060"/>
        </w:rPr>
      </w:pPr>
      <w:r w:rsidRPr="00DA55C2">
        <w:rPr>
          <w:bCs/>
          <w:color w:val="002060"/>
        </w:rPr>
        <w:t>Сроки проведения мониторинговых исследований: 2-я половина сентября, 2-я половина апреля.</w:t>
      </w:r>
    </w:p>
    <w:p w14:paraId="65EE318C" w14:textId="77777777" w:rsidR="006557BC" w:rsidRPr="00DA55C2" w:rsidRDefault="006557BC" w:rsidP="006557BC">
      <w:pPr>
        <w:pStyle w:val="af3"/>
        <w:shd w:val="clear" w:color="auto" w:fill="FFFFFF"/>
        <w:spacing w:before="0" w:beforeAutospacing="0" w:after="0" w:afterAutospacing="0"/>
        <w:ind w:firstLine="680"/>
        <w:jc w:val="both"/>
        <w:rPr>
          <w:bCs/>
          <w:color w:val="002060"/>
        </w:rPr>
      </w:pPr>
      <w:r w:rsidRPr="00DA55C2">
        <w:rPr>
          <w:bCs/>
          <w:color w:val="002060"/>
        </w:rPr>
        <w:t xml:space="preserve">Планируемый результат – достижение каждым ребёнком уровня развития, соответствующего возрастным нормам, предупреждение возможных трудностей в усвоении школьных знаний, обусловленных недоразвитием отдельных психических и </w:t>
      </w:r>
      <w:r w:rsidRPr="00DA55C2">
        <w:rPr>
          <w:bCs/>
          <w:color w:val="002060"/>
        </w:rPr>
        <w:lastRenderedPageBreak/>
        <w:t xml:space="preserve">физических процессов, и обеспечивающим его социальную адаптацию и интеграцию в обществе, за учебный год выполнен, у 6 воспитанников с ОВЗ положительная динамика. 2 воспитанника освоили АООП на недостаточном уровне, в связи с частыми пропусками </w:t>
      </w:r>
    </w:p>
    <w:p w14:paraId="7DEFAFB5" w14:textId="77777777" w:rsidR="006557BC" w:rsidRPr="00DA55C2" w:rsidRDefault="006557BC" w:rsidP="006557BC">
      <w:pPr>
        <w:spacing w:after="0" w:line="240" w:lineRule="auto"/>
        <w:ind w:firstLine="709"/>
        <w:jc w:val="both"/>
        <w:rPr>
          <w:rFonts w:ascii="Times New Roman" w:hAnsi="Times New Roman"/>
          <w:bCs/>
          <w:color w:val="002060"/>
          <w:sz w:val="24"/>
          <w:szCs w:val="24"/>
        </w:rPr>
      </w:pPr>
      <w:r w:rsidRPr="00DA55C2">
        <w:rPr>
          <w:rFonts w:ascii="Times New Roman" w:hAnsi="Times New Roman"/>
          <w:bCs/>
          <w:color w:val="002060"/>
          <w:sz w:val="24"/>
          <w:szCs w:val="24"/>
        </w:rPr>
        <w:t>На каждого ребенка-инвалида, ребенка с ОВЗ разработан индивидуальный маршрут реабилитационно-образовательного сопровождения ребенка, имеющего особенности развития, который реализуется во взаимодействии с учреждениями культуры, спорта и филиала БУ ХМАО-Югры «Лангепасский комплексный центр социального обслуживания населения».</w:t>
      </w:r>
    </w:p>
    <w:p w14:paraId="6F34A983" w14:textId="28C62FFE" w:rsidR="006557BC" w:rsidRPr="00DA55C2" w:rsidRDefault="006557BC" w:rsidP="006557BC">
      <w:pPr>
        <w:pStyle w:val="af3"/>
        <w:shd w:val="clear" w:color="auto" w:fill="FFFFFF"/>
        <w:spacing w:before="0" w:beforeAutospacing="0" w:after="0" w:afterAutospacing="0"/>
        <w:ind w:firstLine="680"/>
        <w:jc w:val="both"/>
        <w:rPr>
          <w:bCs/>
          <w:color w:val="002060"/>
        </w:rPr>
      </w:pPr>
      <w:r w:rsidRPr="00DA55C2">
        <w:rPr>
          <w:bCs/>
          <w:color w:val="002060"/>
        </w:rPr>
        <w:t>Деятельность педагога-психолога в 202</w:t>
      </w:r>
      <w:r w:rsidR="00AC3167" w:rsidRPr="00DA55C2">
        <w:rPr>
          <w:bCs/>
          <w:color w:val="002060"/>
        </w:rPr>
        <w:t>2</w:t>
      </w:r>
      <w:r w:rsidRPr="00DA55C2">
        <w:rPr>
          <w:bCs/>
          <w:color w:val="002060"/>
        </w:rPr>
        <w:t>-202</w:t>
      </w:r>
      <w:r w:rsidR="00AC3167" w:rsidRPr="00DA55C2">
        <w:rPr>
          <w:bCs/>
          <w:color w:val="002060"/>
        </w:rPr>
        <w:t>3</w:t>
      </w:r>
      <w:r w:rsidRPr="00DA55C2">
        <w:rPr>
          <w:bCs/>
          <w:color w:val="002060"/>
        </w:rPr>
        <w:t xml:space="preserve"> учебном году строилась по следующим направлениям:</w:t>
      </w:r>
    </w:p>
    <w:p w14:paraId="5258030C" w14:textId="77777777" w:rsidR="006557BC" w:rsidRPr="00DA55C2" w:rsidRDefault="006557BC" w:rsidP="00C466C0">
      <w:pPr>
        <w:pStyle w:val="af3"/>
        <w:numPr>
          <w:ilvl w:val="0"/>
          <w:numId w:val="15"/>
        </w:numPr>
        <w:shd w:val="clear" w:color="auto" w:fill="FFFFFF"/>
        <w:tabs>
          <w:tab w:val="left" w:pos="993"/>
        </w:tabs>
        <w:spacing w:before="0" w:beforeAutospacing="0" w:after="0" w:afterAutospacing="0"/>
        <w:ind w:left="0" w:firstLine="567"/>
        <w:jc w:val="both"/>
        <w:rPr>
          <w:bCs/>
          <w:color w:val="002060"/>
        </w:rPr>
      </w:pPr>
      <w:r w:rsidRPr="00DA55C2">
        <w:rPr>
          <w:bCs/>
          <w:color w:val="002060"/>
        </w:rPr>
        <w:t>Аналитическо-диагностическая деятельность;</w:t>
      </w:r>
    </w:p>
    <w:p w14:paraId="1579B1F6" w14:textId="77777777" w:rsidR="006557BC" w:rsidRPr="00DA55C2" w:rsidRDefault="006557BC" w:rsidP="00C466C0">
      <w:pPr>
        <w:pStyle w:val="af3"/>
        <w:numPr>
          <w:ilvl w:val="0"/>
          <w:numId w:val="15"/>
        </w:numPr>
        <w:shd w:val="clear" w:color="auto" w:fill="FFFFFF"/>
        <w:tabs>
          <w:tab w:val="left" w:pos="993"/>
        </w:tabs>
        <w:spacing w:before="0" w:beforeAutospacing="0" w:after="0" w:afterAutospacing="0"/>
        <w:ind w:left="0" w:firstLine="567"/>
        <w:jc w:val="both"/>
        <w:rPr>
          <w:bCs/>
          <w:color w:val="002060"/>
        </w:rPr>
      </w:pPr>
      <w:r w:rsidRPr="00DA55C2">
        <w:rPr>
          <w:bCs/>
          <w:color w:val="002060"/>
        </w:rPr>
        <w:t>Коррекционно-развивающая работа с детьми;</w:t>
      </w:r>
    </w:p>
    <w:p w14:paraId="78ACF298" w14:textId="77777777" w:rsidR="006557BC" w:rsidRPr="00DA55C2" w:rsidRDefault="006557BC" w:rsidP="00C466C0">
      <w:pPr>
        <w:pStyle w:val="af3"/>
        <w:numPr>
          <w:ilvl w:val="0"/>
          <w:numId w:val="15"/>
        </w:numPr>
        <w:shd w:val="clear" w:color="auto" w:fill="FFFFFF"/>
        <w:tabs>
          <w:tab w:val="left" w:pos="993"/>
        </w:tabs>
        <w:spacing w:before="0" w:beforeAutospacing="0" w:after="0" w:afterAutospacing="0"/>
        <w:ind w:left="0" w:firstLine="567"/>
        <w:jc w:val="both"/>
        <w:rPr>
          <w:bCs/>
          <w:color w:val="002060"/>
        </w:rPr>
      </w:pPr>
      <w:r w:rsidRPr="00DA55C2">
        <w:rPr>
          <w:bCs/>
          <w:color w:val="002060"/>
        </w:rPr>
        <w:t>Психологическое просвещение педагогического коллектива и родителей (законных представителей);</w:t>
      </w:r>
    </w:p>
    <w:p w14:paraId="1DE3B552" w14:textId="77777777" w:rsidR="006557BC" w:rsidRPr="00DA55C2" w:rsidRDefault="006557BC" w:rsidP="00C466C0">
      <w:pPr>
        <w:pStyle w:val="af3"/>
        <w:numPr>
          <w:ilvl w:val="0"/>
          <w:numId w:val="16"/>
        </w:numPr>
        <w:shd w:val="clear" w:color="auto" w:fill="FFFFFF"/>
        <w:tabs>
          <w:tab w:val="left" w:pos="993"/>
        </w:tabs>
        <w:spacing w:before="0" w:beforeAutospacing="0" w:after="0" w:afterAutospacing="0"/>
        <w:ind w:left="0" w:firstLine="567"/>
        <w:jc w:val="both"/>
        <w:rPr>
          <w:bCs/>
          <w:color w:val="002060"/>
        </w:rPr>
      </w:pPr>
      <w:r w:rsidRPr="00DA55C2">
        <w:rPr>
          <w:bCs/>
          <w:color w:val="002060"/>
        </w:rPr>
        <w:t>Психологическое консультирование педагогического коллектива и родителей (законных представителей).</w:t>
      </w:r>
    </w:p>
    <w:p w14:paraId="43AFC742" w14:textId="77777777" w:rsidR="006557BC" w:rsidRPr="00DA55C2" w:rsidRDefault="006557BC" w:rsidP="006557BC">
      <w:pPr>
        <w:pStyle w:val="af3"/>
        <w:shd w:val="clear" w:color="auto" w:fill="FFFFFF"/>
        <w:tabs>
          <w:tab w:val="left" w:pos="993"/>
        </w:tabs>
        <w:spacing w:before="0" w:beforeAutospacing="0" w:after="0" w:afterAutospacing="0"/>
        <w:ind w:firstLine="567"/>
        <w:jc w:val="both"/>
        <w:rPr>
          <w:bCs/>
          <w:color w:val="002060"/>
        </w:rPr>
      </w:pPr>
      <w:r w:rsidRPr="00DA55C2">
        <w:rPr>
          <w:bCs/>
          <w:color w:val="002060"/>
        </w:rPr>
        <w:t>Координатором решения возникающих актуальных противоречий личностного развития, осуществляя комплексный подход, выступает психолого - педагогический консилиум дошкольного образовательного учреждения. В своей деятельности, взаимодействуя с семьей, воспитывающей ребенка с ОВЗ, ППк руководствуется следующими задачами:</w:t>
      </w:r>
    </w:p>
    <w:p w14:paraId="497BF8DB" w14:textId="77777777" w:rsidR="006557BC" w:rsidRPr="00DA55C2" w:rsidRDefault="006557BC" w:rsidP="00C466C0">
      <w:pPr>
        <w:pStyle w:val="af3"/>
        <w:numPr>
          <w:ilvl w:val="0"/>
          <w:numId w:val="16"/>
        </w:numPr>
        <w:shd w:val="clear" w:color="auto" w:fill="FFFFFF"/>
        <w:tabs>
          <w:tab w:val="left" w:pos="993"/>
        </w:tabs>
        <w:spacing w:before="0" w:beforeAutospacing="0" w:after="0" w:afterAutospacing="0"/>
        <w:ind w:left="0" w:firstLine="567"/>
        <w:jc w:val="both"/>
        <w:rPr>
          <w:bCs/>
          <w:color w:val="002060"/>
        </w:rPr>
      </w:pPr>
      <w:r w:rsidRPr="00DA55C2">
        <w:rPr>
          <w:bCs/>
          <w:color w:val="002060"/>
        </w:rPr>
        <w:t>Защита интересов ребенка, сохранение семейных связей, максимальное использование сохраненных ресурсов положительного развития ребенка на основе партнерства;</w:t>
      </w:r>
    </w:p>
    <w:p w14:paraId="3406C725" w14:textId="77777777" w:rsidR="006557BC" w:rsidRPr="00DA55C2" w:rsidRDefault="006557BC" w:rsidP="00C466C0">
      <w:pPr>
        <w:pStyle w:val="af3"/>
        <w:numPr>
          <w:ilvl w:val="0"/>
          <w:numId w:val="16"/>
        </w:numPr>
        <w:shd w:val="clear" w:color="auto" w:fill="FFFFFF"/>
        <w:tabs>
          <w:tab w:val="left" w:pos="709"/>
          <w:tab w:val="left" w:pos="993"/>
          <w:tab w:val="left" w:pos="1134"/>
        </w:tabs>
        <w:spacing w:before="0" w:beforeAutospacing="0" w:after="0" w:afterAutospacing="0"/>
        <w:ind w:left="0" w:firstLine="567"/>
        <w:jc w:val="both"/>
        <w:rPr>
          <w:bCs/>
          <w:color w:val="002060"/>
        </w:rPr>
      </w:pPr>
      <w:r w:rsidRPr="00DA55C2">
        <w:rPr>
          <w:bCs/>
          <w:color w:val="002060"/>
        </w:rPr>
        <w:t>Содействие в реализации прав ребенка и семьи на образование и охрану здоровья;</w:t>
      </w:r>
    </w:p>
    <w:p w14:paraId="0312AB44" w14:textId="77777777" w:rsidR="006557BC" w:rsidRPr="00DA55C2" w:rsidRDefault="006557BC" w:rsidP="00C466C0">
      <w:pPr>
        <w:pStyle w:val="af3"/>
        <w:numPr>
          <w:ilvl w:val="0"/>
          <w:numId w:val="16"/>
        </w:numPr>
        <w:shd w:val="clear" w:color="auto" w:fill="FFFFFF"/>
        <w:tabs>
          <w:tab w:val="left" w:pos="709"/>
          <w:tab w:val="left" w:pos="993"/>
          <w:tab w:val="left" w:pos="1134"/>
        </w:tabs>
        <w:spacing w:before="0" w:beforeAutospacing="0" w:after="0" w:afterAutospacing="0"/>
        <w:ind w:left="0" w:firstLine="567"/>
        <w:jc w:val="both"/>
        <w:rPr>
          <w:bCs/>
          <w:color w:val="002060"/>
        </w:rPr>
      </w:pPr>
      <w:r w:rsidRPr="00DA55C2">
        <w:rPr>
          <w:bCs/>
          <w:color w:val="002060"/>
        </w:rPr>
        <w:t xml:space="preserve">Информирование родителей и ребенка о системе </w:t>
      </w:r>
      <w:proofErr w:type="spellStart"/>
      <w:r w:rsidRPr="00DA55C2">
        <w:rPr>
          <w:bCs/>
          <w:color w:val="002060"/>
        </w:rPr>
        <w:t>ПМПк</w:t>
      </w:r>
      <w:proofErr w:type="spellEnd"/>
      <w:r w:rsidRPr="00DA55C2">
        <w:rPr>
          <w:bCs/>
          <w:color w:val="002060"/>
        </w:rPr>
        <w:t>, задачах и возможностях психолого-педагогической и медико-социальной помощи;</w:t>
      </w:r>
    </w:p>
    <w:p w14:paraId="7E40F47D" w14:textId="77777777" w:rsidR="006557BC" w:rsidRPr="00DA55C2" w:rsidRDefault="006557BC" w:rsidP="00C466C0">
      <w:pPr>
        <w:pStyle w:val="af3"/>
        <w:numPr>
          <w:ilvl w:val="0"/>
          <w:numId w:val="16"/>
        </w:numPr>
        <w:shd w:val="clear" w:color="auto" w:fill="FFFFFF"/>
        <w:tabs>
          <w:tab w:val="left" w:pos="709"/>
          <w:tab w:val="left" w:pos="993"/>
          <w:tab w:val="left" w:pos="1134"/>
        </w:tabs>
        <w:spacing w:before="0" w:beforeAutospacing="0" w:after="0" w:afterAutospacing="0"/>
        <w:ind w:left="0" w:firstLine="567"/>
        <w:jc w:val="both"/>
        <w:rPr>
          <w:bCs/>
          <w:color w:val="002060"/>
        </w:rPr>
      </w:pPr>
      <w:r w:rsidRPr="00DA55C2">
        <w:rPr>
          <w:bCs/>
          <w:color w:val="002060"/>
        </w:rPr>
        <w:t>Повышение мотивации семьи на решение проблем ребенка, оказание ему помощи, поддержки.</w:t>
      </w:r>
    </w:p>
    <w:p w14:paraId="1CF066BC" w14:textId="77777777" w:rsidR="006557BC" w:rsidRPr="00DA55C2" w:rsidRDefault="006557BC" w:rsidP="00C466C0">
      <w:pPr>
        <w:pStyle w:val="a4"/>
        <w:numPr>
          <w:ilvl w:val="0"/>
          <w:numId w:val="17"/>
        </w:numPr>
        <w:tabs>
          <w:tab w:val="left" w:pos="709"/>
          <w:tab w:val="left" w:pos="993"/>
          <w:tab w:val="left" w:pos="1134"/>
        </w:tabs>
        <w:autoSpaceDE w:val="0"/>
        <w:autoSpaceDN w:val="0"/>
        <w:adjustRightInd w:val="0"/>
        <w:spacing w:after="0" w:line="240" w:lineRule="auto"/>
        <w:ind w:left="0" w:firstLine="567"/>
        <w:rPr>
          <w:rFonts w:ascii="Times New Roman" w:eastAsia="Times New Roman" w:hAnsi="Times New Roman"/>
          <w:bCs/>
          <w:color w:val="002060"/>
          <w:sz w:val="24"/>
          <w:szCs w:val="24"/>
          <w:lang w:eastAsia="ru-RU"/>
        </w:rPr>
      </w:pPr>
      <w:r w:rsidRPr="00DA55C2">
        <w:rPr>
          <w:rFonts w:ascii="Times New Roman" w:eastAsia="Times New Roman" w:hAnsi="Times New Roman"/>
          <w:bCs/>
          <w:color w:val="002060"/>
          <w:sz w:val="24"/>
          <w:szCs w:val="24"/>
          <w:lang w:eastAsia="ru-RU"/>
        </w:rPr>
        <w:t>Работа с семьей включает:</w:t>
      </w:r>
    </w:p>
    <w:p w14:paraId="4DA20680" w14:textId="77777777" w:rsidR="006557BC" w:rsidRPr="00DA55C2" w:rsidRDefault="006557BC" w:rsidP="00C466C0">
      <w:pPr>
        <w:numPr>
          <w:ilvl w:val="0"/>
          <w:numId w:val="17"/>
        </w:numPr>
        <w:tabs>
          <w:tab w:val="left" w:pos="709"/>
          <w:tab w:val="left" w:pos="993"/>
          <w:tab w:val="left" w:pos="1134"/>
        </w:tabs>
        <w:autoSpaceDE w:val="0"/>
        <w:autoSpaceDN w:val="0"/>
        <w:adjustRightInd w:val="0"/>
        <w:spacing w:after="0" w:line="240" w:lineRule="auto"/>
        <w:ind w:left="0" w:firstLine="567"/>
        <w:rPr>
          <w:rFonts w:ascii="Times New Roman" w:eastAsia="Times New Roman" w:hAnsi="Times New Roman"/>
          <w:bCs/>
          <w:color w:val="002060"/>
          <w:sz w:val="24"/>
          <w:szCs w:val="24"/>
          <w:lang w:eastAsia="ru-RU"/>
        </w:rPr>
      </w:pPr>
      <w:r w:rsidRPr="00DA55C2">
        <w:rPr>
          <w:rFonts w:ascii="Times New Roman" w:eastAsia="Times New Roman" w:hAnsi="Times New Roman"/>
          <w:bCs/>
          <w:color w:val="002060"/>
          <w:sz w:val="24"/>
          <w:szCs w:val="24"/>
          <w:lang w:eastAsia="ru-RU"/>
        </w:rPr>
        <w:t>информирование родителей о необходимости раннего начала реабилитации и</w:t>
      </w:r>
    </w:p>
    <w:p w14:paraId="5BE02BEC" w14:textId="77777777" w:rsidR="006557BC" w:rsidRPr="00DA55C2" w:rsidRDefault="006557BC" w:rsidP="00C466C0">
      <w:pPr>
        <w:numPr>
          <w:ilvl w:val="0"/>
          <w:numId w:val="17"/>
        </w:numPr>
        <w:tabs>
          <w:tab w:val="left" w:pos="709"/>
          <w:tab w:val="left" w:pos="993"/>
          <w:tab w:val="left" w:pos="1134"/>
        </w:tabs>
        <w:autoSpaceDE w:val="0"/>
        <w:autoSpaceDN w:val="0"/>
        <w:adjustRightInd w:val="0"/>
        <w:spacing w:after="0" w:line="240" w:lineRule="auto"/>
        <w:ind w:left="0" w:firstLine="567"/>
        <w:rPr>
          <w:rFonts w:ascii="Times New Roman" w:eastAsia="Times New Roman" w:hAnsi="Times New Roman"/>
          <w:bCs/>
          <w:color w:val="002060"/>
          <w:sz w:val="24"/>
          <w:szCs w:val="24"/>
          <w:lang w:eastAsia="ru-RU"/>
        </w:rPr>
      </w:pPr>
      <w:r w:rsidRPr="00DA55C2">
        <w:rPr>
          <w:rFonts w:ascii="Times New Roman" w:eastAsia="Times New Roman" w:hAnsi="Times New Roman"/>
          <w:bCs/>
          <w:color w:val="002060"/>
          <w:sz w:val="24"/>
          <w:szCs w:val="24"/>
          <w:lang w:eastAsia="ru-RU"/>
        </w:rPr>
        <w:t>необходимости их участия в этом процессе;</w:t>
      </w:r>
    </w:p>
    <w:p w14:paraId="4201EB41" w14:textId="77777777" w:rsidR="006557BC" w:rsidRPr="00DA55C2" w:rsidRDefault="006557BC" w:rsidP="00C466C0">
      <w:pPr>
        <w:numPr>
          <w:ilvl w:val="0"/>
          <w:numId w:val="17"/>
        </w:numPr>
        <w:tabs>
          <w:tab w:val="left" w:pos="709"/>
          <w:tab w:val="left" w:pos="993"/>
          <w:tab w:val="left" w:pos="1134"/>
        </w:tabs>
        <w:autoSpaceDE w:val="0"/>
        <w:autoSpaceDN w:val="0"/>
        <w:adjustRightInd w:val="0"/>
        <w:spacing w:after="0" w:line="240" w:lineRule="auto"/>
        <w:ind w:left="0" w:firstLine="567"/>
        <w:rPr>
          <w:rFonts w:ascii="Times New Roman" w:eastAsia="Times New Roman" w:hAnsi="Times New Roman"/>
          <w:bCs/>
          <w:color w:val="002060"/>
          <w:sz w:val="24"/>
          <w:szCs w:val="24"/>
          <w:lang w:eastAsia="ru-RU"/>
        </w:rPr>
      </w:pPr>
      <w:r w:rsidRPr="00DA55C2">
        <w:rPr>
          <w:rFonts w:ascii="Times New Roman" w:eastAsia="Times New Roman" w:hAnsi="Times New Roman"/>
          <w:bCs/>
          <w:color w:val="002060"/>
          <w:sz w:val="24"/>
          <w:szCs w:val="24"/>
          <w:lang w:eastAsia="ru-RU"/>
        </w:rPr>
        <w:t>нормализация жизни семьи, включение в процесс реабилитации всех членов семьи;</w:t>
      </w:r>
    </w:p>
    <w:p w14:paraId="5EAAF361" w14:textId="77777777" w:rsidR="006557BC" w:rsidRPr="00DA55C2" w:rsidRDefault="006557BC" w:rsidP="00C466C0">
      <w:pPr>
        <w:numPr>
          <w:ilvl w:val="0"/>
          <w:numId w:val="17"/>
        </w:numPr>
        <w:tabs>
          <w:tab w:val="left" w:pos="709"/>
          <w:tab w:val="left" w:pos="993"/>
          <w:tab w:val="left" w:pos="1134"/>
        </w:tabs>
        <w:autoSpaceDE w:val="0"/>
        <w:autoSpaceDN w:val="0"/>
        <w:adjustRightInd w:val="0"/>
        <w:spacing w:after="0" w:line="240" w:lineRule="auto"/>
        <w:ind w:left="0" w:firstLine="567"/>
        <w:rPr>
          <w:rFonts w:ascii="Times New Roman" w:eastAsia="Times New Roman" w:hAnsi="Times New Roman"/>
          <w:bCs/>
          <w:color w:val="002060"/>
          <w:sz w:val="24"/>
          <w:szCs w:val="24"/>
          <w:lang w:eastAsia="ru-RU"/>
        </w:rPr>
      </w:pPr>
      <w:r w:rsidRPr="00DA55C2">
        <w:rPr>
          <w:rFonts w:ascii="Times New Roman" w:eastAsia="Times New Roman" w:hAnsi="Times New Roman"/>
          <w:bCs/>
          <w:color w:val="002060"/>
          <w:sz w:val="24"/>
          <w:szCs w:val="24"/>
          <w:lang w:eastAsia="ru-RU"/>
        </w:rPr>
        <w:t>помощь в освоении родителями «нормализованного» стиля поведения по отношению к ребенку.</w:t>
      </w:r>
    </w:p>
    <w:p w14:paraId="5F47B71D" w14:textId="77777777" w:rsidR="006557BC" w:rsidRPr="00DA55C2" w:rsidRDefault="006557BC" w:rsidP="006557BC">
      <w:pPr>
        <w:tabs>
          <w:tab w:val="left" w:pos="709"/>
          <w:tab w:val="left" w:pos="993"/>
          <w:tab w:val="left" w:pos="1134"/>
        </w:tabs>
        <w:autoSpaceDE w:val="0"/>
        <w:autoSpaceDN w:val="0"/>
        <w:adjustRightInd w:val="0"/>
        <w:spacing w:after="0"/>
        <w:ind w:firstLine="567"/>
        <w:rPr>
          <w:rFonts w:ascii="Times New Roman" w:eastAsia="Times New Roman" w:hAnsi="Times New Roman"/>
          <w:bCs/>
          <w:color w:val="002060"/>
          <w:sz w:val="24"/>
          <w:szCs w:val="24"/>
          <w:lang w:eastAsia="ru-RU"/>
        </w:rPr>
      </w:pPr>
      <w:r w:rsidRPr="00DA55C2">
        <w:rPr>
          <w:rFonts w:ascii="Times New Roman" w:eastAsia="Times New Roman" w:hAnsi="Times New Roman"/>
          <w:bCs/>
          <w:color w:val="002060"/>
          <w:sz w:val="24"/>
          <w:szCs w:val="24"/>
          <w:lang w:eastAsia="ru-RU"/>
        </w:rPr>
        <w:tab/>
        <w:t>Для родителей в дошкольном образовательном учреждении создана:</w:t>
      </w:r>
    </w:p>
    <w:p w14:paraId="5D48BC6F" w14:textId="77777777" w:rsidR="006557BC" w:rsidRPr="00DA55C2" w:rsidRDefault="006557BC" w:rsidP="00C466C0">
      <w:pPr>
        <w:numPr>
          <w:ilvl w:val="0"/>
          <w:numId w:val="17"/>
        </w:numPr>
        <w:tabs>
          <w:tab w:val="left" w:pos="709"/>
          <w:tab w:val="left" w:pos="993"/>
          <w:tab w:val="left" w:pos="1134"/>
        </w:tabs>
        <w:autoSpaceDE w:val="0"/>
        <w:autoSpaceDN w:val="0"/>
        <w:adjustRightInd w:val="0"/>
        <w:spacing w:after="0" w:line="240" w:lineRule="auto"/>
        <w:ind w:left="0" w:firstLine="567"/>
        <w:rPr>
          <w:rFonts w:ascii="Times New Roman" w:eastAsia="Times New Roman" w:hAnsi="Times New Roman"/>
          <w:bCs/>
          <w:color w:val="002060"/>
          <w:sz w:val="24"/>
          <w:szCs w:val="24"/>
          <w:lang w:eastAsia="ru-RU"/>
        </w:rPr>
      </w:pPr>
      <w:r w:rsidRPr="00DA55C2">
        <w:rPr>
          <w:rFonts w:ascii="Times New Roman" w:eastAsia="Times New Roman" w:hAnsi="Times New Roman"/>
          <w:bCs/>
          <w:color w:val="002060"/>
          <w:sz w:val="24"/>
          <w:szCs w:val="24"/>
          <w:lang w:eastAsia="ru-RU"/>
        </w:rPr>
        <w:t>система рекомендаций на сайте дошкольного образовательного учреждения;</w:t>
      </w:r>
    </w:p>
    <w:p w14:paraId="4A71D38D" w14:textId="77777777" w:rsidR="006557BC" w:rsidRPr="00DA55C2" w:rsidRDefault="006557BC" w:rsidP="00C466C0">
      <w:pPr>
        <w:numPr>
          <w:ilvl w:val="0"/>
          <w:numId w:val="17"/>
        </w:numPr>
        <w:tabs>
          <w:tab w:val="left" w:pos="709"/>
          <w:tab w:val="left" w:pos="993"/>
          <w:tab w:val="left" w:pos="1134"/>
        </w:tabs>
        <w:autoSpaceDE w:val="0"/>
        <w:autoSpaceDN w:val="0"/>
        <w:adjustRightInd w:val="0"/>
        <w:spacing w:after="0" w:line="240" w:lineRule="auto"/>
        <w:ind w:left="0" w:firstLine="567"/>
        <w:rPr>
          <w:rFonts w:ascii="Times New Roman" w:eastAsia="Times New Roman" w:hAnsi="Times New Roman"/>
          <w:bCs/>
          <w:color w:val="002060"/>
          <w:sz w:val="24"/>
          <w:szCs w:val="24"/>
          <w:lang w:eastAsia="ru-RU"/>
        </w:rPr>
      </w:pPr>
      <w:r w:rsidRPr="00DA55C2">
        <w:rPr>
          <w:rFonts w:ascii="Times New Roman" w:eastAsia="Times New Roman" w:hAnsi="Times New Roman"/>
          <w:bCs/>
          <w:color w:val="002060"/>
          <w:sz w:val="24"/>
          <w:szCs w:val="24"/>
          <w:lang w:eastAsia="ru-RU"/>
        </w:rPr>
        <w:t>периодическая информация в виде буклетов, газет и т.д.;</w:t>
      </w:r>
    </w:p>
    <w:p w14:paraId="0BCDB147" w14:textId="77777777" w:rsidR="006557BC" w:rsidRPr="00DA55C2" w:rsidRDefault="006557BC" w:rsidP="00C466C0">
      <w:pPr>
        <w:numPr>
          <w:ilvl w:val="0"/>
          <w:numId w:val="17"/>
        </w:numPr>
        <w:tabs>
          <w:tab w:val="left" w:pos="709"/>
          <w:tab w:val="left" w:pos="993"/>
          <w:tab w:val="left" w:pos="1134"/>
        </w:tabs>
        <w:autoSpaceDE w:val="0"/>
        <w:autoSpaceDN w:val="0"/>
        <w:adjustRightInd w:val="0"/>
        <w:spacing w:after="0" w:line="240" w:lineRule="auto"/>
        <w:ind w:left="0" w:firstLine="567"/>
        <w:rPr>
          <w:rFonts w:ascii="Times New Roman" w:eastAsia="Times New Roman" w:hAnsi="Times New Roman"/>
          <w:bCs/>
          <w:color w:val="002060"/>
          <w:sz w:val="24"/>
          <w:szCs w:val="24"/>
          <w:lang w:eastAsia="ru-RU"/>
        </w:rPr>
      </w:pPr>
      <w:r w:rsidRPr="00DA55C2">
        <w:rPr>
          <w:rFonts w:ascii="Times New Roman" w:eastAsia="Times New Roman" w:hAnsi="Times New Roman"/>
          <w:bCs/>
          <w:color w:val="002060"/>
          <w:sz w:val="24"/>
          <w:szCs w:val="24"/>
          <w:lang w:eastAsia="ru-RU"/>
        </w:rPr>
        <w:t>информационный стенд;</w:t>
      </w:r>
    </w:p>
    <w:p w14:paraId="6D16973B" w14:textId="77777777" w:rsidR="006557BC" w:rsidRPr="00DA55C2" w:rsidRDefault="006557BC" w:rsidP="00C466C0">
      <w:pPr>
        <w:numPr>
          <w:ilvl w:val="0"/>
          <w:numId w:val="17"/>
        </w:numPr>
        <w:tabs>
          <w:tab w:val="left" w:pos="709"/>
          <w:tab w:val="left" w:pos="993"/>
          <w:tab w:val="left" w:pos="1134"/>
        </w:tabs>
        <w:autoSpaceDE w:val="0"/>
        <w:autoSpaceDN w:val="0"/>
        <w:adjustRightInd w:val="0"/>
        <w:spacing w:after="0" w:line="240" w:lineRule="auto"/>
        <w:ind w:left="0" w:firstLine="567"/>
        <w:rPr>
          <w:rFonts w:ascii="Times New Roman" w:eastAsia="Times New Roman" w:hAnsi="Times New Roman"/>
          <w:bCs/>
          <w:color w:val="002060"/>
          <w:sz w:val="24"/>
          <w:szCs w:val="24"/>
          <w:lang w:eastAsia="ru-RU"/>
        </w:rPr>
      </w:pPr>
      <w:r w:rsidRPr="00DA55C2">
        <w:rPr>
          <w:rFonts w:ascii="Times New Roman" w:eastAsia="Times New Roman" w:hAnsi="Times New Roman"/>
          <w:bCs/>
          <w:color w:val="002060"/>
          <w:sz w:val="24"/>
          <w:szCs w:val="24"/>
          <w:lang w:eastAsia="ru-RU"/>
        </w:rPr>
        <w:t>родительские собрания;</w:t>
      </w:r>
    </w:p>
    <w:p w14:paraId="16B4933E" w14:textId="77777777" w:rsidR="006557BC" w:rsidRPr="00DA55C2" w:rsidRDefault="006557BC" w:rsidP="00C466C0">
      <w:pPr>
        <w:numPr>
          <w:ilvl w:val="0"/>
          <w:numId w:val="17"/>
        </w:numPr>
        <w:tabs>
          <w:tab w:val="left" w:pos="709"/>
          <w:tab w:val="left" w:pos="993"/>
          <w:tab w:val="left" w:pos="1134"/>
        </w:tabs>
        <w:autoSpaceDE w:val="0"/>
        <w:autoSpaceDN w:val="0"/>
        <w:adjustRightInd w:val="0"/>
        <w:spacing w:after="0" w:line="240" w:lineRule="auto"/>
        <w:ind w:left="0" w:firstLine="567"/>
        <w:rPr>
          <w:rFonts w:ascii="Times New Roman" w:eastAsia="Times New Roman" w:hAnsi="Times New Roman"/>
          <w:bCs/>
          <w:color w:val="002060"/>
          <w:sz w:val="24"/>
          <w:szCs w:val="24"/>
          <w:lang w:eastAsia="ru-RU"/>
        </w:rPr>
      </w:pPr>
      <w:r w:rsidRPr="00DA55C2">
        <w:rPr>
          <w:rFonts w:ascii="Times New Roman" w:eastAsia="Times New Roman" w:hAnsi="Times New Roman"/>
          <w:bCs/>
          <w:color w:val="002060"/>
          <w:sz w:val="24"/>
          <w:szCs w:val="24"/>
          <w:lang w:eastAsia="ru-RU"/>
        </w:rPr>
        <w:t>круглые столы;</w:t>
      </w:r>
    </w:p>
    <w:p w14:paraId="28817F13" w14:textId="77777777" w:rsidR="006557BC" w:rsidRPr="00DA55C2" w:rsidRDefault="006557BC" w:rsidP="00C466C0">
      <w:pPr>
        <w:pStyle w:val="af3"/>
        <w:numPr>
          <w:ilvl w:val="0"/>
          <w:numId w:val="17"/>
        </w:numPr>
        <w:shd w:val="clear" w:color="auto" w:fill="FFFFFF"/>
        <w:tabs>
          <w:tab w:val="left" w:pos="709"/>
          <w:tab w:val="left" w:pos="993"/>
          <w:tab w:val="left" w:pos="1134"/>
        </w:tabs>
        <w:spacing w:before="0" w:beforeAutospacing="0" w:after="0" w:afterAutospacing="0"/>
        <w:ind w:left="0" w:firstLine="567"/>
        <w:jc w:val="both"/>
        <w:rPr>
          <w:bCs/>
          <w:color w:val="002060"/>
        </w:rPr>
      </w:pPr>
      <w:r w:rsidRPr="00DA55C2">
        <w:rPr>
          <w:bCs/>
          <w:color w:val="002060"/>
        </w:rPr>
        <w:t>посещение занятий, праздников, общих мероприятий и т.д.</w:t>
      </w:r>
    </w:p>
    <w:p w14:paraId="0AF4D5AC" w14:textId="1FD051F6" w:rsidR="006557BC" w:rsidRPr="00DA55C2" w:rsidRDefault="006557BC" w:rsidP="006557BC">
      <w:pPr>
        <w:autoSpaceDE w:val="0"/>
        <w:autoSpaceDN w:val="0"/>
        <w:adjustRightInd w:val="0"/>
        <w:spacing w:after="0"/>
        <w:ind w:firstLine="567"/>
        <w:rPr>
          <w:rFonts w:ascii="Times New Roman" w:eastAsia="Times New Roman" w:hAnsi="Times New Roman"/>
          <w:bCs/>
          <w:color w:val="002060"/>
          <w:sz w:val="24"/>
          <w:szCs w:val="24"/>
          <w:lang w:eastAsia="ru-RU"/>
        </w:rPr>
      </w:pPr>
      <w:r w:rsidRPr="00DA55C2">
        <w:rPr>
          <w:rFonts w:ascii="Times New Roman" w:hAnsi="Times New Roman"/>
          <w:bCs/>
          <w:color w:val="002060"/>
          <w:sz w:val="24"/>
          <w:szCs w:val="24"/>
        </w:rPr>
        <w:t xml:space="preserve">Работа учителя-логопеда </w:t>
      </w:r>
      <w:r w:rsidRPr="00DA55C2">
        <w:rPr>
          <w:rFonts w:ascii="Times New Roman" w:eastAsia="Times New Roman" w:hAnsi="Times New Roman"/>
          <w:bCs/>
          <w:color w:val="002060"/>
          <w:sz w:val="24"/>
          <w:szCs w:val="24"/>
          <w:lang w:eastAsia="ru-RU"/>
        </w:rPr>
        <w:t>202</w:t>
      </w:r>
      <w:r w:rsidR="00AC3167" w:rsidRPr="00DA55C2">
        <w:rPr>
          <w:rFonts w:ascii="Times New Roman" w:eastAsia="Times New Roman" w:hAnsi="Times New Roman"/>
          <w:bCs/>
          <w:color w:val="002060"/>
          <w:sz w:val="24"/>
          <w:szCs w:val="24"/>
          <w:lang w:eastAsia="ru-RU"/>
        </w:rPr>
        <w:t>2</w:t>
      </w:r>
      <w:r w:rsidRPr="00DA55C2">
        <w:rPr>
          <w:rFonts w:ascii="Times New Roman" w:eastAsia="Times New Roman" w:hAnsi="Times New Roman"/>
          <w:bCs/>
          <w:color w:val="002060"/>
          <w:sz w:val="24"/>
          <w:szCs w:val="24"/>
          <w:lang w:eastAsia="ru-RU"/>
        </w:rPr>
        <w:t>-202</w:t>
      </w:r>
      <w:r w:rsidR="00AC3167" w:rsidRPr="00DA55C2">
        <w:rPr>
          <w:rFonts w:ascii="Times New Roman" w:eastAsia="Times New Roman" w:hAnsi="Times New Roman"/>
          <w:bCs/>
          <w:color w:val="002060"/>
          <w:sz w:val="24"/>
          <w:szCs w:val="24"/>
          <w:lang w:eastAsia="ru-RU"/>
        </w:rPr>
        <w:t>3</w:t>
      </w:r>
      <w:r w:rsidRPr="00DA55C2">
        <w:rPr>
          <w:rFonts w:ascii="Times New Roman" w:eastAsia="Times New Roman" w:hAnsi="Times New Roman"/>
          <w:bCs/>
          <w:color w:val="002060"/>
          <w:sz w:val="24"/>
          <w:szCs w:val="24"/>
          <w:lang w:eastAsia="ru-RU"/>
        </w:rPr>
        <w:t xml:space="preserve"> учебном году проходила по трём направлениям:</w:t>
      </w:r>
    </w:p>
    <w:p w14:paraId="6DB5CBD2" w14:textId="77777777" w:rsidR="006557BC" w:rsidRPr="00DA55C2" w:rsidRDefault="006557BC" w:rsidP="00C466C0">
      <w:pPr>
        <w:pStyle w:val="a4"/>
        <w:numPr>
          <w:ilvl w:val="0"/>
          <w:numId w:val="17"/>
        </w:numPr>
        <w:autoSpaceDE w:val="0"/>
        <w:autoSpaceDN w:val="0"/>
        <w:adjustRightInd w:val="0"/>
        <w:spacing w:after="0"/>
        <w:rPr>
          <w:rFonts w:ascii="Times New Roman" w:eastAsia="Times New Roman" w:hAnsi="Times New Roman"/>
          <w:bCs/>
          <w:color w:val="002060"/>
          <w:sz w:val="24"/>
          <w:szCs w:val="24"/>
          <w:lang w:eastAsia="ru-RU"/>
        </w:rPr>
      </w:pPr>
      <w:r w:rsidRPr="00DA55C2">
        <w:rPr>
          <w:rFonts w:ascii="Times New Roman" w:eastAsia="Times New Roman" w:hAnsi="Times New Roman"/>
          <w:bCs/>
          <w:color w:val="002060"/>
          <w:sz w:val="24"/>
          <w:szCs w:val="24"/>
          <w:lang w:eastAsia="ru-RU"/>
        </w:rPr>
        <w:t>Диагностико - профилактическое.</w:t>
      </w:r>
    </w:p>
    <w:p w14:paraId="72593B29" w14:textId="77777777" w:rsidR="006557BC" w:rsidRPr="00DA55C2" w:rsidRDefault="006557BC" w:rsidP="00C466C0">
      <w:pPr>
        <w:pStyle w:val="a4"/>
        <w:numPr>
          <w:ilvl w:val="0"/>
          <w:numId w:val="17"/>
        </w:numPr>
        <w:autoSpaceDE w:val="0"/>
        <w:autoSpaceDN w:val="0"/>
        <w:adjustRightInd w:val="0"/>
        <w:spacing w:after="0"/>
        <w:rPr>
          <w:rFonts w:ascii="Times New Roman" w:eastAsia="Times New Roman" w:hAnsi="Times New Roman"/>
          <w:bCs/>
          <w:color w:val="002060"/>
          <w:sz w:val="24"/>
          <w:szCs w:val="24"/>
          <w:lang w:eastAsia="ru-RU"/>
        </w:rPr>
      </w:pPr>
      <w:r w:rsidRPr="00DA55C2">
        <w:rPr>
          <w:rFonts w:ascii="Times New Roman" w:eastAsia="Times New Roman" w:hAnsi="Times New Roman"/>
          <w:bCs/>
          <w:color w:val="002060"/>
          <w:sz w:val="24"/>
          <w:szCs w:val="24"/>
          <w:lang w:eastAsia="ru-RU"/>
        </w:rPr>
        <w:t>Коррекционно-развивающее.</w:t>
      </w:r>
    </w:p>
    <w:p w14:paraId="643F881B" w14:textId="77777777" w:rsidR="006557BC" w:rsidRPr="00DA55C2" w:rsidRDefault="006557BC" w:rsidP="00C466C0">
      <w:pPr>
        <w:pStyle w:val="a4"/>
        <w:numPr>
          <w:ilvl w:val="0"/>
          <w:numId w:val="17"/>
        </w:numPr>
        <w:autoSpaceDE w:val="0"/>
        <w:autoSpaceDN w:val="0"/>
        <w:adjustRightInd w:val="0"/>
        <w:spacing w:after="0"/>
        <w:rPr>
          <w:rFonts w:ascii="Times New Roman" w:eastAsia="Times New Roman" w:hAnsi="Times New Roman"/>
          <w:bCs/>
          <w:color w:val="002060"/>
          <w:sz w:val="24"/>
          <w:szCs w:val="24"/>
          <w:lang w:eastAsia="ru-RU"/>
        </w:rPr>
      </w:pPr>
      <w:r w:rsidRPr="00DA55C2">
        <w:rPr>
          <w:rFonts w:ascii="Times New Roman" w:eastAsia="Times New Roman" w:hAnsi="Times New Roman"/>
          <w:bCs/>
          <w:color w:val="002060"/>
          <w:sz w:val="24"/>
          <w:szCs w:val="24"/>
          <w:lang w:eastAsia="ru-RU"/>
        </w:rPr>
        <w:t>Методическое.</w:t>
      </w:r>
    </w:p>
    <w:p w14:paraId="74556985" w14:textId="77777777" w:rsidR="006557BC" w:rsidRPr="00DA55C2" w:rsidRDefault="006557BC" w:rsidP="006557BC">
      <w:pPr>
        <w:autoSpaceDE w:val="0"/>
        <w:autoSpaceDN w:val="0"/>
        <w:adjustRightInd w:val="0"/>
        <w:spacing w:after="0" w:line="240" w:lineRule="auto"/>
        <w:ind w:firstLine="680"/>
        <w:jc w:val="both"/>
        <w:rPr>
          <w:rFonts w:ascii="Times New Roman" w:eastAsia="Times New Roman" w:hAnsi="Times New Roman"/>
          <w:bCs/>
          <w:color w:val="002060"/>
          <w:sz w:val="24"/>
          <w:szCs w:val="24"/>
          <w:lang w:eastAsia="ru-RU"/>
        </w:rPr>
      </w:pPr>
      <w:r w:rsidRPr="00DA55C2">
        <w:rPr>
          <w:rFonts w:ascii="Times New Roman" w:eastAsia="Times New Roman" w:hAnsi="Times New Roman"/>
          <w:bCs/>
          <w:color w:val="002060"/>
          <w:sz w:val="24"/>
          <w:szCs w:val="24"/>
          <w:lang w:eastAsia="ru-RU"/>
        </w:rPr>
        <w:lastRenderedPageBreak/>
        <w:t xml:space="preserve">Для сбора анамнестических данных о соматическом состоянии детей на начальном этапе обследования использовались такие методы, как изучение документации, беседы с </w:t>
      </w:r>
      <w:r w:rsidRPr="00DA55C2">
        <w:rPr>
          <w:rFonts w:ascii="Times New Roman" w:hAnsi="Times New Roman"/>
          <w:bCs/>
          <w:color w:val="002060"/>
          <w:sz w:val="24"/>
          <w:szCs w:val="24"/>
        </w:rPr>
        <w:t>родителями и анкетирование.</w:t>
      </w:r>
    </w:p>
    <w:p w14:paraId="0BBDFADF" w14:textId="77777777" w:rsidR="006557BC" w:rsidRPr="00DA55C2" w:rsidRDefault="006557BC" w:rsidP="006557BC">
      <w:pPr>
        <w:autoSpaceDE w:val="0"/>
        <w:autoSpaceDN w:val="0"/>
        <w:adjustRightInd w:val="0"/>
        <w:spacing w:after="0" w:line="240" w:lineRule="auto"/>
        <w:ind w:firstLine="680"/>
        <w:jc w:val="both"/>
        <w:rPr>
          <w:rFonts w:ascii="Times New Roman" w:eastAsia="Times New Roman" w:hAnsi="Times New Roman"/>
          <w:bCs/>
          <w:color w:val="002060"/>
          <w:sz w:val="24"/>
          <w:szCs w:val="24"/>
          <w:lang w:eastAsia="ru-RU"/>
        </w:rPr>
      </w:pPr>
      <w:r w:rsidRPr="00DA55C2">
        <w:rPr>
          <w:rFonts w:ascii="Times New Roman" w:eastAsia="Times New Roman" w:hAnsi="Times New Roman"/>
          <w:bCs/>
          <w:color w:val="002060"/>
          <w:sz w:val="24"/>
          <w:szCs w:val="24"/>
          <w:lang w:eastAsia="ru-RU"/>
        </w:rPr>
        <w:t>В течение учебного года со всеми детьми осуществлялась регулярная коррекционная работа  на материале  парциальной программы Филичевой Т.Б., Чиркиной Г.В. «Программа логопедической работы по преодолению фонетико-фонематического недоразвития у детей».</w:t>
      </w:r>
    </w:p>
    <w:p w14:paraId="124DF1B0" w14:textId="77777777" w:rsidR="006557BC" w:rsidRPr="00DA55C2" w:rsidRDefault="006557BC" w:rsidP="006557BC">
      <w:pPr>
        <w:autoSpaceDE w:val="0"/>
        <w:autoSpaceDN w:val="0"/>
        <w:adjustRightInd w:val="0"/>
        <w:spacing w:after="0" w:line="240" w:lineRule="auto"/>
        <w:ind w:firstLine="680"/>
        <w:jc w:val="both"/>
        <w:rPr>
          <w:rFonts w:ascii="Times New Roman" w:eastAsia="Times New Roman" w:hAnsi="Times New Roman"/>
          <w:bCs/>
          <w:color w:val="002060"/>
          <w:sz w:val="24"/>
          <w:szCs w:val="24"/>
          <w:lang w:eastAsia="ru-RU"/>
        </w:rPr>
      </w:pPr>
      <w:r w:rsidRPr="00DA55C2">
        <w:rPr>
          <w:rFonts w:ascii="Times New Roman" w:eastAsia="Times New Roman" w:hAnsi="Times New Roman"/>
          <w:bCs/>
          <w:color w:val="002060"/>
          <w:sz w:val="24"/>
          <w:szCs w:val="24"/>
          <w:lang w:eastAsia="ru-RU"/>
        </w:rPr>
        <w:t xml:space="preserve">На индивидуальных занятиях проводилась работа по развитию просодических навыков, артикуляционной моторики, постановке, автоматизации и дифференциации звуков, нуждающихся в коррекции; развитию фонематического слуха, грамматического строя, связной речи. Речевой материал к занятиям подбирался в соответствии с заключением, которое было сделано по результатам диагностики в начале учебного года, и строго соответствовал этапу работы по развитию речи воспитанников. </w:t>
      </w:r>
    </w:p>
    <w:p w14:paraId="533DBB03" w14:textId="77777777" w:rsidR="006557BC" w:rsidRPr="00DA55C2" w:rsidRDefault="006557BC" w:rsidP="006557BC">
      <w:pPr>
        <w:autoSpaceDE w:val="0"/>
        <w:autoSpaceDN w:val="0"/>
        <w:adjustRightInd w:val="0"/>
        <w:spacing w:after="0" w:line="240" w:lineRule="auto"/>
        <w:ind w:firstLine="680"/>
        <w:jc w:val="both"/>
        <w:rPr>
          <w:rFonts w:ascii="Times New Roman" w:eastAsia="Times New Roman" w:hAnsi="Times New Roman"/>
          <w:bCs/>
          <w:color w:val="002060"/>
          <w:sz w:val="24"/>
          <w:szCs w:val="24"/>
          <w:lang w:eastAsia="ru-RU"/>
        </w:rPr>
      </w:pPr>
      <w:r w:rsidRPr="00DA55C2">
        <w:rPr>
          <w:rFonts w:ascii="Times New Roman" w:eastAsia="Times New Roman" w:hAnsi="Times New Roman"/>
          <w:bCs/>
          <w:color w:val="002060"/>
          <w:sz w:val="24"/>
          <w:szCs w:val="24"/>
          <w:lang w:eastAsia="ru-RU"/>
        </w:rPr>
        <w:t>Коррекционная работа с детьми проводилась в обогащенной предметно- развивающей среде. Для повышения мотивации детей к занятиям активно использовались коррекционно-развивающие игры и упражнения, разнообразные пособия, дидактические игры, в том числе серия интерактивных развивающих тренажеров.</w:t>
      </w:r>
    </w:p>
    <w:p w14:paraId="023C4646" w14:textId="77777777" w:rsidR="006557BC" w:rsidRPr="00DA55C2" w:rsidRDefault="006557BC" w:rsidP="006557BC">
      <w:pPr>
        <w:autoSpaceDE w:val="0"/>
        <w:autoSpaceDN w:val="0"/>
        <w:adjustRightInd w:val="0"/>
        <w:spacing w:after="0" w:line="240" w:lineRule="auto"/>
        <w:ind w:firstLine="680"/>
        <w:jc w:val="both"/>
        <w:rPr>
          <w:rFonts w:ascii="Times New Roman" w:eastAsia="Times New Roman" w:hAnsi="Times New Roman"/>
          <w:bCs/>
          <w:color w:val="002060"/>
          <w:sz w:val="24"/>
          <w:szCs w:val="24"/>
          <w:lang w:eastAsia="ru-RU"/>
        </w:rPr>
      </w:pPr>
      <w:r w:rsidRPr="00DA55C2">
        <w:rPr>
          <w:rFonts w:ascii="Times New Roman" w:eastAsia="Times New Roman" w:hAnsi="Times New Roman"/>
          <w:bCs/>
          <w:color w:val="002060"/>
          <w:sz w:val="24"/>
          <w:szCs w:val="24"/>
          <w:lang w:eastAsia="ru-RU"/>
        </w:rPr>
        <w:t>В процессе работы реализовывался принцип системного подхода, который предполагает взаимосвязанное формирование фонетико-фонематических и лексико-грамматических компонентов речи.</w:t>
      </w:r>
    </w:p>
    <w:p w14:paraId="5D609949" w14:textId="77777777" w:rsidR="006557BC" w:rsidRPr="00DA55C2" w:rsidRDefault="006557BC" w:rsidP="006557BC">
      <w:pPr>
        <w:autoSpaceDE w:val="0"/>
        <w:autoSpaceDN w:val="0"/>
        <w:adjustRightInd w:val="0"/>
        <w:spacing w:after="0" w:line="240" w:lineRule="auto"/>
        <w:ind w:firstLine="680"/>
        <w:jc w:val="both"/>
        <w:rPr>
          <w:rFonts w:ascii="Times New Roman" w:eastAsia="Times New Roman" w:hAnsi="Times New Roman"/>
          <w:bCs/>
          <w:color w:val="002060"/>
          <w:sz w:val="24"/>
          <w:szCs w:val="24"/>
          <w:lang w:eastAsia="ru-RU"/>
        </w:rPr>
      </w:pPr>
      <w:r w:rsidRPr="00DA55C2">
        <w:rPr>
          <w:rFonts w:ascii="Times New Roman" w:eastAsia="Times New Roman" w:hAnsi="Times New Roman"/>
          <w:bCs/>
          <w:color w:val="002060"/>
          <w:sz w:val="24"/>
          <w:szCs w:val="24"/>
          <w:lang w:eastAsia="ru-RU"/>
        </w:rPr>
        <w:t>Согласно годовому плану велась и консультативно-методическая работа с педагогами ДОУ и родителями. С педагогами проводился анализ результатов психолого- педагогического обследования детей и текущий анализ проводимой коррекционной работы с детьми, а также обсуждались итоги мониторинга за развитием речи детей в группах. Проводились индивидуальные консультации по запросам педагогов и родителей.</w:t>
      </w:r>
    </w:p>
    <w:p w14:paraId="5DE565A7" w14:textId="77777777" w:rsidR="006557BC" w:rsidRPr="00DA55C2" w:rsidRDefault="006557BC" w:rsidP="006557BC">
      <w:pPr>
        <w:autoSpaceDE w:val="0"/>
        <w:autoSpaceDN w:val="0"/>
        <w:adjustRightInd w:val="0"/>
        <w:spacing w:after="0" w:line="240" w:lineRule="auto"/>
        <w:ind w:firstLine="680"/>
        <w:jc w:val="both"/>
        <w:rPr>
          <w:rFonts w:ascii="Times New Roman" w:eastAsia="Times New Roman" w:hAnsi="Times New Roman"/>
          <w:bCs/>
          <w:color w:val="002060"/>
          <w:sz w:val="24"/>
          <w:szCs w:val="24"/>
          <w:lang w:eastAsia="ru-RU"/>
        </w:rPr>
      </w:pPr>
      <w:r w:rsidRPr="00DA55C2">
        <w:rPr>
          <w:rFonts w:ascii="Times New Roman" w:hAnsi="Times New Roman"/>
          <w:bCs/>
          <w:color w:val="002060"/>
          <w:sz w:val="24"/>
          <w:szCs w:val="24"/>
        </w:rPr>
        <w:t>Для дальнейшего повышения эффективности  коррекционно-развивающей  деятельности обозначены проблемы и пути их преодоления.</w:t>
      </w:r>
    </w:p>
    <w:p w14:paraId="4479AA3C" w14:textId="77777777" w:rsidR="006557BC" w:rsidRPr="00DA55C2" w:rsidRDefault="006557BC" w:rsidP="006557BC">
      <w:pPr>
        <w:spacing w:after="0" w:line="240" w:lineRule="auto"/>
        <w:jc w:val="both"/>
        <w:rPr>
          <w:rFonts w:ascii="Times New Roman" w:hAnsi="Times New Roman"/>
          <w:bCs/>
          <w:color w:val="002060"/>
          <w:sz w:val="24"/>
          <w:szCs w:val="24"/>
        </w:rPr>
      </w:pPr>
      <w:r w:rsidRPr="00DA55C2">
        <w:rPr>
          <w:rFonts w:ascii="Times New Roman" w:hAnsi="Times New Roman"/>
          <w:bCs/>
          <w:color w:val="002060"/>
          <w:sz w:val="24"/>
          <w:szCs w:val="24"/>
          <w:u w:val="single"/>
          <w:bdr w:val="none" w:sz="0" w:space="0" w:color="auto" w:frame="1"/>
        </w:rPr>
        <w:t>Проблемы</w:t>
      </w:r>
      <w:r w:rsidRPr="00DA55C2">
        <w:rPr>
          <w:rFonts w:ascii="Times New Roman" w:hAnsi="Times New Roman"/>
          <w:bCs/>
          <w:color w:val="002060"/>
          <w:sz w:val="24"/>
          <w:szCs w:val="24"/>
        </w:rPr>
        <w:t>:</w:t>
      </w:r>
    </w:p>
    <w:p w14:paraId="0A848F39" w14:textId="77777777" w:rsidR="006557BC" w:rsidRPr="00DA55C2" w:rsidRDefault="006557BC" w:rsidP="00C466C0">
      <w:pPr>
        <w:numPr>
          <w:ilvl w:val="0"/>
          <w:numId w:val="18"/>
        </w:numPr>
        <w:spacing w:after="0" w:line="240" w:lineRule="auto"/>
        <w:jc w:val="both"/>
        <w:rPr>
          <w:rFonts w:ascii="Times New Roman" w:hAnsi="Times New Roman"/>
          <w:bCs/>
          <w:color w:val="002060"/>
          <w:sz w:val="24"/>
          <w:szCs w:val="24"/>
        </w:rPr>
      </w:pPr>
      <w:r w:rsidRPr="00DA55C2">
        <w:rPr>
          <w:rFonts w:ascii="Times New Roman" w:hAnsi="Times New Roman"/>
          <w:bCs/>
          <w:color w:val="002060"/>
          <w:sz w:val="24"/>
          <w:szCs w:val="24"/>
        </w:rPr>
        <w:t>количество детей с нарушениями речи постоянно увеличивается;</w:t>
      </w:r>
    </w:p>
    <w:p w14:paraId="1A7745DE" w14:textId="77777777" w:rsidR="006557BC" w:rsidRPr="00DA55C2" w:rsidRDefault="006557BC" w:rsidP="00C466C0">
      <w:pPr>
        <w:numPr>
          <w:ilvl w:val="0"/>
          <w:numId w:val="18"/>
        </w:numPr>
        <w:spacing w:after="0" w:line="240" w:lineRule="auto"/>
        <w:jc w:val="both"/>
        <w:rPr>
          <w:rFonts w:ascii="Times New Roman" w:hAnsi="Times New Roman"/>
          <w:bCs/>
          <w:color w:val="002060"/>
          <w:sz w:val="24"/>
          <w:szCs w:val="24"/>
        </w:rPr>
      </w:pPr>
      <w:r w:rsidRPr="00DA55C2">
        <w:rPr>
          <w:rFonts w:ascii="Times New Roman" w:hAnsi="Times New Roman"/>
          <w:bCs/>
          <w:color w:val="002060"/>
          <w:sz w:val="24"/>
          <w:szCs w:val="24"/>
        </w:rPr>
        <w:t xml:space="preserve"> нарушения речи, на которые родители не обращают внимания;</w:t>
      </w:r>
    </w:p>
    <w:p w14:paraId="6CC0060D" w14:textId="77777777" w:rsidR="006557BC" w:rsidRPr="00DA55C2" w:rsidRDefault="006557BC" w:rsidP="006557BC">
      <w:pPr>
        <w:spacing w:after="0" w:line="240" w:lineRule="auto"/>
        <w:jc w:val="both"/>
        <w:rPr>
          <w:rFonts w:ascii="Times New Roman" w:hAnsi="Times New Roman"/>
          <w:bCs/>
          <w:color w:val="002060"/>
          <w:sz w:val="24"/>
          <w:szCs w:val="24"/>
        </w:rPr>
      </w:pPr>
      <w:r w:rsidRPr="00DA55C2">
        <w:rPr>
          <w:rFonts w:ascii="Times New Roman" w:hAnsi="Times New Roman"/>
          <w:bCs/>
          <w:color w:val="002060"/>
          <w:sz w:val="24"/>
          <w:szCs w:val="24"/>
          <w:u w:val="single"/>
          <w:bdr w:val="none" w:sz="0" w:space="0" w:color="auto" w:frame="1"/>
        </w:rPr>
        <w:t>Пути преодоления</w:t>
      </w:r>
      <w:r w:rsidRPr="00DA55C2">
        <w:rPr>
          <w:rFonts w:ascii="Times New Roman" w:hAnsi="Times New Roman"/>
          <w:bCs/>
          <w:color w:val="002060"/>
          <w:sz w:val="24"/>
          <w:szCs w:val="24"/>
        </w:rPr>
        <w:t>:</w:t>
      </w:r>
    </w:p>
    <w:p w14:paraId="1DB5079A" w14:textId="77777777" w:rsidR="006557BC" w:rsidRPr="00DA55C2" w:rsidRDefault="006557BC" w:rsidP="00C466C0">
      <w:pPr>
        <w:pStyle w:val="a4"/>
        <w:numPr>
          <w:ilvl w:val="0"/>
          <w:numId w:val="19"/>
        </w:numPr>
        <w:tabs>
          <w:tab w:val="left" w:pos="993"/>
        </w:tabs>
        <w:spacing w:after="0" w:line="240" w:lineRule="auto"/>
        <w:ind w:left="0" w:firstLine="644"/>
        <w:jc w:val="both"/>
        <w:rPr>
          <w:rFonts w:ascii="Times New Roman" w:hAnsi="Times New Roman"/>
          <w:bCs/>
          <w:color w:val="002060"/>
          <w:sz w:val="24"/>
          <w:szCs w:val="24"/>
        </w:rPr>
      </w:pPr>
      <w:r w:rsidRPr="00DA55C2">
        <w:rPr>
          <w:rFonts w:ascii="Times New Roman" w:hAnsi="Times New Roman"/>
          <w:bCs/>
          <w:color w:val="002060"/>
          <w:sz w:val="24"/>
          <w:szCs w:val="24"/>
        </w:rPr>
        <w:t xml:space="preserve"> совместно с педагогами продолжать работу над развитием всех компонентов языковой системы у детей с нарушением речи;</w:t>
      </w:r>
    </w:p>
    <w:p w14:paraId="44F1618E" w14:textId="77777777" w:rsidR="006557BC" w:rsidRPr="00DA55C2" w:rsidRDefault="006557BC" w:rsidP="00C466C0">
      <w:pPr>
        <w:pStyle w:val="a4"/>
        <w:numPr>
          <w:ilvl w:val="0"/>
          <w:numId w:val="19"/>
        </w:numPr>
        <w:tabs>
          <w:tab w:val="left" w:pos="993"/>
        </w:tabs>
        <w:spacing w:after="0" w:line="240" w:lineRule="auto"/>
        <w:ind w:left="0" w:firstLine="644"/>
        <w:jc w:val="both"/>
        <w:rPr>
          <w:rFonts w:ascii="Times New Roman" w:hAnsi="Times New Roman"/>
          <w:bCs/>
          <w:color w:val="002060"/>
          <w:sz w:val="24"/>
          <w:szCs w:val="24"/>
        </w:rPr>
      </w:pPr>
      <w:r w:rsidRPr="00DA55C2">
        <w:rPr>
          <w:rFonts w:ascii="Times New Roman" w:hAnsi="Times New Roman"/>
          <w:bCs/>
          <w:color w:val="002060"/>
          <w:sz w:val="24"/>
          <w:szCs w:val="24"/>
        </w:rPr>
        <w:t xml:space="preserve">формирование мотивированного отношения родителей к коррекционным занятиям дошкольников с нарушениями речи. </w:t>
      </w:r>
    </w:p>
    <w:p w14:paraId="03E8E10E" w14:textId="5F30D40B" w:rsidR="006557BC" w:rsidRPr="00DA55C2" w:rsidRDefault="006557BC" w:rsidP="006557BC">
      <w:pPr>
        <w:tabs>
          <w:tab w:val="left" w:pos="993"/>
        </w:tabs>
        <w:spacing w:after="0" w:line="240" w:lineRule="auto"/>
        <w:jc w:val="both"/>
        <w:rPr>
          <w:rFonts w:ascii="Times New Roman" w:hAnsi="Times New Roman"/>
          <w:bCs/>
          <w:color w:val="002060"/>
          <w:sz w:val="24"/>
          <w:szCs w:val="24"/>
        </w:rPr>
      </w:pPr>
      <w:r w:rsidRPr="00DA55C2">
        <w:rPr>
          <w:rFonts w:ascii="Times New Roman" w:hAnsi="Times New Roman"/>
          <w:bCs/>
          <w:color w:val="002060"/>
          <w:sz w:val="24"/>
          <w:szCs w:val="24"/>
        </w:rPr>
        <w:t>Общий успех коррекционной работы  во многом зависит от тесного контакта логопеда, воспитателя и родителя</w:t>
      </w:r>
      <w:r w:rsidRPr="00DA55C2">
        <w:rPr>
          <w:rFonts w:ascii="Times New Roman" w:hAnsi="Times New Roman"/>
          <w:bCs/>
          <w:color w:val="002060"/>
          <w:sz w:val="24"/>
          <w:szCs w:val="24"/>
        </w:rPr>
        <w:tab/>
        <w:t>(законного представителя), от того какие выработаны единые требования, приемы работы с каждым из детей, имеющих нарушения речи и посещающих логопедический пункт.</w:t>
      </w:r>
    </w:p>
    <w:p w14:paraId="6F4391C5" w14:textId="77777777" w:rsidR="00DA32DA" w:rsidRPr="00DA55C2" w:rsidRDefault="00DA32DA" w:rsidP="006557BC">
      <w:pPr>
        <w:tabs>
          <w:tab w:val="left" w:pos="993"/>
        </w:tabs>
        <w:spacing w:after="0" w:line="240" w:lineRule="auto"/>
        <w:jc w:val="both"/>
        <w:rPr>
          <w:rFonts w:ascii="Times New Roman" w:hAnsi="Times New Roman"/>
          <w:bCs/>
          <w:color w:val="002060"/>
          <w:sz w:val="24"/>
          <w:szCs w:val="24"/>
        </w:rPr>
      </w:pPr>
    </w:p>
    <w:p w14:paraId="18A26D4A" w14:textId="77777777" w:rsidR="006557BC" w:rsidRPr="00DA55C2" w:rsidRDefault="006557BC" w:rsidP="006557BC">
      <w:pPr>
        <w:pStyle w:val="Default"/>
        <w:rPr>
          <w:b/>
          <w:color w:val="002060"/>
          <w:sz w:val="23"/>
          <w:szCs w:val="23"/>
        </w:rPr>
      </w:pPr>
      <w:r w:rsidRPr="00DA55C2">
        <w:rPr>
          <w:b/>
          <w:bCs/>
          <w:iCs/>
          <w:color w:val="002060"/>
        </w:rPr>
        <w:t>2.4.</w:t>
      </w:r>
      <w:r w:rsidRPr="00DA55C2">
        <w:rPr>
          <w:b/>
          <w:bCs/>
          <w:iCs/>
          <w:color w:val="002060"/>
          <w:sz w:val="23"/>
          <w:szCs w:val="23"/>
        </w:rPr>
        <w:t xml:space="preserve"> </w:t>
      </w:r>
      <w:r w:rsidRPr="00DA55C2">
        <w:rPr>
          <w:b/>
          <w:bCs/>
          <w:iCs/>
          <w:color w:val="002060"/>
        </w:rPr>
        <w:t>Психологическое сопровождение образовательного процесса</w:t>
      </w:r>
      <w:r w:rsidRPr="00DA55C2">
        <w:rPr>
          <w:b/>
          <w:bCs/>
          <w:iCs/>
          <w:color w:val="002060"/>
          <w:sz w:val="23"/>
          <w:szCs w:val="23"/>
        </w:rPr>
        <w:t xml:space="preserve"> </w:t>
      </w:r>
    </w:p>
    <w:p w14:paraId="710D8486" w14:textId="34124656" w:rsidR="00675581" w:rsidRPr="00DA55C2" w:rsidRDefault="006557BC" w:rsidP="00675581">
      <w:pPr>
        <w:pStyle w:val="af0"/>
        <w:jc w:val="both"/>
        <w:rPr>
          <w:color w:val="002060"/>
          <w:sz w:val="24"/>
          <w:szCs w:val="24"/>
        </w:rPr>
      </w:pPr>
      <w:r w:rsidRPr="00DA55C2">
        <w:rPr>
          <w:color w:val="002060"/>
          <w:sz w:val="23"/>
          <w:szCs w:val="23"/>
        </w:rPr>
        <w:tab/>
      </w:r>
      <w:r w:rsidR="00EB5B60" w:rsidRPr="00DA55C2">
        <w:rPr>
          <w:color w:val="002060"/>
          <w:sz w:val="24"/>
          <w:szCs w:val="24"/>
        </w:rPr>
        <w:t>В 2023-2024</w:t>
      </w:r>
      <w:r w:rsidR="00675581" w:rsidRPr="00DA55C2">
        <w:rPr>
          <w:color w:val="002060"/>
          <w:sz w:val="24"/>
          <w:szCs w:val="24"/>
        </w:rPr>
        <w:t xml:space="preserve"> учебном году в МАДОУ ЦРР - детский сад адаптационный период отслеживал</w:t>
      </w:r>
      <w:r w:rsidR="00EB5B60" w:rsidRPr="00DA55C2">
        <w:rPr>
          <w:color w:val="002060"/>
          <w:sz w:val="24"/>
          <w:szCs w:val="24"/>
        </w:rPr>
        <w:t>ся  у 38 воспитанников</w:t>
      </w:r>
      <w:r w:rsidR="00675581" w:rsidRPr="00DA55C2">
        <w:rPr>
          <w:color w:val="002060"/>
          <w:sz w:val="24"/>
          <w:szCs w:val="24"/>
        </w:rPr>
        <w:t xml:space="preserve"> из групп  «Колокольчик» и «</w:t>
      </w:r>
      <w:r w:rsidR="00EB5B60" w:rsidRPr="00DA55C2">
        <w:rPr>
          <w:color w:val="002060"/>
          <w:sz w:val="24"/>
          <w:szCs w:val="24"/>
        </w:rPr>
        <w:t>Лилия</w:t>
      </w:r>
      <w:r w:rsidR="00675581" w:rsidRPr="00DA55C2">
        <w:rPr>
          <w:color w:val="002060"/>
          <w:sz w:val="24"/>
          <w:szCs w:val="24"/>
        </w:rPr>
        <w:t xml:space="preserve">».  </w:t>
      </w:r>
    </w:p>
    <w:p w14:paraId="2EA20CEE" w14:textId="0E9D3CD0" w:rsidR="00675581" w:rsidRPr="00DA55C2" w:rsidRDefault="00675581" w:rsidP="00675581">
      <w:pPr>
        <w:pStyle w:val="af0"/>
        <w:jc w:val="both"/>
        <w:rPr>
          <w:b/>
          <w:color w:val="002060"/>
          <w:sz w:val="24"/>
          <w:szCs w:val="24"/>
        </w:rPr>
      </w:pPr>
      <w:r w:rsidRPr="00DA55C2">
        <w:rPr>
          <w:b/>
          <w:color w:val="002060"/>
          <w:sz w:val="24"/>
          <w:szCs w:val="24"/>
        </w:rPr>
        <w:t>Группа «</w:t>
      </w:r>
      <w:r w:rsidR="00EB5B60" w:rsidRPr="00DA55C2">
        <w:rPr>
          <w:b/>
          <w:color w:val="002060"/>
          <w:sz w:val="24"/>
          <w:szCs w:val="24"/>
        </w:rPr>
        <w:t>Лилия» - 18</w:t>
      </w:r>
      <w:r w:rsidRPr="00DA55C2">
        <w:rPr>
          <w:b/>
          <w:color w:val="002060"/>
          <w:sz w:val="24"/>
          <w:szCs w:val="24"/>
        </w:rPr>
        <w:t xml:space="preserve"> воспитанников.</w:t>
      </w:r>
    </w:p>
    <w:p w14:paraId="19D6D0DE" w14:textId="178C910C" w:rsidR="00675581" w:rsidRPr="00DA55C2" w:rsidRDefault="00EB5B60" w:rsidP="00675581">
      <w:pPr>
        <w:pStyle w:val="af0"/>
        <w:jc w:val="both"/>
        <w:rPr>
          <w:b/>
          <w:color w:val="002060"/>
          <w:sz w:val="24"/>
          <w:szCs w:val="24"/>
        </w:rPr>
      </w:pPr>
      <w:r w:rsidRPr="00DA55C2">
        <w:rPr>
          <w:b/>
          <w:color w:val="002060"/>
          <w:sz w:val="24"/>
          <w:szCs w:val="24"/>
        </w:rPr>
        <w:t>Группа «Колокольчик» - 20</w:t>
      </w:r>
      <w:r w:rsidR="00675581" w:rsidRPr="00DA55C2">
        <w:rPr>
          <w:b/>
          <w:color w:val="002060"/>
          <w:sz w:val="24"/>
          <w:szCs w:val="24"/>
        </w:rPr>
        <w:t xml:space="preserve"> воспитанник</w:t>
      </w:r>
      <w:r w:rsidRPr="00DA55C2">
        <w:rPr>
          <w:b/>
          <w:color w:val="002060"/>
          <w:sz w:val="24"/>
          <w:szCs w:val="24"/>
        </w:rPr>
        <w:t>ов</w:t>
      </w:r>
      <w:r w:rsidR="00675581" w:rsidRPr="00DA55C2">
        <w:rPr>
          <w:b/>
          <w:color w:val="002060"/>
          <w:sz w:val="24"/>
          <w:szCs w:val="24"/>
        </w:rPr>
        <w:t>.</w:t>
      </w:r>
    </w:p>
    <w:p w14:paraId="61179649" w14:textId="77777777" w:rsidR="00675581" w:rsidRPr="00DA55C2" w:rsidRDefault="00675581" w:rsidP="00675581">
      <w:pPr>
        <w:pStyle w:val="af0"/>
        <w:ind w:firstLine="708"/>
        <w:jc w:val="both"/>
        <w:rPr>
          <w:color w:val="002060"/>
          <w:sz w:val="24"/>
          <w:szCs w:val="24"/>
        </w:rPr>
      </w:pPr>
      <w:r w:rsidRPr="00DA55C2">
        <w:rPr>
          <w:color w:val="002060"/>
          <w:sz w:val="24"/>
          <w:szCs w:val="24"/>
        </w:rPr>
        <w:t>С момента поступления детей  педагог-психолог, медицинская сестра совместно с воспитателями группы осуществляли наблюдение за протеканием периода адаптации детей к дошкольному учреждению.</w:t>
      </w:r>
    </w:p>
    <w:p w14:paraId="60ED4CDA" w14:textId="77777777" w:rsidR="00675581" w:rsidRPr="00DA55C2" w:rsidRDefault="00675581" w:rsidP="00675581">
      <w:pPr>
        <w:pStyle w:val="af0"/>
        <w:jc w:val="both"/>
        <w:rPr>
          <w:color w:val="002060"/>
          <w:sz w:val="24"/>
          <w:szCs w:val="24"/>
        </w:rPr>
      </w:pPr>
      <w:r w:rsidRPr="00DA55C2">
        <w:rPr>
          <w:color w:val="002060"/>
          <w:sz w:val="24"/>
          <w:szCs w:val="24"/>
        </w:rPr>
        <w:t xml:space="preserve">     Наблюдения анализировались и фиксировались в листах адаптации, заведённых на каждого ребёнка группы. </w:t>
      </w:r>
    </w:p>
    <w:p w14:paraId="0AAA3B56" w14:textId="77777777" w:rsidR="00675581" w:rsidRPr="00DA55C2" w:rsidRDefault="00675581" w:rsidP="00675581">
      <w:pPr>
        <w:pStyle w:val="af0"/>
        <w:jc w:val="both"/>
        <w:rPr>
          <w:color w:val="002060"/>
          <w:sz w:val="24"/>
          <w:szCs w:val="24"/>
        </w:rPr>
      </w:pPr>
      <w:r w:rsidRPr="00DA55C2">
        <w:rPr>
          <w:color w:val="002060"/>
          <w:sz w:val="24"/>
          <w:szCs w:val="24"/>
        </w:rPr>
        <w:t>Параметрами наблюдения стали следующие категории:</w:t>
      </w:r>
    </w:p>
    <w:p w14:paraId="3FB31A8C" w14:textId="77777777" w:rsidR="00675581" w:rsidRPr="00DA55C2" w:rsidRDefault="00675581" w:rsidP="00675581">
      <w:pPr>
        <w:pStyle w:val="af0"/>
        <w:numPr>
          <w:ilvl w:val="0"/>
          <w:numId w:val="34"/>
        </w:numPr>
        <w:tabs>
          <w:tab w:val="left" w:pos="142"/>
        </w:tabs>
        <w:ind w:left="0" w:hanging="11"/>
        <w:jc w:val="both"/>
        <w:rPr>
          <w:color w:val="002060"/>
          <w:sz w:val="24"/>
          <w:szCs w:val="24"/>
        </w:rPr>
      </w:pPr>
      <w:r w:rsidRPr="00DA55C2">
        <w:rPr>
          <w:color w:val="002060"/>
          <w:sz w:val="24"/>
          <w:szCs w:val="24"/>
        </w:rPr>
        <w:t>эмоциональное состояние (настроение)</w:t>
      </w:r>
    </w:p>
    <w:p w14:paraId="550E5190" w14:textId="77777777" w:rsidR="00675581" w:rsidRPr="00DA55C2" w:rsidRDefault="00675581" w:rsidP="00675581">
      <w:pPr>
        <w:pStyle w:val="af0"/>
        <w:numPr>
          <w:ilvl w:val="0"/>
          <w:numId w:val="34"/>
        </w:numPr>
        <w:tabs>
          <w:tab w:val="left" w:pos="142"/>
        </w:tabs>
        <w:ind w:left="0" w:hanging="11"/>
        <w:jc w:val="both"/>
        <w:rPr>
          <w:color w:val="002060"/>
          <w:sz w:val="24"/>
          <w:szCs w:val="24"/>
        </w:rPr>
      </w:pPr>
      <w:r w:rsidRPr="00DA55C2">
        <w:rPr>
          <w:color w:val="002060"/>
          <w:sz w:val="24"/>
          <w:szCs w:val="24"/>
        </w:rPr>
        <w:lastRenderedPageBreak/>
        <w:t>аппетит во время завтрака, обеда, полдника</w:t>
      </w:r>
    </w:p>
    <w:p w14:paraId="215BDFF3" w14:textId="77777777" w:rsidR="00675581" w:rsidRPr="00DA55C2" w:rsidRDefault="00675581" w:rsidP="00675581">
      <w:pPr>
        <w:pStyle w:val="af0"/>
        <w:numPr>
          <w:ilvl w:val="0"/>
          <w:numId w:val="34"/>
        </w:numPr>
        <w:tabs>
          <w:tab w:val="left" w:pos="142"/>
        </w:tabs>
        <w:ind w:left="0" w:hanging="11"/>
        <w:jc w:val="both"/>
        <w:rPr>
          <w:color w:val="002060"/>
          <w:sz w:val="24"/>
          <w:szCs w:val="24"/>
        </w:rPr>
      </w:pPr>
      <w:r w:rsidRPr="00DA55C2">
        <w:rPr>
          <w:color w:val="002060"/>
          <w:sz w:val="24"/>
          <w:szCs w:val="24"/>
        </w:rPr>
        <w:t>характер сна и длительность засыпания</w:t>
      </w:r>
    </w:p>
    <w:p w14:paraId="5CAB3090" w14:textId="77777777" w:rsidR="00675581" w:rsidRPr="00DA55C2" w:rsidRDefault="00675581" w:rsidP="00675581">
      <w:pPr>
        <w:pStyle w:val="af0"/>
        <w:numPr>
          <w:ilvl w:val="0"/>
          <w:numId w:val="34"/>
        </w:numPr>
        <w:tabs>
          <w:tab w:val="left" w:pos="142"/>
        </w:tabs>
        <w:ind w:left="0" w:hanging="11"/>
        <w:jc w:val="both"/>
        <w:rPr>
          <w:color w:val="002060"/>
          <w:sz w:val="24"/>
          <w:szCs w:val="24"/>
        </w:rPr>
      </w:pPr>
      <w:r w:rsidRPr="00DA55C2">
        <w:rPr>
          <w:color w:val="002060"/>
          <w:sz w:val="24"/>
          <w:szCs w:val="24"/>
        </w:rPr>
        <w:t>проявления активности в игре, на занятиях, в речи</w:t>
      </w:r>
    </w:p>
    <w:p w14:paraId="2E72E280" w14:textId="77777777" w:rsidR="00675581" w:rsidRPr="00DA55C2" w:rsidRDefault="00675581" w:rsidP="00675581">
      <w:pPr>
        <w:pStyle w:val="af0"/>
        <w:numPr>
          <w:ilvl w:val="0"/>
          <w:numId w:val="34"/>
        </w:numPr>
        <w:tabs>
          <w:tab w:val="left" w:pos="142"/>
        </w:tabs>
        <w:ind w:left="0" w:hanging="11"/>
        <w:jc w:val="both"/>
        <w:rPr>
          <w:color w:val="002060"/>
          <w:sz w:val="24"/>
          <w:szCs w:val="24"/>
        </w:rPr>
      </w:pPr>
      <w:r w:rsidRPr="00DA55C2">
        <w:rPr>
          <w:color w:val="002060"/>
          <w:sz w:val="24"/>
          <w:szCs w:val="24"/>
        </w:rPr>
        <w:t>взаимоотношения с детьми</w:t>
      </w:r>
    </w:p>
    <w:p w14:paraId="08680858" w14:textId="77777777" w:rsidR="00675581" w:rsidRPr="00DA55C2" w:rsidRDefault="00675581" w:rsidP="00675581">
      <w:pPr>
        <w:pStyle w:val="af0"/>
        <w:numPr>
          <w:ilvl w:val="0"/>
          <w:numId w:val="34"/>
        </w:numPr>
        <w:tabs>
          <w:tab w:val="left" w:pos="142"/>
        </w:tabs>
        <w:ind w:left="0" w:hanging="11"/>
        <w:jc w:val="both"/>
        <w:rPr>
          <w:color w:val="002060"/>
          <w:sz w:val="24"/>
          <w:szCs w:val="24"/>
        </w:rPr>
      </w:pPr>
      <w:r w:rsidRPr="00DA55C2">
        <w:rPr>
          <w:color w:val="002060"/>
          <w:sz w:val="24"/>
          <w:szCs w:val="24"/>
        </w:rPr>
        <w:t>взаимоотношения с взрослыми</w:t>
      </w:r>
    </w:p>
    <w:p w14:paraId="1A14C228" w14:textId="77777777" w:rsidR="00675581" w:rsidRPr="00DA55C2" w:rsidRDefault="00675581" w:rsidP="00675581">
      <w:pPr>
        <w:pStyle w:val="af0"/>
        <w:jc w:val="both"/>
        <w:rPr>
          <w:color w:val="002060"/>
          <w:sz w:val="24"/>
          <w:szCs w:val="24"/>
        </w:rPr>
      </w:pPr>
      <w:r w:rsidRPr="00DA55C2">
        <w:rPr>
          <w:color w:val="002060"/>
          <w:sz w:val="24"/>
          <w:szCs w:val="24"/>
        </w:rPr>
        <w:t xml:space="preserve">     На протяжении всего периода адаптации для детей были созданы благоприятные условия: гибкий режим дня, соответствующая предметно – развивающая среда, учет индивидуальных особенностей детей,  организованная игровая деятельность. </w:t>
      </w:r>
    </w:p>
    <w:p w14:paraId="29693620" w14:textId="77777777" w:rsidR="00675581" w:rsidRPr="00DA55C2" w:rsidRDefault="00675581" w:rsidP="00675581">
      <w:pPr>
        <w:pStyle w:val="af0"/>
        <w:jc w:val="both"/>
        <w:rPr>
          <w:color w:val="002060"/>
          <w:sz w:val="24"/>
          <w:szCs w:val="24"/>
        </w:rPr>
      </w:pPr>
      <w:r w:rsidRPr="00DA55C2">
        <w:rPr>
          <w:color w:val="002060"/>
          <w:sz w:val="24"/>
          <w:szCs w:val="24"/>
        </w:rPr>
        <w:t xml:space="preserve">     Для родителей (законных представителей) в период адаптации организованы следующие мероприятия: </w:t>
      </w:r>
    </w:p>
    <w:p w14:paraId="444E28F1" w14:textId="77777777" w:rsidR="00675581" w:rsidRPr="00DA55C2" w:rsidRDefault="00675581" w:rsidP="00675581">
      <w:pPr>
        <w:pStyle w:val="af0"/>
        <w:jc w:val="both"/>
        <w:rPr>
          <w:color w:val="002060"/>
          <w:sz w:val="24"/>
          <w:szCs w:val="24"/>
        </w:rPr>
      </w:pPr>
      <w:r w:rsidRPr="00DA55C2">
        <w:rPr>
          <w:color w:val="002060"/>
          <w:sz w:val="24"/>
          <w:szCs w:val="24"/>
        </w:rPr>
        <w:t>- консультации по организации режима дня в период адаптации;</w:t>
      </w:r>
    </w:p>
    <w:p w14:paraId="05856BB0" w14:textId="77777777" w:rsidR="00675581" w:rsidRPr="00DA55C2" w:rsidRDefault="00675581" w:rsidP="00675581">
      <w:pPr>
        <w:pStyle w:val="af0"/>
        <w:jc w:val="both"/>
        <w:rPr>
          <w:color w:val="002060"/>
          <w:sz w:val="24"/>
          <w:szCs w:val="24"/>
        </w:rPr>
      </w:pPr>
      <w:r w:rsidRPr="00DA55C2">
        <w:rPr>
          <w:color w:val="002060"/>
          <w:sz w:val="24"/>
          <w:szCs w:val="24"/>
        </w:rPr>
        <w:t>- рекомендации по профилактике заболеваемости и дезадаптации;</w:t>
      </w:r>
    </w:p>
    <w:p w14:paraId="6A80F303" w14:textId="77777777" w:rsidR="00675581" w:rsidRPr="00DA55C2" w:rsidRDefault="00675581" w:rsidP="00675581">
      <w:pPr>
        <w:pStyle w:val="af0"/>
        <w:jc w:val="both"/>
        <w:rPr>
          <w:color w:val="002060"/>
          <w:sz w:val="24"/>
          <w:szCs w:val="24"/>
        </w:rPr>
      </w:pPr>
      <w:r w:rsidRPr="00DA55C2">
        <w:rPr>
          <w:color w:val="002060"/>
          <w:sz w:val="24"/>
          <w:szCs w:val="24"/>
        </w:rPr>
        <w:t xml:space="preserve">- консультации по результатам наблюдения за развитием познавательной сферы; </w:t>
      </w:r>
    </w:p>
    <w:p w14:paraId="6FF79D24" w14:textId="77777777" w:rsidR="00675581" w:rsidRPr="00DA55C2" w:rsidRDefault="00675581" w:rsidP="00675581">
      <w:pPr>
        <w:pStyle w:val="af0"/>
        <w:ind w:firstLine="708"/>
        <w:jc w:val="both"/>
        <w:rPr>
          <w:color w:val="002060"/>
          <w:sz w:val="24"/>
          <w:szCs w:val="24"/>
        </w:rPr>
      </w:pPr>
      <w:r w:rsidRPr="00DA55C2">
        <w:rPr>
          <w:color w:val="002060"/>
          <w:sz w:val="24"/>
          <w:szCs w:val="24"/>
        </w:rPr>
        <w:t>Ежедневно родители могли получить индивидуальные консультации по любым интересующим вопросам у воспитателей, педагога – психолога, медицинской сестры и администрации.</w:t>
      </w:r>
    </w:p>
    <w:p w14:paraId="1118B589" w14:textId="0363C511" w:rsidR="00EB5B60" w:rsidRPr="00DA55C2" w:rsidRDefault="00DA55C2" w:rsidP="00675581">
      <w:pPr>
        <w:pStyle w:val="Default"/>
        <w:tabs>
          <w:tab w:val="left" w:pos="851"/>
        </w:tabs>
        <w:rPr>
          <w:color w:val="002060"/>
        </w:rPr>
      </w:pPr>
      <w:r w:rsidRPr="00DA55C2">
        <w:rPr>
          <w:color w:val="002060"/>
        </w:rPr>
        <w:t xml:space="preserve">  </w:t>
      </w:r>
    </w:p>
    <w:p w14:paraId="42D30130" w14:textId="77777777" w:rsidR="00EB5B60" w:rsidRPr="00EB5B60" w:rsidRDefault="00EB5B60" w:rsidP="00EB5B60">
      <w:pPr>
        <w:spacing w:after="0" w:line="240" w:lineRule="auto"/>
        <w:ind w:left="-426" w:firstLine="426"/>
        <w:jc w:val="both"/>
        <w:rPr>
          <w:rFonts w:ascii="Times New Roman" w:hAnsi="Times New Roman"/>
          <w:color w:val="002060"/>
          <w:sz w:val="24"/>
          <w:szCs w:val="24"/>
          <w:lang w:eastAsia="ru-RU"/>
        </w:rPr>
      </w:pPr>
      <w:r w:rsidRPr="00EB5B60">
        <w:rPr>
          <w:rFonts w:ascii="Times New Roman" w:hAnsi="Times New Roman"/>
          <w:color w:val="002060"/>
          <w:sz w:val="24"/>
          <w:szCs w:val="24"/>
          <w:lang w:eastAsia="ru-RU"/>
        </w:rPr>
        <w:t>Одной из задач психологического сопровождения являлось сопровождение воспитанников в период адаптации к условиям ДОУ.</w:t>
      </w:r>
    </w:p>
    <w:p w14:paraId="33E16548" w14:textId="77777777" w:rsidR="00EB5B60" w:rsidRPr="00EB5B60" w:rsidRDefault="00EB5B60" w:rsidP="00EB5B60">
      <w:pPr>
        <w:spacing w:after="0" w:line="240" w:lineRule="auto"/>
        <w:ind w:left="-426" w:firstLine="426"/>
        <w:jc w:val="both"/>
        <w:rPr>
          <w:rFonts w:ascii="Times New Roman" w:hAnsi="Times New Roman"/>
          <w:color w:val="002060"/>
          <w:sz w:val="24"/>
          <w:szCs w:val="24"/>
          <w:lang w:eastAsia="ru-RU"/>
        </w:rPr>
      </w:pPr>
      <w:r w:rsidRPr="00EB5B60">
        <w:rPr>
          <w:rFonts w:ascii="Times New Roman" w:hAnsi="Times New Roman"/>
          <w:color w:val="002060"/>
          <w:sz w:val="24"/>
          <w:szCs w:val="24"/>
          <w:lang w:eastAsia="ru-RU"/>
        </w:rPr>
        <w:t xml:space="preserve">В начале учебного года проводилось наблюдение за адаптацией  и  профилактика   дезадаптации воспитанников младшего дошкольного возраста (2-3 года жизни). </w:t>
      </w:r>
    </w:p>
    <w:p w14:paraId="68F742A3" w14:textId="77777777" w:rsidR="00EB5B60" w:rsidRPr="00EB5B60" w:rsidRDefault="00EB5B60" w:rsidP="00EB5B60">
      <w:pPr>
        <w:spacing w:after="0" w:line="240" w:lineRule="auto"/>
        <w:ind w:left="-426" w:firstLine="426"/>
        <w:jc w:val="both"/>
        <w:rPr>
          <w:rFonts w:ascii="Times New Roman" w:eastAsia="Times New Roman" w:hAnsi="Times New Roman"/>
          <w:color w:val="002060"/>
          <w:sz w:val="24"/>
          <w:szCs w:val="24"/>
          <w:lang w:eastAsia="ru-RU"/>
        </w:rPr>
      </w:pPr>
      <w:r w:rsidRPr="00EB5B60">
        <w:rPr>
          <w:rFonts w:ascii="Times New Roman" w:eastAsia="Times New Roman" w:hAnsi="Times New Roman"/>
          <w:color w:val="002060"/>
          <w:sz w:val="24"/>
          <w:szCs w:val="24"/>
          <w:lang w:eastAsia="ru-RU"/>
        </w:rPr>
        <w:t xml:space="preserve">Наблюдения анализировались и фиксировались в листах адаптации, заведённых на каждого ребёнка группы. </w:t>
      </w:r>
    </w:p>
    <w:p w14:paraId="70C44BFE" w14:textId="77777777" w:rsidR="00EB5B60" w:rsidRPr="00EB5B60" w:rsidRDefault="00EB5B60" w:rsidP="00EB5B60">
      <w:pPr>
        <w:spacing w:after="0" w:line="240" w:lineRule="auto"/>
        <w:ind w:left="-426" w:firstLine="426"/>
        <w:jc w:val="both"/>
        <w:rPr>
          <w:rFonts w:ascii="Times New Roman" w:eastAsia="Times New Roman" w:hAnsi="Times New Roman"/>
          <w:color w:val="002060"/>
          <w:sz w:val="24"/>
          <w:szCs w:val="24"/>
          <w:lang w:eastAsia="ru-RU"/>
        </w:rPr>
      </w:pPr>
    </w:p>
    <w:p w14:paraId="35A434E1" w14:textId="77777777" w:rsidR="00EB5B60" w:rsidRPr="00EB5B60" w:rsidRDefault="00EB5B60" w:rsidP="00EB5B60">
      <w:pPr>
        <w:spacing w:after="0" w:line="240" w:lineRule="auto"/>
        <w:jc w:val="both"/>
        <w:rPr>
          <w:rFonts w:ascii="Times New Roman" w:eastAsia="Times New Roman" w:hAnsi="Times New Roman"/>
          <w:color w:val="002060"/>
          <w:sz w:val="24"/>
          <w:szCs w:val="24"/>
          <w:lang w:eastAsia="ru-RU"/>
        </w:rPr>
      </w:pPr>
      <w:r w:rsidRPr="00EB5B60">
        <w:rPr>
          <w:rFonts w:ascii="Times New Roman" w:eastAsia="Times New Roman" w:hAnsi="Times New Roman"/>
          <w:b/>
          <w:color w:val="002060"/>
          <w:sz w:val="24"/>
          <w:szCs w:val="24"/>
          <w:lang w:eastAsia="ru-RU"/>
        </w:rPr>
        <w:t>Параметрами наблюдения стали следующие категории</w:t>
      </w:r>
      <w:r w:rsidRPr="00EB5B60">
        <w:rPr>
          <w:rFonts w:ascii="Times New Roman" w:eastAsia="Times New Roman" w:hAnsi="Times New Roman"/>
          <w:color w:val="002060"/>
          <w:sz w:val="24"/>
          <w:szCs w:val="24"/>
          <w:lang w:eastAsia="ru-RU"/>
        </w:rPr>
        <w:t>:</w:t>
      </w:r>
    </w:p>
    <w:p w14:paraId="778D5AE6" w14:textId="77777777" w:rsidR="00EB5B60" w:rsidRPr="00EB5B60" w:rsidRDefault="00EB5B60" w:rsidP="00EB5B60">
      <w:pPr>
        <w:spacing w:after="0" w:line="240" w:lineRule="auto"/>
        <w:jc w:val="both"/>
        <w:rPr>
          <w:rFonts w:ascii="Times New Roman" w:eastAsia="Times New Roman" w:hAnsi="Times New Roman"/>
          <w:color w:val="002060"/>
          <w:sz w:val="24"/>
          <w:szCs w:val="24"/>
          <w:lang w:eastAsia="ru-RU"/>
        </w:rPr>
      </w:pPr>
      <w:r w:rsidRPr="00EB5B60">
        <w:rPr>
          <w:rFonts w:ascii="Times New Roman" w:eastAsia="Times New Roman" w:hAnsi="Times New Roman"/>
          <w:color w:val="002060"/>
          <w:sz w:val="24"/>
          <w:szCs w:val="24"/>
          <w:lang w:eastAsia="ru-RU"/>
        </w:rPr>
        <w:t>- эмоциональное состояние (настроение);</w:t>
      </w:r>
    </w:p>
    <w:p w14:paraId="04E52E7B" w14:textId="77777777" w:rsidR="00EB5B60" w:rsidRPr="00EB5B60" w:rsidRDefault="00EB5B60" w:rsidP="00EB5B60">
      <w:pPr>
        <w:spacing w:after="0" w:line="240" w:lineRule="auto"/>
        <w:jc w:val="both"/>
        <w:rPr>
          <w:rFonts w:ascii="Times New Roman" w:eastAsia="Times New Roman" w:hAnsi="Times New Roman"/>
          <w:color w:val="002060"/>
          <w:sz w:val="24"/>
          <w:szCs w:val="24"/>
          <w:lang w:eastAsia="ru-RU"/>
        </w:rPr>
      </w:pPr>
      <w:r w:rsidRPr="00EB5B60">
        <w:rPr>
          <w:rFonts w:ascii="Times New Roman" w:eastAsia="Times New Roman" w:hAnsi="Times New Roman"/>
          <w:color w:val="002060"/>
          <w:sz w:val="24"/>
          <w:szCs w:val="24"/>
          <w:lang w:eastAsia="ru-RU"/>
        </w:rPr>
        <w:t>- аппетит во время завтрака, обеда, полдника;</w:t>
      </w:r>
    </w:p>
    <w:p w14:paraId="6734E126" w14:textId="77777777" w:rsidR="00EB5B60" w:rsidRPr="00EB5B60" w:rsidRDefault="00EB5B60" w:rsidP="00EB5B60">
      <w:pPr>
        <w:spacing w:after="0" w:line="240" w:lineRule="auto"/>
        <w:jc w:val="both"/>
        <w:rPr>
          <w:rFonts w:ascii="Times New Roman" w:eastAsia="Times New Roman" w:hAnsi="Times New Roman"/>
          <w:color w:val="002060"/>
          <w:sz w:val="24"/>
          <w:szCs w:val="24"/>
          <w:lang w:eastAsia="ru-RU"/>
        </w:rPr>
      </w:pPr>
      <w:r w:rsidRPr="00EB5B60">
        <w:rPr>
          <w:rFonts w:ascii="Times New Roman" w:eastAsia="Times New Roman" w:hAnsi="Times New Roman"/>
          <w:color w:val="002060"/>
          <w:sz w:val="24"/>
          <w:szCs w:val="24"/>
          <w:lang w:eastAsia="ru-RU"/>
        </w:rPr>
        <w:t>- характер сна и длительность засыпания;</w:t>
      </w:r>
    </w:p>
    <w:p w14:paraId="72AE5F0B" w14:textId="77777777" w:rsidR="00EB5B60" w:rsidRPr="00EB5B60" w:rsidRDefault="00EB5B60" w:rsidP="00EB5B60">
      <w:pPr>
        <w:spacing w:after="0" w:line="240" w:lineRule="auto"/>
        <w:jc w:val="both"/>
        <w:rPr>
          <w:rFonts w:ascii="Times New Roman" w:eastAsia="Times New Roman" w:hAnsi="Times New Roman"/>
          <w:color w:val="002060"/>
          <w:sz w:val="24"/>
          <w:szCs w:val="24"/>
          <w:lang w:eastAsia="ru-RU"/>
        </w:rPr>
      </w:pPr>
      <w:r w:rsidRPr="00EB5B60">
        <w:rPr>
          <w:rFonts w:ascii="Times New Roman" w:eastAsia="Times New Roman" w:hAnsi="Times New Roman"/>
          <w:color w:val="002060"/>
          <w:sz w:val="24"/>
          <w:szCs w:val="24"/>
          <w:lang w:eastAsia="ru-RU"/>
        </w:rPr>
        <w:t>- проявления активности в игре, на занятиях, в речи;</w:t>
      </w:r>
    </w:p>
    <w:p w14:paraId="26812CF2" w14:textId="77777777" w:rsidR="00EB5B60" w:rsidRPr="00EB5B60" w:rsidRDefault="00EB5B60" w:rsidP="00EB5B60">
      <w:pPr>
        <w:spacing w:after="0" w:line="240" w:lineRule="auto"/>
        <w:jc w:val="both"/>
        <w:rPr>
          <w:rFonts w:ascii="Times New Roman" w:eastAsia="Times New Roman" w:hAnsi="Times New Roman"/>
          <w:color w:val="002060"/>
          <w:sz w:val="24"/>
          <w:szCs w:val="24"/>
          <w:lang w:eastAsia="ru-RU"/>
        </w:rPr>
      </w:pPr>
      <w:r w:rsidRPr="00EB5B60">
        <w:rPr>
          <w:rFonts w:ascii="Times New Roman" w:eastAsia="Times New Roman" w:hAnsi="Times New Roman"/>
          <w:color w:val="002060"/>
          <w:sz w:val="24"/>
          <w:szCs w:val="24"/>
          <w:lang w:eastAsia="ru-RU"/>
        </w:rPr>
        <w:t>- взаимоотношения с детьми;</w:t>
      </w:r>
    </w:p>
    <w:p w14:paraId="44A614CF" w14:textId="77777777" w:rsidR="00EB5B60" w:rsidRPr="00EB5B60" w:rsidRDefault="00EB5B60" w:rsidP="00EB5B60">
      <w:pPr>
        <w:spacing w:after="0" w:line="240" w:lineRule="auto"/>
        <w:jc w:val="both"/>
        <w:rPr>
          <w:rFonts w:ascii="Times New Roman" w:eastAsia="Times New Roman" w:hAnsi="Times New Roman"/>
          <w:color w:val="002060"/>
          <w:sz w:val="24"/>
          <w:szCs w:val="24"/>
          <w:lang w:eastAsia="ru-RU"/>
        </w:rPr>
      </w:pPr>
      <w:r w:rsidRPr="00EB5B60">
        <w:rPr>
          <w:rFonts w:ascii="Times New Roman" w:eastAsia="Times New Roman" w:hAnsi="Times New Roman"/>
          <w:color w:val="002060"/>
          <w:sz w:val="24"/>
          <w:szCs w:val="24"/>
          <w:lang w:eastAsia="ru-RU"/>
        </w:rPr>
        <w:t>- взаимоотношения с взрослыми.</w:t>
      </w:r>
    </w:p>
    <w:p w14:paraId="6B19F59F" w14:textId="069441A7" w:rsidR="00EB5B60" w:rsidRPr="00EB5B60" w:rsidRDefault="00EB5B60" w:rsidP="00EB5B60">
      <w:pPr>
        <w:spacing w:after="0" w:line="240" w:lineRule="auto"/>
        <w:ind w:left="-851" w:firstLine="851"/>
        <w:jc w:val="both"/>
        <w:rPr>
          <w:rFonts w:ascii="Times New Roman" w:hAnsi="Times New Roman"/>
          <w:color w:val="002060"/>
          <w:sz w:val="24"/>
          <w:szCs w:val="24"/>
          <w:lang w:eastAsia="ru-RU"/>
        </w:rPr>
      </w:pPr>
      <w:r w:rsidRPr="00EB5B60">
        <w:rPr>
          <w:rFonts w:ascii="Times New Roman" w:hAnsi="Times New Roman"/>
          <w:color w:val="002060"/>
          <w:sz w:val="24"/>
          <w:szCs w:val="24"/>
          <w:lang w:eastAsia="ru-RU"/>
        </w:rPr>
        <w:t xml:space="preserve"> Один раз в неделю проводились игровые занятия по программе А.С. </w:t>
      </w:r>
      <w:proofErr w:type="spellStart"/>
      <w:r w:rsidRPr="00EB5B60">
        <w:rPr>
          <w:rFonts w:ascii="Times New Roman" w:hAnsi="Times New Roman"/>
          <w:color w:val="002060"/>
          <w:sz w:val="24"/>
          <w:szCs w:val="24"/>
          <w:lang w:eastAsia="ru-RU"/>
        </w:rPr>
        <w:t>Роньжиной</w:t>
      </w:r>
      <w:proofErr w:type="spellEnd"/>
      <w:r w:rsidRPr="00EB5B60">
        <w:rPr>
          <w:rFonts w:ascii="Times New Roman" w:hAnsi="Times New Roman"/>
          <w:color w:val="002060"/>
          <w:sz w:val="24"/>
          <w:szCs w:val="24"/>
          <w:lang w:eastAsia="ru-RU"/>
        </w:rPr>
        <w:t xml:space="preserve">  Занятия психолога с детьми 2-4 лет в период адап</w:t>
      </w:r>
      <w:r w:rsidRPr="00DA55C2">
        <w:rPr>
          <w:rFonts w:ascii="Times New Roman" w:hAnsi="Times New Roman"/>
          <w:color w:val="002060"/>
          <w:sz w:val="24"/>
          <w:szCs w:val="24"/>
          <w:lang w:eastAsia="ru-RU"/>
        </w:rPr>
        <w:t>тации к дошкольному учреждению.</w:t>
      </w:r>
      <w:r w:rsidRPr="00EB5B60">
        <w:rPr>
          <w:rFonts w:ascii="Times New Roman" w:hAnsi="Times New Roman"/>
          <w:color w:val="002060"/>
          <w:sz w:val="24"/>
          <w:szCs w:val="24"/>
          <w:lang w:eastAsia="ru-RU"/>
        </w:rPr>
        <w:t xml:space="preserve"> </w:t>
      </w:r>
    </w:p>
    <w:p w14:paraId="5DF0D6FC" w14:textId="77777777" w:rsidR="00EB5B60" w:rsidRPr="00EB5B60" w:rsidRDefault="00EB5B60" w:rsidP="00EB5B60">
      <w:pPr>
        <w:spacing w:after="0" w:line="240" w:lineRule="auto"/>
        <w:ind w:left="-426" w:firstLine="426"/>
        <w:jc w:val="both"/>
        <w:rPr>
          <w:rFonts w:ascii="Times New Roman" w:eastAsia="Times New Roman" w:hAnsi="Times New Roman"/>
          <w:color w:val="002060"/>
          <w:sz w:val="24"/>
          <w:szCs w:val="24"/>
          <w:lang w:eastAsia="ru-RU"/>
        </w:rPr>
      </w:pPr>
      <w:r w:rsidRPr="00EB5B60">
        <w:rPr>
          <w:rFonts w:ascii="Times New Roman" w:eastAsia="Times New Roman" w:hAnsi="Times New Roman"/>
          <w:color w:val="002060"/>
          <w:sz w:val="24"/>
          <w:szCs w:val="24"/>
          <w:lang w:eastAsia="ru-RU"/>
        </w:rPr>
        <w:t xml:space="preserve"> Для родителей (законных представителей) в период адаптации организованы следующие мероприятия: </w:t>
      </w:r>
    </w:p>
    <w:p w14:paraId="7B74760F" w14:textId="77777777" w:rsidR="00EB5B60" w:rsidRPr="00EB5B60" w:rsidRDefault="00EB5B60" w:rsidP="00EB5B60">
      <w:pPr>
        <w:spacing w:after="0" w:line="240" w:lineRule="auto"/>
        <w:jc w:val="both"/>
        <w:rPr>
          <w:rFonts w:ascii="Times New Roman" w:eastAsia="Times New Roman" w:hAnsi="Times New Roman"/>
          <w:color w:val="002060"/>
          <w:sz w:val="24"/>
          <w:szCs w:val="24"/>
          <w:lang w:eastAsia="ru-RU"/>
        </w:rPr>
      </w:pPr>
      <w:r w:rsidRPr="00EB5B60">
        <w:rPr>
          <w:rFonts w:ascii="Times New Roman" w:eastAsia="Times New Roman" w:hAnsi="Times New Roman"/>
          <w:color w:val="002060"/>
          <w:sz w:val="24"/>
          <w:szCs w:val="24"/>
          <w:lang w:eastAsia="ru-RU"/>
        </w:rPr>
        <w:t>- индивидуальные памятки и стендовая информация по адаптации детей;</w:t>
      </w:r>
    </w:p>
    <w:p w14:paraId="3DE20899" w14:textId="77777777" w:rsidR="00EB5B60" w:rsidRPr="00EB5B60" w:rsidRDefault="00EB5B60" w:rsidP="00EB5B60">
      <w:pPr>
        <w:spacing w:after="0" w:line="240" w:lineRule="auto"/>
        <w:jc w:val="both"/>
        <w:rPr>
          <w:rFonts w:ascii="Times New Roman" w:eastAsia="Times New Roman" w:hAnsi="Times New Roman"/>
          <w:color w:val="002060"/>
          <w:sz w:val="24"/>
          <w:szCs w:val="24"/>
          <w:lang w:eastAsia="ru-RU"/>
        </w:rPr>
      </w:pPr>
      <w:r w:rsidRPr="00EB5B60">
        <w:rPr>
          <w:rFonts w:ascii="Times New Roman" w:eastAsia="Times New Roman" w:hAnsi="Times New Roman"/>
          <w:color w:val="002060"/>
          <w:sz w:val="24"/>
          <w:szCs w:val="24"/>
          <w:lang w:eastAsia="ru-RU"/>
        </w:rPr>
        <w:t>- консультации по организации режима дня в период адаптации;</w:t>
      </w:r>
    </w:p>
    <w:p w14:paraId="2370A5D5" w14:textId="77777777" w:rsidR="00EB5B60" w:rsidRPr="00EB5B60" w:rsidRDefault="00EB5B60" w:rsidP="00EB5B60">
      <w:pPr>
        <w:spacing w:after="0" w:line="240" w:lineRule="auto"/>
        <w:jc w:val="both"/>
        <w:rPr>
          <w:rFonts w:ascii="Times New Roman" w:eastAsia="Times New Roman" w:hAnsi="Times New Roman"/>
          <w:color w:val="002060"/>
          <w:sz w:val="24"/>
          <w:szCs w:val="24"/>
          <w:lang w:eastAsia="ru-RU"/>
        </w:rPr>
      </w:pPr>
      <w:r w:rsidRPr="00EB5B60">
        <w:rPr>
          <w:rFonts w:ascii="Times New Roman" w:eastAsia="Times New Roman" w:hAnsi="Times New Roman"/>
          <w:color w:val="002060"/>
          <w:sz w:val="24"/>
          <w:szCs w:val="24"/>
          <w:lang w:eastAsia="ru-RU"/>
        </w:rPr>
        <w:t xml:space="preserve">- рекомендации по профилактики заболеваемости и дезадаптации; </w:t>
      </w:r>
    </w:p>
    <w:p w14:paraId="3396A476" w14:textId="77777777" w:rsidR="00EB5B60" w:rsidRPr="00EB5B60" w:rsidRDefault="00EB5B60" w:rsidP="00EB5B60">
      <w:pPr>
        <w:spacing w:after="0" w:line="240" w:lineRule="auto"/>
        <w:jc w:val="both"/>
        <w:rPr>
          <w:rFonts w:ascii="Times New Roman" w:eastAsia="Times New Roman" w:hAnsi="Times New Roman"/>
          <w:color w:val="002060"/>
          <w:sz w:val="24"/>
          <w:szCs w:val="24"/>
          <w:lang w:eastAsia="ru-RU"/>
        </w:rPr>
      </w:pPr>
      <w:r w:rsidRPr="00EB5B60">
        <w:rPr>
          <w:rFonts w:ascii="Times New Roman" w:eastAsia="Times New Roman" w:hAnsi="Times New Roman"/>
          <w:color w:val="002060"/>
          <w:sz w:val="24"/>
          <w:szCs w:val="24"/>
          <w:lang w:eastAsia="ru-RU"/>
        </w:rPr>
        <w:t>-родительское собрание по возрастным особенностям детей.</w:t>
      </w:r>
    </w:p>
    <w:p w14:paraId="353012AB" w14:textId="77777777" w:rsidR="00EB5B60" w:rsidRPr="00EB5B60" w:rsidRDefault="00EB5B60" w:rsidP="00EB5B60">
      <w:pPr>
        <w:spacing w:after="0" w:line="240" w:lineRule="auto"/>
        <w:ind w:left="-851" w:firstLine="851"/>
        <w:jc w:val="both"/>
        <w:rPr>
          <w:rFonts w:ascii="Times New Roman" w:eastAsia="Times New Roman" w:hAnsi="Times New Roman"/>
          <w:color w:val="002060"/>
          <w:sz w:val="24"/>
          <w:szCs w:val="24"/>
          <w:lang w:eastAsia="ru-RU"/>
        </w:rPr>
      </w:pPr>
      <w:r w:rsidRPr="00EB5B60">
        <w:rPr>
          <w:rFonts w:ascii="Times New Roman" w:eastAsia="Times New Roman" w:hAnsi="Times New Roman"/>
          <w:color w:val="002060"/>
          <w:sz w:val="24"/>
          <w:szCs w:val="24"/>
          <w:lang w:eastAsia="ru-RU"/>
        </w:rPr>
        <w:t xml:space="preserve"> Ежедневно родители могли получить индивидуальные консультации по любым интересующим вопросам у воспитателей, педагога – психолога, медицинской сестры и администрации. </w:t>
      </w:r>
    </w:p>
    <w:p w14:paraId="1048EEC2" w14:textId="77777777" w:rsidR="00EB5B60" w:rsidRPr="00EB5B60" w:rsidRDefault="00EB5B60" w:rsidP="00EB5B60">
      <w:pPr>
        <w:spacing w:after="0" w:line="240" w:lineRule="auto"/>
        <w:ind w:left="-851" w:firstLine="851"/>
        <w:jc w:val="both"/>
        <w:rPr>
          <w:rFonts w:ascii="Times New Roman" w:eastAsia="Times New Roman" w:hAnsi="Times New Roman"/>
          <w:color w:val="002060"/>
          <w:sz w:val="24"/>
          <w:szCs w:val="24"/>
          <w:lang w:eastAsia="ru-RU"/>
        </w:rPr>
      </w:pPr>
      <w:r w:rsidRPr="00EB5B60">
        <w:rPr>
          <w:rFonts w:ascii="Times New Roman" w:eastAsia="Times New Roman" w:hAnsi="Times New Roman"/>
          <w:b/>
          <w:color w:val="002060"/>
          <w:sz w:val="24"/>
          <w:szCs w:val="24"/>
          <w:lang w:eastAsia="ru-RU"/>
        </w:rPr>
        <w:t>Выводы:</w:t>
      </w:r>
      <w:r w:rsidRPr="00EB5B60">
        <w:rPr>
          <w:rFonts w:ascii="Times New Roman" w:eastAsia="Times New Roman" w:hAnsi="Times New Roman"/>
          <w:color w:val="002060"/>
          <w:sz w:val="24"/>
          <w:szCs w:val="24"/>
          <w:lang w:eastAsia="ru-RU"/>
        </w:rPr>
        <w:t xml:space="preserve"> На протяжении всего периода адаптации для детей были созданы благоприятные условия: гибкий режим дня, соответствующая предметно – развивающая среда, учет индивидуальных особенностей детей,  организованная игровая деятельность. </w:t>
      </w:r>
    </w:p>
    <w:p w14:paraId="58FC4AA3" w14:textId="77777777" w:rsidR="00EB5B60" w:rsidRPr="00EB5B60" w:rsidRDefault="00EB5B60" w:rsidP="00EB5B60">
      <w:pPr>
        <w:spacing w:after="0" w:line="240" w:lineRule="auto"/>
        <w:ind w:left="-851"/>
        <w:jc w:val="both"/>
        <w:rPr>
          <w:rFonts w:ascii="Times New Roman" w:eastAsia="Times New Roman" w:hAnsi="Times New Roman"/>
          <w:color w:val="002060"/>
          <w:sz w:val="24"/>
          <w:szCs w:val="24"/>
          <w:lang w:eastAsia="ru-RU"/>
        </w:rPr>
      </w:pPr>
      <w:r w:rsidRPr="00EB5B60">
        <w:rPr>
          <w:rFonts w:ascii="Times New Roman" w:eastAsia="Times New Roman" w:hAnsi="Times New Roman"/>
          <w:color w:val="002060"/>
          <w:sz w:val="24"/>
          <w:szCs w:val="24"/>
          <w:lang w:eastAsia="ru-RU"/>
        </w:rPr>
        <w:t>В результате профессиональной деятельности, интеграции во взаимодействии воспитателей, педагога - психолога и родителей (законных представителей) адаптация прошла легкой и средней форме для большинства воспитанников.</w:t>
      </w:r>
    </w:p>
    <w:p w14:paraId="7BF8FAD1" w14:textId="77777777" w:rsidR="00EB5B60" w:rsidRPr="00DA55C2" w:rsidRDefault="00EB5B60" w:rsidP="00675581">
      <w:pPr>
        <w:pStyle w:val="Default"/>
        <w:tabs>
          <w:tab w:val="left" w:pos="851"/>
        </w:tabs>
        <w:rPr>
          <w:color w:val="002060"/>
        </w:rPr>
      </w:pPr>
    </w:p>
    <w:p w14:paraId="19BB3105" w14:textId="77777777" w:rsidR="00EB5B60" w:rsidRPr="00DA55C2" w:rsidRDefault="00EB5B60" w:rsidP="00675581">
      <w:pPr>
        <w:pStyle w:val="Default"/>
        <w:tabs>
          <w:tab w:val="left" w:pos="851"/>
        </w:tabs>
        <w:rPr>
          <w:color w:val="002060"/>
        </w:rPr>
      </w:pPr>
    </w:p>
    <w:p w14:paraId="3D54417E" w14:textId="77777777" w:rsidR="00EB5B60" w:rsidRPr="00DA55C2" w:rsidRDefault="00EB5B60" w:rsidP="00675581">
      <w:pPr>
        <w:pStyle w:val="Default"/>
        <w:tabs>
          <w:tab w:val="left" w:pos="851"/>
        </w:tabs>
        <w:rPr>
          <w:color w:val="002060"/>
        </w:rPr>
      </w:pPr>
    </w:p>
    <w:p w14:paraId="64614CD9" w14:textId="77777777" w:rsidR="00EB5B60" w:rsidRPr="00DA55C2" w:rsidRDefault="00EB5B60" w:rsidP="00675581">
      <w:pPr>
        <w:pStyle w:val="Default"/>
        <w:tabs>
          <w:tab w:val="left" w:pos="851"/>
        </w:tabs>
        <w:rPr>
          <w:color w:val="002060"/>
        </w:rPr>
      </w:pPr>
    </w:p>
    <w:p w14:paraId="7C4F04A9" w14:textId="0C50C16A" w:rsidR="00675581" w:rsidRPr="00DA55C2" w:rsidRDefault="00675581" w:rsidP="00675581">
      <w:pPr>
        <w:pStyle w:val="Default"/>
        <w:tabs>
          <w:tab w:val="left" w:pos="851"/>
        </w:tabs>
        <w:rPr>
          <w:color w:val="002060"/>
        </w:rPr>
      </w:pPr>
      <w:r w:rsidRPr="00DA55C2">
        <w:rPr>
          <w:color w:val="002060"/>
        </w:rPr>
        <w:lastRenderedPageBreak/>
        <w:t xml:space="preserve">  В результате проведенных мероприятий и наблюдений результат следующий:</w:t>
      </w:r>
      <w:r w:rsidRPr="00DA55C2">
        <w:rPr>
          <w:b/>
          <w:color w:val="002060"/>
        </w:rPr>
        <w:t xml:space="preserve">            </w:t>
      </w:r>
      <w:r w:rsidR="006557BC" w:rsidRPr="00DA55C2">
        <w:rPr>
          <w:b/>
          <w:i/>
          <w:color w:val="002060"/>
        </w:rPr>
        <w:t xml:space="preserve">(Таблица </w:t>
      </w:r>
      <w:r w:rsidR="001D7BE7" w:rsidRPr="00DA55C2">
        <w:rPr>
          <w:b/>
          <w:i/>
          <w:color w:val="002060"/>
        </w:rPr>
        <w:t>9</w:t>
      </w:r>
      <w:r w:rsidR="006557BC" w:rsidRPr="00DA55C2">
        <w:rPr>
          <w:b/>
          <w:i/>
          <w:color w:val="002060"/>
        </w:rPr>
        <w:t>).</w:t>
      </w:r>
    </w:p>
    <w:p w14:paraId="5F5ACC9F" w14:textId="5D24075C" w:rsidR="006557BC" w:rsidRPr="00DA55C2" w:rsidRDefault="006557BC" w:rsidP="006557BC">
      <w:pPr>
        <w:pStyle w:val="af3"/>
        <w:spacing w:before="0" w:beforeAutospacing="0" w:after="0" w:afterAutospacing="0"/>
        <w:jc w:val="right"/>
        <w:rPr>
          <w:rFonts w:asciiTheme="minorHAnsi" w:eastAsiaTheme="minorEastAsia" w:hAnsi="Calibri" w:cstheme="minorBidi"/>
          <w:b/>
          <w:bCs/>
          <w:color w:val="002060"/>
          <w:kern w:val="24"/>
          <w:sz w:val="36"/>
          <w:szCs w:val="36"/>
        </w:rPr>
      </w:pPr>
      <w:r w:rsidRPr="00DA55C2">
        <w:rPr>
          <w:rFonts w:eastAsiaTheme="minorEastAsia"/>
          <w:b/>
          <w:bCs/>
          <w:i/>
          <w:color w:val="002060"/>
          <w:kern w:val="24"/>
        </w:rPr>
        <w:t>Таблица</w:t>
      </w:r>
      <w:r w:rsidR="001D7BE7" w:rsidRPr="00DA55C2">
        <w:rPr>
          <w:rFonts w:eastAsiaTheme="minorEastAsia"/>
          <w:b/>
          <w:bCs/>
          <w:i/>
          <w:color w:val="002060"/>
          <w:kern w:val="24"/>
        </w:rPr>
        <w:t xml:space="preserve"> 9</w:t>
      </w:r>
    </w:p>
    <w:tbl>
      <w:tblPr>
        <w:tblStyle w:val="3-4"/>
        <w:tblW w:w="9736" w:type="dxa"/>
        <w:tblLook w:val="0420" w:firstRow="1" w:lastRow="0" w:firstColumn="0" w:lastColumn="0" w:noHBand="0" w:noVBand="1"/>
      </w:tblPr>
      <w:tblGrid>
        <w:gridCol w:w="2272"/>
        <w:gridCol w:w="3117"/>
        <w:gridCol w:w="4347"/>
      </w:tblGrid>
      <w:tr w:rsidR="00B43384" w:rsidRPr="00DA55C2" w14:paraId="1AB9F93C" w14:textId="77777777" w:rsidTr="00B43384">
        <w:trPr>
          <w:cnfStyle w:val="100000000000" w:firstRow="1" w:lastRow="0" w:firstColumn="0" w:lastColumn="0" w:oddVBand="0" w:evenVBand="0" w:oddHBand="0" w:evenHBand="0" w:firstRowFirstColumn="0" w:firstRowLastColumn="0" w:lastRowFirstColumn="0" w:lastRowLastColumn="0"/>
          <w:trHeight w:val="601"/>
        </w:trPr>
        <w:tc>
          <w:tcPr>
            <w:tcW w:w="2272" w:type="dxa"/>
            <w:hideMark/>
          </w:tcPr>
          <w:p w14:paraId="3968DA76" w14:textId="38F56B7E" w:rsidR="006557BC" w:rsidRPr="00DA55C2" w:rsidRDefault="006557BC">
            <w:pPr>
              <w:spacing w:after="0" w:line="240" w:lineRule="auto"/>
              <w:jc w:val="center"/>
              <w:rPr>
                <w:rFonts w:ascii="Times New Roman" w:eastAsia="Times New Roman" w:hAnsi="Times New Roman"/>
                <w:color w:val="002060"/>
                <w:sz w:val="24"/>
                <w:szCs w:val="24"/>
                <w:lang w:eastAsia="ru-RU"/>
              </w:rPr>
            </w:pPr>
            <w:r w:rsidRPr="00DA55C2">
              <w:rPr>
                <w:rFonts w:ascii="Times New Roman" w:eastAsia="Times New Roman" w:hAnsi="Times New Roman"/>
                <w:b w:val="0"/>
                <w:bCs w:val="0"/>
                <w:color w:val="002060"/>
                <w:kern w:val="24"/>
                <w:sz w:val="24"/>
                <w:szCs w:val="24"/>
                <w:lang w:eastAsia="ru-RU"/>
              </w:rPr>
              <w:t>СТЕПЕНЬ АДАПТАЦИИ</w:t>
            </w:r>
          </w:p>
        </w:tc>
        <w:tc>
          <w:tcPr>
            <w:tcW w:w="3117" w:type="dxa"/>
            <w:hideMark/>
          </w:tcPr>
          <w:p w14:paraId="0691AD86" w14:textId="00ED8DFC" w:rsidR="006557BC" w:rsidRPr="00DA55C2" w:rsidRDefault="006557BC">
            <w:pPr>
              <w:spacing w:after="0" w:line="240" w:lineRule="auto"/>
              <w:jc w:val="center"/>
              <w:rPr>
                <w:rFonts w:ascii="Times New Roman" w:eastAsia="Times New Roman" w:hAnsi="Times New Roman"/>
                <w:color w:val="002060"/>
                <w:sz w:val="24"/>
                <w:szCs w:val="24"/>
                <w:lang w:eastAsia="ru-RU"/>
              </w:rPr>
            </w:pPr>
            <w:r w:rsidRPr="00DA55C2">
              <w:rPr>
                <w:rFonts w:ascii="Times New Roman" w:eastAsia="Times New Roman" w:hAnsi="Times New Roman"/>
                <w:b w:val="0"/>
                <w:bCs w:val="0"/>
                <w:color w:val="002060"/>
                <w:kern w:val="24"/>
                <w:sz w:val="24"/>
                <w:szCs w:val="24"/>
                <w:lang w:eastAsia="ru-RU"/>
              </w:rPr>
              <w:t>«Колокольчик»</w:t>
            </w:r>
          </w:p>
        </w:tc>
        <w:tc>
          <w:tcPr>
            <w:tcW w:w="4347" w:type="dxa"/>
            <w:hideMark/>
          </w:tcPr>
          <w:p w14:paraId="1DBA9A31" w14:textId="30F8F86D" w:rsidR="006557BC" w:rsidRPr="00DA55C2" w:rsidRDefault="006557BC">
            <w:pPr>
              <w:spacing w:after="0" w:line="240" w:lineRule="auto"/>
              <w:jc w:val="center"/>
              <w:rPr>
                <w:rFonts w:ascii="Times New Roman" w:eastAsia="Times New Roman" w:hAnsi="Times New Roman"/>
                <w:color w:val="002060"/>
                <w:sz w:val="24"/>
                <w:szCs w:val="24"/>
                <w:lang w:eastAsia="ru-RU"/>
              </w:rPr>
            </w:pPr>
            <w:r w:rsidRPr="00DA55C2">
              <w:rPr>
                <w:rFonts w:ascii="Times New Roman" w:eastAsia="Times New Roman" w:hAnsi="Times New Roman"/>
                <w:b w:val="0"/>
                <w:bCs w:val="0"/>
                <w:color w:val="002060"/>
                <w:kern w:val="24"/>
                <w:sz w:val="24"/>
                <w:szCs w:val="24"/>
                <w:lang w:eastAsia="ru-RU"/>
              </w:rPr>
              <w:t>«</w:t>
            </w:r>
            <w:r w:rsidR="00675581" w:rsidRPr="00DA55C2">
              <w:rPr>
                <w:rFonts w:ascii="Times New Roman" w:eastAsia="Times New Roman" w:hAnsi="Times New Roman"/>
                <w:b w:val="0"/>
                <w:bCs w:val="0"/>
                <w:color w:val="002060"/>
                <w:kern w:val="24"/>
                <w:sz w:val="24"/>
                <w:szCs w:val="24"/>
                <w:lang w:eastAsia="ru-RU"/>
              </w:rPr>
              <w:t>Фиалочка</w:t>
            </w:r>
            <w:r w:rsidRPr="00DA55C2">
              <w:rPr>
                <w:rFonts w:ascii="Times New Roman" w:eastAsia="Times New Roman" w:hAnsi="Times New Roman"/>
                <w:b w:val="0"/>
                <w:bCs w:val="0"/>
                <w:color w:val="002060"/>
                <w:kern w:val="24"/>
                <w:sz w:val="24"/>
                <w:szCs w:val="24"/>
                <w:lang w:eastAsia="ru-RU"/>
              </w:rPr>
              <w:t>»</w:t>
            </w:r>
          </w:p>
        </w:tc>
      </w:tr>
      <w:tr w:rsidR="00B43384" w:rsidRPr="00DA55C2" w14:paraId="5589189B" w14:textId="77777777" w:rsidTr="00B43384">
        <w:trPr>
          <w:cnfStyle w:val="000000100000" w:firstRow="0" w:lastRow="0" w:firstColumn="0" w:lastColumn="0" w:oddVBand="0" w:evenVBand="0" w:oddHBand="1" w:evenHBand="0" w:firstRowFirstColumn="0" w:firstRowLastColumn="0" w:lastRowFirstColumn="0" w:lastRowLastColumn="0"/>
          <w:trHeight w:val="359"/>
        </w:trPr>
        <w:tc>
          <w:tcPr>
            <w:tcW w:w="2272" w:type="dxa"/>
            <w:hideMark/>
          </w:tcPr>
          <w:p w14:paraId="6B9B2572" w14:textId="4FF3CBE8" w:rsidR="00675581" w:rsidRPr="00DA55C2" w:rsidRDefault="00675581" w:rsidP="00675581">
            <w:pPr>
              <w:spacing w:after="0" w:line="240" w:lineRule="auto"/>
              <w:rPr>
                <w:rFonts w:ascii="Times New Roman" w:eastAsia="Times New Roman" w:hAnsi="Times New Roman"/>
                <w:color w:val="002060"/>
                <w:sz w:val="24"/>
                <w:szCs w:val="24"/>
                <w:lang w:eastAsia="ru-RU"/>
              </w:rPr>
            </w:pPr>
            <w:r w:rsidRPr="00DA55C2">
              <w:rPr>
                <w:rFonts w:ascii="Times New Roman" w:eastAsia="Times New Roman" w:hAnsi="Times New Roman"/>
                <w:b/>
                <w:bCs/>
                <w:color w:val="002060"/>
                <w:kern w:val="24"/>
                <w:sz w:val="24"/>
                <w:szCs w:val="24"/>
                <w:lang w:eastAsia="ru-RU"/>
              </w:rPr>
              <w:t>Легкая</w:t>
            </w:r>
          </w:p>
        </w:tc>
        <w:tc>
          <w:tcPr>
            <w:tcW w:w="3117" w:type="dxa"/>
            <w:hideMark/>
          </w:tcPr>
          <w:p w14:paraId="39F87E86" w14:textId="6B5FBAE3" w:rsidR="00675581" w:rsidRPr="00DA55C2" w:rsidRDefault="00675581" w:rsidP="00675581">
            <w:pPr>
              <w:spacing w:after="0" w:line="240" w:lineRule="auto"/>
              <w:jc w:val="center"/>
              <w:rPr>
                <w:rFonts w:ascii="Times New Roman" w:eastAsia="Times New Roman" w:hAnsi="Times New Roman"/>
                <w:color w:val="002060"/>
                <w:sz w:val="24"/>
                <w:szCs w:val="24"/>
                <w:lang w:eastAsia="ru-RU"/>
              </w:rPr>
            </w:pPr>
            <w:r w:rsidRPr="00DA55C2">
              <w:rPr>
                <w:rFonts w:ascii="Times New Roman" w:hAnsi="Times New Roman"/>
                <w:b/>
                <w:bCs/>
                <w:color w:val="002060"/>
                <w:kern w:val="24"/>
                <w:sz w:val="24"/>
                <w:szCs w:val="24"/>
              </w:rPr>
              <w:t>81%</w:t>
            </w:r>
          </w:p>
        </w:tc>
        <w:tc>
          <w:tcPr>
            <w:tcW w:w="4347" w:type="dxa"/>
            <w:hideMark/>
          </w:tcPr>
          <w:p w14:paraId="0D1ABB1E" w14:textId="639D2278" w:rsidR="00675581" w:rsidRPr="00DA55C2" w:rsidRDefault="00675581" w:rsidP="00675581">
            <w:pPr>
              <w:spacing w:after="0" w:line="240" w:lineRule="auto"/>
              <w:jc w:val="center"/>
              <w:rPr>
                <w:rFonts w:ascii="Times New Roman" w:eastAsia="Times New Roman" w:hAnsi="Times New Roman"/>
                <w:color w:val="002060"/>
                <w:sz w:val="24"/>
                <w:szCs w:val="24"/>
                <w:lang w:eastAsia="ru-RU"/>
              </w:rPr>
            </w:pPr>
            <w:r w:rsidRPr="00DA55C2">
              <w:rPr>
                <w:rFonts w:ascii="Times New Roman" w:hAnsi="Times New Roman"/>
                <w:b/>
                <w:bCs/>
                <w:color w:val="002060"/>
                <w:kern w:val="24"/>
                <w:sz w:val="24"/>
                <w:szCs w:val="24"/>
              </w:rPr>
              <w:t>86%</w:t>
            </w:r>
          </w:p>
        </w:tc>
      </w:tr>
      <w:tr w:rsidR="00B43384" w:rsidRPr="00DA55C2" w14:paraId="7633BFE6" w14:textId="77777777" w:rsidTr="00B43384">
        <w:trPr>
          <w:trHeight w:val="265"/>
        </w:trPr>
        <w:tc>
          <w:tcPr>
            <w:tcW w:w="2272" w:type="dxa"/>
            <w:hideMark/>
          </w:tcPr>
          <w:p w14:paraId="0781E0AF" w14:textId="2B973991" w:rsidR="00675581" w:rsidRPr="00DA55C2" w:rsidRDefault="00675581" w:rsidP="00675581">
            <w:pPr>
              <w:spacing w:after="0" w:line="240" w:lineRule="auto"/>
              <w:rPr>
                <w:rFonts w:ascii="Times New Roman" w:eastAsia="Times New Roman" w:hAnsi="Times New Roman"/>
                <w:color w:val="002060"/>
                <w:sz w:val="24"/>
                <w:szCs w:val="24"/>
                <w:lang w:eastAsia="ru-RU"/>
              </w:rPr>
            </w:pPr>
            <w:r w:rsidRPr="00DA55C2">
              <w:rPr>
                <w:rFonts w:ascii="Times New Roman" w:eastAsia="Times New Roman" w:hAnsi="Times New Roman"/>
                <w:b/>
                <w:bCs/>
                <w:color w:val="002060"/>
                <w:kern w:val="24"/>
                <w:sz w:val="24"/>
                <w:szCs w:val="24"/>
                <w:lang w:eastAsia="ru-RU"/>
              </w:rPr>
              <w:t>Средняя</w:t>
            </w:r>
          </w:p>
        </w:tc>
        <w:tc>
          <w:tcPr>
            <w:tcW w:w="3117" w:type="dxa"/>
            <w:hideMark/>
          </w:tcPr>
          <w:p w14:paraId="1C953C0B" w14:textId="36900CF8" w:rsidR="00675581" w:rsidRPr="00DA55C2" w:rsidRDefault="00675581" w:rsidP="00675581">
            <w:pPr>
              <w:spacing w:after="0" w:line="240" w:lineRule="auto"/>
              <w:jc w:val="center"/>
              <w:rPr>
                <w:rFonts w:ascii="Times New Roman" w:eastAsia="Times New Roman" w:hAnsi="Times New Roman"/>
                <w:color w:val="002060"/>
                <w:sz w:val="24"/>
                <w:szCs w:val="24"/>
                <w:lang w:eastAsia="ru-RU"/>
              </w:rPr>
            </w:pPr>
            <w:r w:rsidRPr="00DA55C2">
              <w:rPr>
                <w:rFonts w:ascii="Times New Roman" w:hAnsi="Times New Roman"/>
                <w:color w:val="002060"/>
                <w:kern w:val="24"/>
                <w:sz w:val="24"/>
                <w:szCs w:val="24"/>
              </w:rPr>
              <w:t>19%</w:t>
            </w:r>
          </w:p>
        </w:tc>
        <w:tc>
          <w:tcPr>
            <w:tcW w:w="4347" w:type="dxa"/>
            <w:hideMark/>
          </w:tcPr>
          <w:p w14:paraId="242D3AC1" w14:textId="218D8E4C" w:rsidR="00675581" w:rsidRPr="00DA55C2" w:rsidRDefault="00675581" w:rsidP="00675581">
            <w:pPr>
              <w:spacing w:after="0" w:line="240" w:lineRule="auto"/>
              <w:jc w:val="center"/>
              <w:rPr>
                <w:rFonts w:ascii="Times New Roman" w:eastAsia="Times New Roman" w:hAnsi="Times New Roman"/>
                <w:color w:val="002060"/>
                <w:sz w:val="24"/>
                <w:szCs w:val="24"/>
                <w:lang w:eastAsia="ru-RU"/>
              </w:rPr>
            </w:pPr>
            <w:r w:rsidRPr="00DA55C2">
              <w:rPr>
                <w:rFonts w:ascii="Times New Roman" w:hAnsi="Times New Roman"/>
                <w:color w:val="002060"/>
                <w:kern w:val="24"/>
                <w:sz w:val="24"/>
                <w:szCs w:val="24"/>
              </w:rPr>
              <w:t>14%</w:t>
            </w:r>
          </w:p>
        </w:tc>
      </w:tr>
      <w:tr w:rsidR="00B43384" w:rsidRPr="00DA55C2" w14:paraId="73A32557" w14:textId="77777777" w:rsidTr="00B43384">
        <w:trPr>
          <w:cnfStyle w:val="000000100000" w:firstRow="0" w:lastRow="0" w:firstColumn="0" w:lastColumn="0" w:oddVBand="0" w:evenVBand="0" w:oddHBand="1" w:evenHBand="0" w:firstRowFirstColumn="0" w:firstRowLastColumn="0" w:lastRowFirstColumn="0" w:lastRowLastColumn="0"/>
          <w:trHeight w:val="385"/>
        </w:trPr>
        <w:tc>
          <w:tcPr>
            <w:tcW w:w="2272" w:type="dxa"/>
            <w:hideMark/>
          </w:tcPr>
          <w:p w14:paraId="3A55C6D4" w14:textId="77777777" w:rsidR="00675581" w:rsidRPr="00DA55C2" w:rsidRDefault="00675581" w:rsidP="00675581">
            <w:pPr>
              <w:spacing w:after="0" w:line="240" w:lineRule="auto"/>
              <w:rPr>
                <w:rFonts w:ascii="Times New Roman" w:eastAsia="Times New Roman" w:hAnsi="Times New Roman"/>
                <w:color w:val="002060"/>
                <w:sz w:val="24"/>
                <w:szCs w:val="24"/>
                <w:lang w:eastAsia="ru-RU"/>
              </w:rPr>
            </w:pPr>
            <w:r w:rsidRPr="00DA55C2">
              <w:rPr>
                <w:rFonts w:ascii="Times New Roman" w:eastAsia="Times New Roman" w:hAnsi="Times New Roman"/>
                <w:b/>
                <w:bCs/>
                <w:color w:val="002060"/>
                <w:kern w:val="24"/>
                <w:sz w:val="24"/>
                <w:szCs w:val="24"/>
                <w:lang w:eastAsia="ru-RU"/>
              </w:rPr>
              <w:t>Тяжелая</w:t>
            </w:r>
          </w:p>
        </w:tc>
        <w:tc>
          <w:tcPr>
            <w:tcW w:w="3117" w:type="dxa"/>
            <w:hideMark/>
          </w:tcPr>
          <w:p w14:paraId="07B978A1" w14:textId="2AE37926" w:rsidR="00675581" w:rsidRPr="00DA55C2" w:rsidRDefault="00675581" w:rsidP="00675581">
            <w:pPr>
              <w:spacing w:after="0" w:line="240" w:lineRule="auto"/>
              <w:jc w:val="center"/>
              <w:rPr>
                <w:rFonts w:ascii="Times New Roman" w:eastAsia="Times New Roman" w:hAnsi="Times New Roman"/>
                <w:color w:val="002060"/>
                <w:sz w:val="24"/>
                <w:szCs w:val="24"/>
                <w:lang w:eastAsia="ru-RU"/>
              </w:rPr>
            </w:pPr>
            <w:r w:rsidRPr="00DA55C2">
              <w:rPr>
                <w:rFonts w:ascii="Times New Roman" w:hAnsi="Times New Roman"/>
                <w:color w:val="002060"/>
                <w:kern w:val="24"/>
                <w:sz w:val="24"/>
                <w:szCs w:val="24"/>
              </w:rPr>
              <w:t>0%</w:t>
            </w:r>
          </w:p>
        </w:tc>
        <w:tc>
          <w:tcPr>
            <w:tcW w:w="4347" w:type="dxa"/>
            <w:hideMark/>
          </w:tcPr>
          <w:p w14:paraId="71556225" w14:textId="54E9B77F" w:rsidR="00675581" w:rsidRPr="00DA55C2" w:rsidRDefault="00675581" w:rsidP="00675581">
            <w:pPr>
              <w:spacing w:after="0" w:line="240" w:lineRule="auto"/>
              <w:jc w:val="center"/>
              <w:rPr>
                <w:rFonts w:ascii="Times New Roman" w:eastAsia="Times New Roman" w:hAnsi="Times New Roman"/>
                <w:color w:val="002060"/>
                <w:sz w:val="24"/>
                <w:szCs w:val="24"/>
                <w:lang w:eastAsia="ru-RU"/>
              </w:rPr>
            </w:pPr>
            <w:r w:rsidRPr="00DA55C2">
              <w:rPr>
                <w:rFonts w:ascii="Times New Roman" w:hAnsi="Times New Roman"/>
                <w:color w:val="002060"/>
                <w:kern w:val="24"/>
                <w:sz w:val="24"/>
                <w:szCs w:val="24"/>
              </w:rPr>
              <w:t>0%</w:t>
            </w:r>
          </w:p>
        </w:tc>
      </w:tr>
    </w:tbl>
    <w:p w14:paraId="29BC24CF" w14:textId="1DF34791" w:rsidR="006557BC" w:rsidRPr="00DA55C2" w:rsidRDefault="006557BC" w:rsidP="006557BC">
      <w:pPr>
        <w:pStyle w:val="Default"/>
        <w:ind w:firstLine="708"/>
        <w:jc w:val="both"/>
        <w:rPr>
          <w:color w:val="002060"/>
        </w:rPr>
      </w:pPr>
      <w:r w:rsidRPr="00DA55C2">
        <w:rPr>
          <w:color w:val="002060"/>
        </w:rPr>
        <w:t xml:space="preserve">Создание благоприятного течения процесса адаптации у обучающихся к образовательному пространству ДОУ обусловлено установлением выстроенных положительных взаимоотношений между воспитателями и родителями, созданием условий для каждого ребенка устойчивого эмоционально-положительного отношения к совместной жизнедеятельности в условиях группы. И благодаря совместным скоординированным усилиям адаптация обучающихся в группах прошла благополучно. Успешности процесса адаптации способствовало профилактическая работа по психологическому обеспечению адаптационного периода ребенка в ДОУ: </w:t>
      </w:r>
    </w:p>
    <w:p w14:paraId="31DCE8C6" w14:textId="1C22EDAA" w:rsidR="006557BC" w:rsidRPr="00DA55C2" w:rsidRDefault="006557BC" w:rsidP="00C466C0">
      <w:pPr>
        <w:pStyle w:val="Default"/>
        <w:numPr>
          <w:ilvl w:val="0"/>
          <w:numId w:val="21"/>
        </w:numPr>
        <w:ind w:left="0" w:firstLine="426"/>
        <w:jc w:val="both"/>
        <w:rPr>
          <w:color w:val="002060"/>
        </w:rPr>
      </w:pPr>
      <w:r w:rsidRPr="00DA55C2">
        <w:rPr>
          <w:color w:val="002060"/>
        </w:rPr>
        <w:t xml:space="preserve">организация процесса адаптации (карты изучения, памятки, своевременный анализ ситуаций, щадящий режим и т.д.); </w:t>
      </w:r>
    </w:p>
    <w:p w14:paraId="02DACA07" w14:textId="6DCFA6D0" w:rsidR="006557BC" w:rsidRPr="00DA55C2" w:rsidRDefault="006557BC" w:rsidP="00C466C0">
      <w:pPr>
        <w:pStyle w:val="Default"/>
        <w:numPr>
          <w:ilvl w:val="0"/>
          <w:numId w:val="21"/>
        </w:numPr>
        <w:ind w:left="0" w:firstLine="426"/>
        <w:jc w:val="both"/>
        <w:rPr>
          <w:color w:val="002060"/>
        </w:rPr>
      </w:pPr>
      <w:r w:rsidRPr="00DA55C2">
        <w:rPr>
          <w:color w:val="002060"/>
        </w:rPr>
        <w:t xml:space="preserve"> беседы и консультации с родителями по проблеме адаптации; </w:t>
      </w:r>
    </w:p>
    <w:p w14:paraId="1E8516B5" w14:textId="17D9D878" w:rsidR="006557BC" w:rsidRPr="00DA55C2" w:rsidRDefault="006557BC" w:rsidP="00C466C0">
      <w:pPr>
        <w:pStyle w:val="Default"/>
        <w:numPr>
          <w:ilvl w:val="0"/>
          <w:numId w:val="21"/>
        </w:numPr>
        <w:ind w:left="0" w:firstLine="426"/>
        <w:jc w:val="both"/>
        <w:rPr>
          <w:color w:val="002060"/>
        </w:rPr>
      </w:pPr>
      <w:r w:rsidRPr="00DA55C2">
        <w:rPr>
          <w:color w:val="002060"/>
        </w:rPr>
        <w:t xml:space="preserve">организация индивидуальной помощи детям с проявлениями усложненной адаптации; </w:t>
      </w:r>
    </w:p>
    <w:p w14:paraId="72C4DF04" w14:textId="356DF425" w:rsidR="006557BC" w:rsidRPr="00DA55C2" w:rsidRDefault="006557BC" w:rsidP="00C466C0">
      <w:pPr>
        <w:pStyle w:val="Default"/>
        <w:numPr>
          <w:ilvl w:val="0"/>
          <w:numId w:val="21"/>
        </w:numPr>
        <w:ind w:left="0" w:firstLine="426"/>
        <w:jc w:val="both"/>
        <w:rPr>
          <w:color w:val="002060"/>
        </w:rPr>
      </w:pPr>
      <w:r w:rsidRPr="00DA55C2">
        <w:rPr>
          <w:color w:val="002060"/>
        </w:rPr>
        <w:t xml:space="preserve">рекомендации родителям и воспитателям по профилактике дезадаптации и осуществлении индивидуального подхода к каждому из вновь прибывших. </w:t>
      </w:r>
    </w:p>
    <w:p w14:paraId="05AC9551" w14:textId="2C378F36" w:rsidR="006557BC" w:rsidRPr="00DA55C2" w:rsidRDefault="006557BC" w:rsidP="006557BC">
      <w:pPr>
        <w:pStyle w:val="Default"/>
        <w:ind w:firstLine="426"/>
        <w:jc w:val="both"/>
        <w:rPr>
          <w:color w:val="002060"/>
          <w:sz w:val="23"/>
          <w:szCs w:val="23"/>
        </w:rPr>
      </w:pPr>
      <w:r w:rsidRPr="00DA55C2">
        <w:rPr>
          <w:color w:val="002060"/>
          <w:szCs w:val="23"/>
        </w:rPr>
        <w:t>Каждому родителю педагогом - психологом при поступлении обучающегося в детский сад предоставлялись памятки: «Адаптация к условиям детского сада», «Правила детского сада», тематическая консультация «Адаптация ребенка к детскому саду» с целью оказания психологической помощи и поддержки родителям</w:t>
      </w:r>
      <w:r w:rsidRPr="00DA55C2">
        <w:rPr>
          <w:color w:val="002060"/>
          <w:sz w:val="23"/>
          <w:szCs w:val="23"/>
        </w:rPr>
        <w:t xml:space="preserve">. </w:t>
      </w:r>
    </w:p>
    <w:p w14:paraId="5F0AD996" w14:textId="523F592C" w:rsidR="00675581" w:rsidRPr="00DA55C2" w:rsidRDefault="00675581" w:rsidP="006557BC">
      <w:pPr>
        <w:pStyle w:val="Default"/>
        <w:ind w:firstLine="426"/>
        <w:jc w:val="both"/>
        <w:rPr>
          <w:color w:val="002060"/>
          <w:sz w:val="23"/>
          <w:szCs w:val="23"/>
        </w:rPr>
      </w:pPr>
      <w:r w:rsidRPr="00DA55C2">
        <w:rPr>
          <w:noProof/>
          <w:color w:val="002060"/>
          <w:sz w:val="23"/>
          <w:szCs w:val="23"/>
          <w:lang w:eastAsia="ru-RU"/>
        </w:rPr>
        <w:drawing>
          <wp:anchor distT="0" distB="0" distL="114300" distR="114300" simplePos="0" relativeHeight="251676672" behindDoc="1" locked="0" layoutInCell="1" allowOverlap="1" wp14:anchorId="244183D1" wp14:editId="2FD1D22F">
            <wp:simplePos x="0" y="0"/>
            <wp:positionH relativeFrom="column">
              <wp:posOffset>-7397</wp:posOffset>
            </wp:positionH>
            <wp:positionV relativeFrom="paragraph">
              <wp:posOffset>10557</wp:posOffset>
            </wp:positionV>
            <wp:extent cx="5794143" cy="3245617"/>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4143" cy="3245617"/>
                    </a:xfrm>
                    <a:prstGeom prst="rect">
                      <a:avLst/>
                    </a:prstGeom>
                    <a:noFill/>
                  </pic:spPr>
                </pic:pic>
              </a:graphicData>
            </a:graphic>
            <wp14:sizeRelH relativeFrom="page">
              <wp14:pctWidth>0</wp14:pctWidth>
            </wp14:sizeRelH>
            <wp14:sizeRelV relativeFrom="page">
              <wp14:pctHeight>0</wp14:pctHeight>
            </wp14:sizeRelV>
          </wp:anchor>
        </w:drawing>
      </w:r>
    </w:p>
    <w:p w14:paraId="4A917E44" w14:textId="77777777" w:rsidR="00675581" w:rsidRPr="00DA55C2" w:rsidRDefault="00675581" w:rsidP="006557BC">
      <w:pPr>
        <w:pStyle w:val="Default"/>
        <w:ind w:firstLine="426"/>
        <w:jc w:val="both"/>
        <w:rPr>
          <w:color w:val="002060"/>
        </w:rPr>
      </w:pPr>
    </w:p>
    <w:p w14:paraId="54164EFF" w14:textId="77777777" w:rsidR="00675581" w:rsidRPr="00DA55C2" w:rsidRDefault="00675581" w:rsidP="006557BC">
      <w:pPr>
        <w:pStyle w:val="Default"/>
        <w:ind w:firstLine="426"/>
        <w:jc w:val="both"/>
        <w:rPr>
          <w:color w:val="002060"/>
        </w:rPr>
      </w:pPr>
    </w:p>
    <w:p w14:paraId="43ABBF62" w14:textId="77777777" w:rsidR="00675581" w:rsidRPr="00DA55C2" w:rsidRDefault="00675581" w:rsidP="006557BC">
      <w:pPr>
        <w:pStyle w:val="Default"/>
        <w:ind w:firstLine="426"/>
        <w:jc w:val="both"/>
        <w:rPr>
          <w:color w:val="002060"/>
        </w:rPr>
      </w:pPr>
    </w:p>
    <w:p w14:paraId="7ACBEBA6" w14:textId="77777777" w:rsidR="00675581" w:rsidRPr="00DA55C2" w:rsidRDefault="00675581" w:rsidP="006557BC">
      <w:pPr>
        <w:pStyle w:val="Default"/>
        <w:ind w:firstLine="426"/>
        <w:jc w:val="both"/>
        <w:rPr>
          <w:color w:val="002060"/>
        </w:rPr>
      </w:pPr>
    </w:p>
    <w:p w14:paraId="61A37CA5" w14:textId="77777777" w:rsidR="00675581" w:rsidRPr="00DA55C2" w:rsidRDefault="00675581" w:rsidP="006557BC">
      <w:pPr>
        <w:pStyle w:val="Default"/>
        <w:ind w:firstLine="426"/>
        <w:jc w:val="both"/>
        <w:rPr>
          <w:color w:val="002060"/>
        </w:rPr>
      </w:pPr>
    </w:p>
    <w:p w14:paraId="6F909F07" w14:textId="77777777" w:rsidR="00675581" w:rsidRPr="00DA55C2" w:rsidRDefault="00675581" w:rsidP="006557BC">
      <w:pPr>
        <w:pStyle w:val="Default"/>
        <w:ind w:firstLine="426"/>
        <w:jc w:val="both"/>
        <w:rPr>
          <w:color w:val="002060"/>
        </w:rPr>
      </w:pPr>
    </w:p>
    <w:p w14:paraId="0149C32D" w14:textId="77777777" w:rsidR="00675581" w:rsidRPr="00DA55C2" w:rsidRDefault="00675581" w:rsidP="006557BC">
      <w:pPr>
        <w:pStyle w:val="Default"/>
        <w:ind w:firstLine="426"/>
        <w:jc w:val="both"/>
        <w:rPr>
          <w:color w:val="002060"/>
        </w:rPr>
      </w:pPr>
    </w:p>
    <w:p w14:paraId="489BBB8F" w14:textId="77777777" w:rsidR="00675581" w:rsidRPr="00DA55C2" w:rsidRDefault="00675581" w:rsidP="006557BC">
      <w:pPr>
        <w:pStyle w:val="Default"/>
        <w:ind w:firstLine="426"/>
        <w:jc w:val="both"/>
        <w:rPr>
          <w:color w:val="002060"/>
        </w:rPr>
      </w:pPr>
    </w:p>
    <w:p w14:paraId="0D56B8D6" w14:textId="77777777" w:rsidR="00675581" w:rsidRPr="00DA55C2" w:rsidRDefault="00675581" w:rsidP="006557BC">
      <w:pPr>
        <w:pStyle w:val="Default"/>
        <w:ind w:firstLine="426"/>
        <w:jc w:val="both"/>
        <w:rPr>
          <w:color w:val="002060"/>
        </w:rPr>
      </w:pPr>
    </w:p>
    <w:p w14:paraId="66881EE2" w14:textId="77777777" w:rsidR="00675581" w:rsidRPr="00DA55C2" w:rsidRDefault="00675581" w:rsidP="006557BC">
      <w:pPr>
        <w:pStyle w:val="Default"/>
        <w:ind w:firstLine="426"/>
        <w:jc w:val="both"/>
        <w:rPr>
          <w:color w:val="002060"/>
        </w:rPr>
      </w:pPr>
    </w:p>
    <w:p w14:paraId="50695DE5" w14:textId="77777777" w:rsidR="00675581" w:rsidRPr="00DA55C2" w:rsidRDefault="00675581" w:rsidP="006557BC">
      <w:pPr>
        <w:pStyle w:val="Default"/>
        <w:ind w:firstLine="426"/>
        <w:jc w:val="both"/>
        <w:rPr>
          <w:color w:val="002060"/>
        </w:rPr>
      </w:pPr>
    </w:p>
    <w:p w14:paraId="1226ED54" w14:textId="77777777" w:rsidR="00675581" w:rsidRPr="00DA55C2" w:rsidRDefault="00675581" w:rsidP="006557BC">
      <w:pPr>
        <w:pStyle w:val="Default"/>
        <w:ind w:firstLine="426"/>
        <w:jc w:val="both"/>
        <w:rPr>
          <w:color w:val="002060"/>
        </w:rPr>
      </w:pPr>
    </w:p>
    <w:p w14:paraId="07569E34" w14:textId="77777777" w:rsidR="00675581" w:rsidRPr="00DA55C2" w:rsidRDefault="00675581" w:rsidP="006557BC">
      <w:pPr>
        <w:pStyle w:val="Default"/>
        <w:ind w:firstLine="426"/>
        <w:jc w:val="both"/>
        <w:rPr>
          <w:color w:val="002060"/>
        </w:rPr>
      </w:pPr>
    </w:p>
    <w:p w14:paraId="1586A933" w14:textId="77777777" w:rsidR="00675581" w:rsidRPr="00DA55C2" w:rsidRDefault="00675581" w:rsidP="006557BC">
      <w:pPr>
        <w:pStyle w:val="Default"/>
        <w:ind w:firstLine="426"/>
        <w:jc w:val="both"/>
        <w:rPr>
          <w:color w:val="002060"/>
        </w:rPr>
      </w:pPr>
    </w:p>
    <w:p w14:paraId="61FD3EA2" w14:textId="77777777" w:rsidR="00675581" w:rsidRPr="00DA55C2" w:rsidRDefault="00675581" w:rsidP="006557BC">
      <w:pPr>
        <w:pStyle w:val="Default"/>
        <w:ind w:firstLine="426"/>
        <w:jc w:val="both"/>
        <w:rPr>
          <w:color w:val="002060"/>
        </w:rPr>
      </w:pPr>
    </w:p>
    <w:p w14:paraId="25610A8F" w14:textId="77777777" w:rsidR="00675581" w:rsidRPr="00DA55C2" w:rsidRDefault="00675581" w:rsidP="006557BC">
      <w:pPr>
        <w:pStyle w:val="Default"/>
        <w:ind w:firstLine="426"/>
        <w:jc w:val="both"/>
        <w:rPr>
          <w:color w:val="002060"/>
        </w:rPr>
      </w:pPr>
    </w:p>
    <w:p w14:paraId="7C38300A" w14:textId="77777777" w:rsidR="00675581" w:rsidRPr="00DA55C2" w:rsidRDefault="00675581" w:rsidP="006557BC">
      <w:pPr>
        <w:pStyle w:val="Default"/>
        <w:ind w:firstLine="426"/>
        <w:jc w:val="both"/>
        <w:rPr>
          <w:color w:val="002060"/>
        </w:rPr>
      </w:pPr>
    </w:p>
    <w:p w14:paraId="6AD5AB1B" w14:textId="77777777" w:rsidR="00675581" w:rsidRPr="00DA55C2" w:rsidRDefault="00675581" w:rsidP="006557BC">
      <w:pPr>
        <w:pStyle w:val="Default"/>
        <w:ind w:firstLine="426"/>
        <w:jc w:val="both"/>
        <w:rPr>
          <w:color w:val="002060"/>
        </w:rPr>
      </w:pPr>
    </w:p>
    <w:p w14:paraId="48E8F774" w14:textId="1297F66F" w:rsidR="006557BC" w:rsidRPr="00DA55C2" w:rsidRDefault="006557BC" w:rsidP="006557BC">
      <w:pPr>
        <w:pStyle w:val="Default"/>
        <w:ind w:firstLine="426"/>
        <w:jc w:val="both"/>
        <w:rPr>
          <w:color w:val="002060"/>
        </w:rPr>
      </w:pPr>
      <w:r w:rsidRPr="00DA55C2">
        <w:rPr>
          <w:color w:val="002060"/>
        </w:rPr>
        <w:t xml:space="preserve">В системе психолого-педагогического сопровождения МАДОУ ЦРР- д/с осуществляется мониторинг эмоционального благополучия обучающихся, позволяющий контролировать динамику развития каждого ребенка. </w:t>
      </w:r>
    </w:p>
    <w:p w14:paraId="2C69EB5E" w14:textId="77777777" w:rsidR="006557BC" w:rsidRPr="00DA55C2" w:rsidRDefault="006557BC" w:rsidP="006557BC">
      <w:pPr>
        <w:pStyle w:val="Default"/>
        <w:ind w:firstLine="426"/>
        <w:jc w:val="both"/>
        <w:rPr>
          <w:color w:val="002060"/>
        </w:rPr>
      </w:pPr>
      <w:r w:rsidRPr="00DA55C2">
        <w:rPr>
          <w:color w:val="002060"/>
        </w:rPr>
        <w:lastRenderedPageBreak/>
        <w:t xml:space="preserve">Цель: оптимизация воздействия со стороны воспитательно-образовательной среды и «уравновешивания» воздействия с учётом возрастного и индивидуального потенциала каждого воспитанника. </w:t>
      </w:r>
    </w:p>
    <w:p w14:paraId="767740E6" w14:textId="77777777" w:rsidR="006557BC" w:rsidRPr="00DA55C2" w:rsidRDefault="006557BC" w:rsidP="006557BC">
      <w:pPr>
        <w:pStyle w:val="Default"/>
        <w:ind w:firstLine="426"/>
        <w:jc w:val="both"/>
        <w:rPr>
          <w:color w:val="002060"/>
        </w:rPr>
      </w:pPr>
      <w:r w:rsidRPr="00DA55C2">
        <w:rPr>
          <w:color w:val="002060"/>
        </w:rPr>
        <w:t xml:space="preserve">Нами выделены психолого-педагогические условия эмоционального благополучия ребенка в условиях дошкольной образовательной организации: </w:t>
      </w:r>
    </w:p>
    <w:p w14:paraId="5801A9E5" w14:textId="77777777" w:rsidR="006557BC" w:rsidRPr="00DA55C2" w:rsidRDefault="006557BC" w:rsidP="00C466C0">
      <w:pPr>
        <w:pStyle w:val="Default"/>
        <w:numPr>
          <w:ilvl w:val="0"/>
          <w:numId w:val="22"/>
        </w:numPr>
        <w:ind w:left="0" w:firstLine="426"/>
        <w:jc w:val="both"/>
        <w:rPr>
          <w:color w:val="002060"/>
        </w:rPr>
      </w:pPr>
      <w:r w:rsidRPr="00DA55C2">
        <w:rPr>
          <w:color w:val="002060"/>
        </w:rPr>
        <w:t xml:space="preserve">Деятельность педагога, направленную на развитие благополучной эмоциональной сферы; </w:t>
      </w:r>
    </w:p>
    <w:p w14:paraId="52DF9739" w14:textId="77777777" w:rsidR="006557BC" w:rsidRPr="00DA55C2" w:rsidRDefault="006557BC" w:rsidP="00C466C0">
      <w:pPr>
        <w:pStyle w:val="Default"/>
        <w:numPr>
          <w:ilvl w:val="0"/>
          <w:numId w:val="22"/>
        </w:numPr>
        <w:ind w:left="0" w:firstLine="426"/>
        <w:jc w:val="both"/>
        <w:rPr>
          <w:color w:val="002060"/>
        </w:rPr>
      </w:pPr>
      <w:r w:rsidRPr="00DA55C2">
        <w:rPr>
          <w:color w:val="002060"/>
        </w:rPr>
        <w:t xml:space="preserve">Эмоциональная обстановка, общий уклад жизни группы, детского сада; </w:t>
      </w:r>
    </w:p>
    <w:p w14:paraId="66B94829" w14:textId="77777777" w:rsidR="006557BC" w:rsidRPr="00DA55C2" w:rsidRDefault="006557BC" w:rsidP="00C466C0">
      <w:pPr>
        <w:pStyle w:val="Default"/>
        <w:numPr>
          <w:ilvl w:val="0"/>
          <w:numId w:val="22"/>
        </w:numPr>
        <w:ind w:left="0" w:firstLine="426"/>
        <w:jc w:val="both"/>
        <w:rPr>
          <w:color w:val="002060"/>
        </w:rPr>
      </w:pPr>
      <w:r w:rsidRPr="00DA55C2">
        <w:rPr>
          <w:color w:val="002060"/>
        </w:rPr>
        <w:t xml:space="preserve">Состояние здоровья ребенка в период посещения им детского сада; </w:t>
      </w:r>
    </w:p>
    <w:p w14:paraId="6D1240A8" w14:textId="77777777" w:rsidR="006557BC" w:rsidRPr="00DA55C2" w:rsidRDefault="006557BC" w:rsidP="00C466C0">
      <w:pPr>
        <w:pStyle w:val="Default"/>
        <w:numPr>
          <w:ilvl w:val="0"/>
          <w:numId w:val="22"/>
        </w:numPr>
        <w:ind w:left="0" w:firstLine="426"/>
        <w:jc w:val="both"/>
        <w:rPr>
          <w:color w:val="002060"/>
        </w:rPr>
      </w:pPr>
      <w:r w:rsidRPr="00DA55C2">
        <w:rPr>
          <w:color w:val="002060"/>
          <w:sz w:val="23"/>
          <w:szCs w:val="23"/>
        </w:rPr>
        <w:t xml:space="preserve">Особенности взаимодействия ребенка со взрослыми (воспитателями, помощником </w:t>
      </w:r>
      <w:r w:rsidRPr="00DA55C2">
        <w:rPr>
          <w:color w:val="002060"/>
        </w:rPr>
        <w:t xml:space="preserve">воспитателя, другими специалистами, которые работают с детьми); </w:t>
      </w:r>
    </w:p>
    <w:p w14:paraId="70475F38" w14:textId="77777777" w:rsidR="006557BC" w:rsidRPr="00DA55C2" w:rsidRDefault="006557BC" w:rsidP="006557BC">
      <w:pPr>
        <w:pStyle w:val="Default"/>
        <w:ind w:firstLine="426"/>
        <w:rPr>
          <w:color w:val="002060"/>
        </w:rPr>
      </w:pPr>
      <w:r w:rsidRPr="00DA55C2">
        <w:rPr>
          <w:color w:val="002060"/>
        </w:rPr>
        <w:t xml:space="preserve">Особенности взаимодействия ребенка с детьми группы, которую он посещает. </w:t>
      </w:r>
    </w:p>
    <w:p w14:paraId="7D1CE0A6" w14:textId="77777777" w:rsidR="006557BC" w:rsidRPr="00DA55C2" w:rsidRDefault="006557BC" w:rsidP="006557BC">
      <w:pPr>
        <w:pStyle w:val="Default"/>
        <w:ind w:firstLine="426"/>
        <w:jc w:val="both"/>
        <w:rPr>
          <w:color w:val="002060"/>
        </w:rPr>
      </w:pPr>
      <w:r w:rsidRPr="00DA55C2">
        <w:rPr>
          <w:color w:val="002060"/>
        </w:rPr>
        <w:t xml:space="preserve">Воспитатели создают безопасную и психологически комфортную образовательной среду через обеспечение безопасности жизни детей, поддержание эмоционального благополучия ребенка в период пребывания в ДОУ, выстраивают в группе доброжелательные отношения между детьми, в том числе принадлежащими к разным национально-культурным, религиозным общностям и социальным слоям, а также с различными (в том числе ограниченными) возможностями здоровья. </w:t>
      </w:r>
    </w:p>
    <w:p w14:paraId="57E34381" w14:textId="77777777" w:rsidR="006557BC" w:rsidRPr="00DA55C2" w:rsidRDefault="006557BC" w:rsidP="006557BC">
      <w:pPr>
        <w:pStyle w:val="Default"/>
        <w:ind w:firstLine="708"/>
        <w:jc w:val="both"/>
        <w:rPr>
          <w:color w:val="002060"/>
          <w:sz w:val="23"/>
          <w:szCs w:val="23"/>
        </w:rPr>
      </w:pPr>
      <w:r w:rsidRPr="00DA55C2">
        <w:rPr>
          <w:color w:val="002060"/>
        </w:rPr>
        <w:t>Исходя из полученных результатов мониторинга эмоционального благополучия в ДОУ, проводилась комплексное психолого-педагогическое сопровождение воспитанников, с организацией работы с педагогами групп и взаимодействия с родителями воспитанников. Взаимодействие с родителями позволило нам объединить наши усилия и скоординировать подходы к осуществлению коррекционных мероприятий и воспитательно-образовательных позиций</w:t>
      </w:r>
      <w:r w:rsidRPr="00DA55C2">
        <w:rPr>
          <w:color w:val="002060"/>
          <w:sz w:val="23"/>
          <w:szCs w:val="23"/>
        </w:rPr>
        <w:t>.</w:t>
      </w:r>
    </w:p>
    <w:p w14:paraId="44A187CD" w14:textId="77777777" w:rsidR="006557BC" w:rsidRPr="00DA55C2" w:rsidRDefault="006557BC" w:rsidP="006557BC">
      <w:pPr>
        <w:pStyle w:val="Default"/>
        <w:ind w:firstLine="708"/>
        <w:jc w:val="both"/>
        <w:rPr>
          <w:color w:val="002060"/>
        </w:rPr>
      </w:pPr>
      <w:r w:rsidRPr="00DA55C2">
        <w:rPr>
          <w:color w:val="002060"/>
        </w:rPr>
        <w:t xml:space="preserve">Создание благоприятного течения адаптации детей к дошкольному учреждению, установление добрых отношений между воспитателями, создание устойчивого эмоционально-положительного отношения к каждому ребенку способствовало положительной динамике адаптационного периода у детей. </w:t>
      </w:r>
    </w:p>
    <w:p w14:paraId="03E39872" w14:textId="77777777" w:rsidR="006557BC" w:rsidRPr="00DA55C2" w:rsidRDefault="006557BC" w:rsidP="006557BC">
      <w:pPr>
        <w:pStyle w:val="Default"/>
        <w:ind w:firstLine="708"/>
        <w:jc w:val="both"/>
        <w:rPr>
          <w:color w:val="002060"/>
        </w:rPr>
      </w:pPr>
      <w:r w:rsidRPr="00DA55C2">
        <w:rPr>
          <w:color w:val="002060"/>
        </w:rPr>
        <w:t>Воспитателями ДОУ, педагогом - психологом родителям вновь поступивших детей была оказана консультативная помощь по организации жизнедеятельности детей в период адаптации.</w:t>
      </w:r>
    </w:p>
    <w:p w14:paraId="4D5C0024" w14:textId="77777777" w:rsidR="006557BC" w:rsidRPr="00DA55C2" w:rsidRDefault="006557BC" w:rsidP="006557BC">
      <w:pPr>
        <w:pStyle w:val="Default"/>
        <w:jc w:val="both"/>
        <w:rPr>
          <w:color w:val="002060"/>
        </w:rPr>
      </w:pPr>
      <w:r w:rsidRPr="00DA55C2">
        <w:rPr>
          <w:b/>
          <w:bCs/>
          <w:color w:val="002060"/>
        </w:rPr>
        <w:t xml:space="preserve">Готовность воспитанников к обучению в школе </w:t>
      </w:r>
    </w:p>
    <w:p w14:paraId="5D7E3DCB" w14:textId="77777777" w:rsidR="006557BC" w:rsidRPr="00DA55C2" w:rsidRDefault="006557BC" w:rsidP="006557BC">
      <w:pPr>
        <w:pStyle w:val="Default"/>
        <w:ind w:firstLine="708"/>
        <w:jc w:val="both"/>
        <w:rPr>
          <w:color w:val="002060"/>
        </w:rPr>
      </w:pPr>
      <w:r w:rsidRPr="00DA55C2">
        <w:rPr>
          <w:color w:val="002060"/>
        </w:rPr>
        <w:t xml:space="preserve">Одним из главных показателей результативности образовательной деятельности в учреждении является уровень подготовленности обучающихся к переходу на следующую ступень образования. </w:t>
      </w:r>
    </w:p>
    <w:p w14:paraId="4F1570FB" w14:textId="77777777" w:rsidR="006557BC" w:rsidRPr="00DA55C2" w:rsidRDefault="006557BC" w:rsidP="006557BC">
      <w:pPr>
        <w:pStyle w:val="Default"/>
        <w:ind w:firstLine="708"/>
        <w:jc w:val="both"/>
        <w:rPr>
          <w:color w:val="002060"/>
        </w:rPr>
      </w:pPr>
      <w:r w:rsidRPr="00DA55C2">
        <w:rPr>
          <w:color w:val="002060"/>
        </w:rPr>
        <w:t xml:space="preserve">Подготовка ребенка к школе - это целый комплекс знаний, умений и навыков, которыми должен владеть дошкольник. И сюда входит далеко не только совокупность необходимых знаний. </w:t>
      </w:r>
    </w:p>
    <w:p w14:paraId="049C3E08" w14:textId="77777777" w:rsidR="006557BC" w:rsidRPr="00DA55C2" w:rsidRDefault="006557BC" w:rsidP="006557BC">
      <w:pPr>
        <w:pStyle w:val="Default"/>
        <w:ind w:firstLine="708"/>
        <w:jc w:val="both"/>
        <w:rPr>
          <w:color w:val="002060"/>
        </w:rPr>
      </w:pPr>
      <w:r w:rsidRPr="00DA55C2">
        <w:rPr>
          <w:color w:val="002060"/>
        </w:rPr>
        <w:t xml:space="preserve">В структуре психологической готовности ребенка к школе выделяют такие компоненты: </w:t>
      </w:r>
    </w:p>
    <w:p w14:paraId="79045B25" w14:textId="77777777" w:rsidR="006557BC" w:rsidRPr="00DA55C2" w:rsidRDefault="006557BC" w:rsidP="00C466C0">
      <w:pPr>
        <w:pStyle w:val="Default"/>
        <w:numPr>
          <w:ilvl w:val="0"/>
          <w:numId w:val="23"/>
        </w:numPr>
        <w:jc w:val="both"/>
        <w:rPr>
          <w:color w:val="002060"/>
        </w:rPr>
      </w:pPr>
      <w:r w:rsidRPr="00DA55C2">
        <w:rPr>
          <w:color w:val="002060"/>
        </w:rPr>
        <w:t xml:space="preserve">интеллектуальная готовность, </w:t>
      </w:r>
    </w:p>
    <w:p w14:paraId="37299B05" w14:textId="77777777" w:rsidR="006557BC" w:rsidRPr="00DA55C2" w:rsidRDefault="006557BC" w:rsidP="00C466C0">
      <w:pPr>
        <w:pStyle w:val="Default"/>
        <w:numPr>
          <w:ilvl w:val="0"/>
          <w:numId w:val="23"/>
        </w:numPr>
        <w:jc w:val="both"/>
        <w:rPr>
          <w:color w:val="002060"/>
        </w:rPr>
      </w:pPr>
      <w:r w:rsidRPr="00DA55C2">
        <w:rPr>
          <w:color w:val="002060"/>
        </w:rPr>
        <w:t xml:space="preserve">эмоционально-волевая готовность, </w:t>
      </w:r>
    </w:p>
    <w:p w14:paraId="522CDCF7" w14:textId="77777777" w:rsidR="006557BC" w:rsidRPr="00DA55C2" w:rsidRDefault="006557BC" w:rsidP="00C466C0">
      <w:pPr>
        <w:pStyle w:val="Default"/>
        <w:numPr>
          <w:ilvl w:val="0"/>
          <w:numId w:val="23"/>
        </w:numPr>
        <w:jc w:val="both"/>
        <w:rPr>
          <w:color w:val="002060"/>
        </w:rPr>
      </w:pPr>
      <w:r w:rsidRPr="00DA55C2">
        <w:rPr>
          <w:color w:val="002060"/>
        </w:rPr>
        <w:t xml:space="preserve">социально-личностная (мотивационная) готовность, </w:t>
      </w:r>
    </w:p>
    <w:p w14:paraId="1E25DAE1" w14:textId="77777777" w:rsidR="006557BC" w:rsidRPr="00DA55C2" w:rsidRDefault="006557BC" w:rsidP="00C466C0">
      <w:pPr>
        <w:pStyle w:val="Default"/>
        <w:numPr>
          <w:ilvl w:val="0"/>
          <w:numId w:val="23"/>
        </w:numPr>
        <w:jc w:val="both"/>
        <w:rPr>
          <w:color w:val="002060"/>
        </w:rPr>
      </w:pPr>
      <w:r w:rsidRPr="00DA55C2">
        <w:rPr>
          <w:color w:val="002060"/>
        </w:rPr>
        <w:t xml:space="preserve">речевая готовность, </w:t>
      </w:r>
    </w:p>
    <w:p w14:paraId="2D4AB9D7" w14:textId="77777777" w:rsidR="006557BC" w:rsidRPr="00DA55C2" w:rsidRDefault="006557BC" w:rsidP="00C466C0">
      <w:pPr>
        <w:pStyle w:val="Default"/>
        <w:numPr>
          <w:ilvl w:val="0"/>
          <w:numId w:val="23"/>
        </w:numPr>
        <w:jc w:val="both"/>
        <w:rPr>
          <w:color w:val="002060"/>
        </w:rPr>
      </w:pPr>
      <w:r w:rsidRPr="00DA55C2">
        <w:rPr>
          <w:color w:val="002060"/>
        </w:rPr>
        <w:t xml:space="preserve">психофизиологическая готовность. </w:t>
      </w:r>
    </w:p>
    <w:p w14:paraId="26C82740" w14:textId="5754F720" w:rsidR="006557BC" w:rsidRPr="00DA55C2" w:rsidRDefault="006557BC" w:rsidP="001D7BE7">
      <w:pPr>
        <w:pStyle w:val="Default"/>
        <w:ind w:firstLine="708"/>
        <w:jc w:val="both"/>
        <w:rPr>
          <w:b/>
          <w:i/>
          <w:color w:val="002060"/>
        </w:rPr>
      </w:pPr>
      <w:r w:rsidRPr="00DA55C2">
        <w:rPr>
          <w:color w:val="002060"/>
        </w:rPr>
        <w:t xml:space="preserve">В психодиагностических исследованиях на выявление уровня готовности к школьному обучению приняли участие </w:t>
      </w:r>
      <w:r w:rsidR="00675581" w:rsidRPr="00DA55C2">
        <w:rPr>
          <w:color w:val="002060"/>
        </w:rPr>
        <w:t>3</w:t>
      </w:r>
      <w:r w:rsidRPr="00DA55C2">
        <w:rPr>
          <w:color w:val="002060"/>
        </w:rPr>
        <w:t xml:space="preserve">5 воспитанников подготовительных групп </w:t>
      </w:r>
      <w:r w:rsidRPr="00DA55C2">
        <w:rPr>
          <w:b/>
          <w:i/>
          <w:color w:val="002060"/>
        </w:rPr>
        <w:t xml:space="preserve">(Таблица </w:t>
      </w:r>
      <w:r w:rsidR="001D7BE7" w:rsidRPr="00DA55C2">
        <w:rPr>
          <w:b/>
          <w:i/>
          <w:color w:val="002060"/>
        </w:rPr>
        <w:t>10</w:t>
      </w:r>
      <w:r w:rsidRPr="00DA55C2">
        <w:rPr>
          <w:b/>
          <w:i/>
          <w:color w:val="002060"/>
        </w:rPr>
        <w:t>).</w:t>
      </w:r>
    </w:p>
    <w:p w14:paraId="67969A4A" w14:textId="6FC28017" w:rsidR="006557BC" w:rsidRPr="00DA55C2" w:rsidRDefault="006557BC" w:rsidP="006557BC">
      <w:pPr>
        <w:pStyle w:val="af3"/>
        <w:spacing w:before="0" w:beforeAutospacing="0" w:after="0" w:afterAutospacing="0"/>
        <w:jc w:val="right"/>
        <w:rPr>
          <w:b/>
          <w:i/>
          <w:noProof/>
          <w:color w:val="002060"/>
        </w:rPr>
      </w:pPr>
      <w:r w:rsidRPr="00DA55C2">
        <w:rPr>
          <w:b/>
          <w:i/>
          <w:noProof/>
          <w:color w:val="002060"/>
        </w:rPr>
        <w:t xml:space="preserve">Таблица </w:t>
      </w:r>
      <w:r w:rsidR="001D7BE7" w:rsidRPr="00DA55C2">
        <w:rPr>
          <w:b/>
          <w:i/>
          <w:noProof/>
          <w:color w:val="002060"/>
        </w:rPr>
        <w:t>10</w:t>
      </w:r>
    </w:p>
    <w:p w14:paraId="17A9F322" w14:textId="77777777" w:rsidR="006557BC" w:rsidRPr="00DA55C2" w:rsidRDefault="006557BC" w:rsidP="006557BC">
      <w:pPr>
        <w:pStyle w:val="af3"/>
        <w:spacing w:before="0" w:beforeAutospacing="0" w:after="0" w:afterAutospacing="0"/>
        <w:jc w:val="center"/>
        <w:rPr>
          <w:color w:val="002060"/>
        </w:rPr>
      </w:pPr>
      <w:r w:rsidRPr="00DA55C2">
        <w:rPr>
          <w:rFonts w:eastAsia="Cambria"/>
          <w:b/>
          <w:bCs/>
          <w:color w:val="002060"/>
          <w14:shadow w14:blurRad="50800" w14:dist="38100" w14:dir="2700000" w14:sx="100000" w14:sy="100000" w14:kx="0" w14:ky="0" w14:algn="tl">
            <w14:srgbClr w14:val="000000">
              <w14:alpha w14:val="60000"/>
            </w14:srgbClr>
          </w14:shadow>
        </w:rPr>
        <w:t xml:space="preserve">Оценка сформированности универсальных учебных действий (личностных, регулятивных, коммуникативных) (оценка готовности к школе по методике </w:t>
      </w:r>
    </w:p>
    <w:p w14:paraId="6DE1288E" w14:textId="77777777" w:rsidR="006557BC" w:rsidRPr="00DA55C2" w:rsidRDefault="006557BC" w:rsidP="006557BC">
      <w:pPr>
        <w:pStyle w:val="af3"/>
        <w:spacing w:before="0" w:beforeAutospacing="0" w:after="0" w:afterAutospacing="0"/>
        <w:jc w:val="center"/>
        <w:rPr>
          <w:color w:val="002060"/>
        </w:rPr>
      </w:pPr>
      <w:r w:rsidRPr="00DA55C2">
        <w:rPr>
          <w:rFonts w:eastAsia="Cambria"/>
          <w:b/>
          <w:bCs/>
          <w:color w:val="002060"/>
          <w14:shadow w14:blurRad="50800" w14:dist="38100" w14:dir="2700000" w14:sx="100000" w14:sy="100000" w14:kx="0" w14:ky="0" w14:algn="tl">
            <w14:srgbClr w14:val="000000">
              <w14:alpha w14:val="60000"/>
            </w14:srgbClr>
          </w14:shadow>
        </w:rPr>
        <w:lastRenderedPageBreak/>
        <w:t xml:space="preserve">Н. Семаго и М. Семаго) </w:t>
      </w:r>
    </w:p>
    <w:p w14:paraId="71DDBB2E" w14:textId="60404F12" w:rsidR="006557BC" w:rsidRPr="00DA55C2" w:rsidRDefault="006557BC" w:rsidP="006557BC">
      <w:pPr>
        <w:pStyle w:val="af3"/>
        <w:spacing w:before="0" w:beforeAutospacing="0" w:after="0" w:afterAutospacing="0"/>
        <w:jc w:val="center"/>
        <w:rPr>
          <w:rFonts w:eastAsia="Cambria"/>
          <w:b/>
          <w:bCs/>
          <w:color w:val="002060"/>
          <w14:shadow w14:blurRad="50800" w14:dist="38100" w14:dir="2700000" w14:sx="100000" w14:sy="100000" w14:kx="0" w14:ky="0" w14:algn="tl">
            <w14:srgbClr w14:val="000000">
              <w14:alpha w14:val="60000"/>
            </w14:srgbClr>
          </w14:shadow>
        </w:rPr>
      </w:pPr>
      <w:r w:rsidRPr="00DA55C2">
        <w:rPr>
          <w:rFonts w:eastAsia="Cambria"/>
          <w:b/>
          <w:bCs/>
          <w:color w:val="002060"/>
          <w14:shadow w14:blurRad="50800" w14:dist="38100" w14:dir="2700000" w14:sx="100000" w14:sy="100000" w14:kx="0" w14:ky="0" w14:algn="tl">
            <w14:srgbClr w14:val="000000">
              <w14:alpha w14:val="60000"/>
            </w14:srgbClr>
          </w14:shadow>
        </w:rPr>
        <w:t>Итоговый мониторинг (апрель, 202</w:t>
      </w:r>
      <w:r w:rsidR="00B43384">
        <w:rPr>
          <w:rFonts w:eastAsia="Cambria"/>
          <w:b/>
          <w:bCs/>
          <w:color w:val="002060"/>
          <w14:shadow w14:blurRad="50800" w14:dist="38100" w14:dir="2700000" w14:sx="100000" w14:sy="100000" w14:kx="0" w14:ky="0" w14:algn="tl">
            <w14:srgbClr w14:val="000000">
              <w14:alpha w14:val="60000"/>
            </w14:srgbClr>
          </w14:shadow>
        </w:rPr>
        <w:t>4</w:t>
      </w:r>
      <w:r w:rsidRPr="00DA55C2">
        <w:rPr>
          <w:rFonts w:eastAsia="Cambria"/>
          <w:b/>
          <w:bCs/>
          <w:color w:val="002060"/>
          <w14:shadow w14:blurRad="50800" w14:dist="38100" w14:dir="2700000" w14:sx="100000" w14:sy="100000" w14:kx="0" w14:ky="0" w14:algn="tl">
            <w14:srgbClr w14:val="000000">
              <w14:alpha w14:val="60000"/>
            </w14:srgbClr>
          </w14:shadow>
        </w:rPr>
        <w:t>)</w:t>
      </w:r>
    </w:p>
    <w:p w14:paraId="6262CD9E" w14:textId="77777777" w:rsidR="006557BC" w:rsidRPr="00DA55C2" w:rsidRDefault="006557BC" w:rsidP="006557BC">
      <w:pPr>
        <w:pStyle w:val="af3"/>
        <w:spacing w:before="0" w:beforeAutospacing="0" w:after="0" w:afterAutospacing="0"/>
        <w:jc w:val="center"/>
        <w:rPr>
          <w:color w:val="002060"/>
        </w:rPr>
      </w:pPr>
    </w:p>
    <w:tbl>
      <w:tblPr>
        <w:tblStyle w:val="3-4"/>
        <w:tblW w:w="9739" w:type="dxa"/>
        <w:tblLook w:val="0420" w:firstRow="1" w:lastRow="0" w:firstColumn="0" w:lastColumn="0" w:noHBand="0" w:noVBand="1"/>
      </w:tblPr>
      <w:tblGrid>
        <w:gridCol w:w="3119"/>
        <w:gridCol w:w="2226"/>
        <w:gridCol w:w="2268"/>
        <w:gridCol w:w="2126"/>
      </w:tblGrid>
      <w:tr w:rsidR="00B43384" w:rsidRPr="00DA55C2" w14:paraId="6E342A62" w14:textId="77777777" w:rsidTr="00B43384">
        <w:trPr>
          <w:cnfStyle w:val="100000000000" w:firstRow="1" w:lastRow="0" w:firstColumn="0" w:lastColumn="0" w:oddVBand="0" w:evenVBand="0" w:oddHBand="0" w:evenHBand="0" w:firstRowFirstColumn="0" w:firstRowLastColumn="0" w:lastRowFirstColumn="0" w:lastRowLastColumn="0"/>
          <w:trHeight w:val="584"/>
        </w:trPr>
        <w:tc>
          <w:tcPr>
            <w:tcW w:w="3119" w:type="dxa"/>
            <w:hideMark/>
          </w:tcPr>
          <w:p w14:paraId="0377149F" w14:textId="77777777" w:rsidR="006557BC" w:rsidRPr="00DA55C2" w:rsidRDefault="006557BC">
            <w:pPr>
              <w:rPr>
                <w:color w:val="002060"/>
              </w:rPr>
            </w:pPr>
          </w:p>
        </w:tc>
        <w:tc>
          <w:tcPr>
            <w:tcW w:w="2226" w:type="dxa"/>
            <w:hideMark/>
          </w:tcPr>
          <w:p w14:paraId="0A5ED2A9" w14:textId="034EA245" w:rsidR="006557BC" w:rsidRPr="00DA55C2" w:rsidRDefault="006557BC">
            <w:pPr>
              <w:spacing w:after="0" w:line="240" w:lineRule="auto"/>
              <w:jc w:val="center"/>
              <w:rPr>
                <w:rFonts w:ascii="Times New Roman" w:eastAsia="Times New Roman" w:hAnsi="Times New Roman"/>
                <w:color w:val="002060"/>
                <w:sz w:val="24"/>
                <w:szCs w:val="24"/>
                <w:lang w:eastAsia="ru-RU"/>
              </w:rPr>
            </w:pPr>
            <w:r w:rsidRPr="00DA55C2">
              <w:rPr>
                <w:rFonts w:ascii="Times New Roman" w:eastAsia="Times New Roman" w:hAnsi="Times New Roman"/>
                <w:color w:val="002060"/>
                <w:kern w:val="24"/>
                <w:sz w:val="24"/>
                <w:szCs w:val="24"/>
                <w:lang w:eastAsia="ru-RU"/>
              </w:rPr>
              <w:t>«</w:t>
            </w:r>
            <w:r w:rsidR="00675581" w:rsidRPr="00DA55C2">
              <w:rPr>
                <w:rFonts w:ascii="Times New Roman" w:eastAsia="Times New Roman" w:hAnsi="Times New Roman"/>
                <w:color w:val="002060"/>
                <w:kern w:val="24"/>
                <w:sz w:val="24"/>
                <w:szCs w:val="24"/>
                <w:lang w:eastAsia="ru-RU"/>
              </w:rPr>
              <w:t>Одуванчик</w:t>
            </w:r>
            <w:r w:rsidRPr="00DA55C2">
              <w:rPr>
                <w:rFonts w:ascii="Times New Roman" w:eastAsia="Times New Roman" w:hAnsi="Times New Roman"/>
                <w:color w:val="002060"/>
                <w:kern w:val="24"/>
                <w:sz w:val="24"/>
                <w:szCs w:val="24"/>
                <w:lang w:eastAsia="ru-RU"/>
              </w:rPr>
              <w:t>»</w:t>
            </w:r>
          </w:p>
          <w:p w14:paraId="72C44807" w14:textId="0C327FC7" w:rsidR="006557BC" w:rsidRPr="00DA55C2" w:rsidRDefault="006557BC">
            <w:pPr>
              <w:spacing w:after="0" w:line="240" w:lineRule="auto"/>
              <w:jc w:val="center"/>
              <w:rPr>
                <w:rFonts w:ascii="Times New Roman" w:eastAsia="Times New Roman" w:hAnsi="Times New Roman"/>
                <w:color w:val="002060"/>
                <w:sz w:val="24"/>
                <w:szCs w:val="24"/>
                <w:lang w:eastAsia="ru-RU"/>
              </w:rPr>
            </w:pPr>
            <w:r w:rsidRPr="00DA55C2">
              <w:rPr>
                <w:rFonts w:ascii="Times New Roman" w:eastAsia="Times New Roman" w:hAnsi="Times New Roman"/>
                <w:color w:val="002060"/>
                <w:kern w:val="24"/>
                <w:sz w:val="24"/>
                <w:szCs w:val="24"/>
                <w:lang w:eastAsia="ru-RU"/>
              </w:rPr>
              <w:t>Обследовано 1</w:t>
            </w:r>
            <w:r w:rsidR="00030608" w:rsidRPr="00DA55C2">
              <w:rPr>
                <w:rFonts w:ascii="Times New Roman" w:eastAsia="Times New Roman" w:hAnsi="Times New Roman"/>
                <w:color w:val="002060"/>
                <w:kern w:val="24"/>
                <w:sz w:val="24"/>
                <w:szCs w:val="24"/>
                <w:lang w:eastAsia="ru-RU"/>
              </w:rPr>
              <w:t>8</w:t>
            </w:r>
            <w:r w:rsidRPr="00DA55C2">
              <w:rPr>
                <w:rFonts w:ascii="Times New Roman" w:eastAsia="Times New Roman" w:hAnsi="Times New Roman"/>
                <w:color w:val="002060"/>
                <w:kern w:val="24"/>
                <w:sz w:val="24"/>
                <w:szCs w:val="24"/>
                <w:lang w:eastAsia="ru-RU"/>
              </w:rPr>
              <w:t>воспитанников</w:t>
            </w:r>
          </w:p>
        </w:tc>
        <w:tc>
          <w:tcPr>
            <w:tcW w:w="2268" w:type="dxa"/>
            <w:hideMark/>
          </w:tcPr>
          <w:p w14:paraId="6F0C1BF1" w14:textId="77777777" w:rsidR="006557BC" w:rsidRPr="00DA55C2" w:rsidRDefault="006557BC">
            <w:pPr>
              <w:spacing w:after="0" w:line="240" w:lineRule="auto"/>
              <w:rPr>
                <w:rFonts w:ascii="Times New Roman" w:eastAsia="Times New Roman" w:hAnsi="Times New Roman"/>
                <w:color w:val="002060"/>
                <w:sz w:val="24"/>
                <w:szCs w:val="24"/>
                <w:lang w:eastAsia="ru-RU"/>
              </w:rPr>
            </w:pPr>
            <w:r w:rsidRPr="00DA55C2">
              <w:rPr>
                <w:rFonts w:ascii="Times New Roman" w:eastAsia="Times New Roman" w:hAnsi="Times New Roman"/>
                <w:color w:val="002060"/>
                <w:kern w:val="24"/>
                <w:sz w:val="24"/>
                <w:szCs w:val="24"/>
                <w:lang w:eastAsia="ru-RU"/>
              </w:rPr>
              <w:t xml:space="preserve">        «Ромашка»</w:t>
            </w:r>
          </w:p>
          <w:p w14:paraId="2D5DFF80" w14:textId="77777777" w:rsidR="006557BC" w:rsidRPr="00DA55C2" w:rsidRDefault="006557BC">
            <w:pPr>
              <w:spacing w:after="0" w:line="240" w:lineRule="auto"/>
              <w:jc w:val="center"/>
              <w:rPr>
                <w:rFonts w:ascii="Times New Roman" w:eastAsia="Times New Roman" w:hAnsi="Times New Roman"/>
                <w:b w:val="0"/>
                <w:bCs w:val="0"/>
                <w:color w:val="002060"/>
                <w:kern w:val="24"/>
                <w:sz w:val="24"/>
                <w:szCs w:val="24"/>
                <w:lang w:eastAsia="ru-RU"/>
              </w:rPr>
            </w:pPr>
            <w:r w:rsidRPr="00DA55C2">
              <w:rPr>
                <w:rFonts w:ascii="Times New Roman" w:eastAsia="Times New Roman" w:hAnsi="Times New Roman"/>
                <w:color w:val="002060"/>
                <w:kern w:val="24"/>
                <w:sz w:val="24"/>
                <w:szCs w:val="24"/>
                <w:lang w:eastAsia="ru-RU"/>
              </w:rPr>
              <w:t xml:space="preserve">Обследовано </w:t>
            </w:r>
          </w:p>
          <w:p w14:paraId="3E98DFDE" w14:textId="70C0BF49" w:rsidR="006557BC" w:rsidRPr="00DA55C2" w:rsidRDefault="00030608">
            <w:pPr>
              <w:spacing w:after="0" w:line="240" w:lineRule="auto"/>
              <w:jc w:val="center"/>
              <w:rPr>
                <w:rFonts w:ascii="Times New Roman" w:eastAsia="Times New Roman" w:hAnsi="Times New Roman"/>
                <w:color w:val="002060"/>
                <w:sz w:val="24"/>
                <w:szCs w:val="24"/>
                <w:lang w:eastAsia="ru-RU"/>
              </w:rPr>
            </w:pPr>
            <w:r w:rsidRPr="00DA55C2">
              <w:rPr>
                <w:rFonts w:ascii="Times New Roman" w:eastAsia="Times New Roman" w:hAnsi="Times New Roman"/>
                <w:color w:val="002060"/>
                <w:kern w:val="24"/>
                <w:sz w:val="24"/>
                <w:szCs w:val="24"/>
                <w:lang w:eastAsia="ru-RU"/>
              </w:rPr>
              <w:t xml:space="preserve">7 </w:t>
            </w:r>
            <w:r w:rsidR="006557BC" w:rsidRPr="00DA55C2">
              <w:rPr>
                <w:rFonts w:ascii="Times New Roman" w:eastAsia="Times New Roman" w:hAnsi="Times New Roman"/>
                <w:color w:val="002060"/>
                <w:kern w:val="24"/>
                <w:sz w:val="24"/>
                <w:szCs w:val="24"/>
                <w:lang w:eastAsia="ru-RU"/>
              </w:rPr>
              <w:t>воспитанников</w:t>
            </w:r>
          </w:p>
        </w:tc>
        <w:tc>
          <w:tcPr>
            <w:tcW w:w="2126" w:type="dxa"/>
            <w:hideMark/>
          </w:tcPr>
          <w:p w14:paraId="09D1101C" w14:textId="77777777" w:rsidR="006557BC" w:rsidRPr="00DA55C2" w:rsidRDefault="006557BC">
            <w:pPr>
              <w:spacing w:after="0" w:line="240" w:lineRule="auto"/>
              <w:jc w:val="center"/>
              <w:rPr>
                <w:rFonts w:ascii="Times New Roman" w:eastAsia="Times New Roman" w:hAnsi="Times New Roman"/>
                <w:color w:val="002060"/>
                <w:sz w:val="24"/>
                <w:szCs w:val="24"/>
                <w:lang w:eastAsia="ru-RU"/>
              </w:rPr>
            </w:pPr>
            <w:r w:rsidRPr="00DA55C2">
              <w:rPr>
                <w:rFonts w:ascii="Times New Roman" w:eastAsia="Times New Roman" w:hAnsi="Times New Roman"/>
                <w:color w:val="002060"/>
                <w:kern w:val="24"/>
                <w:sz w:val="24"/>
                <w:szCs w:val="24"/>
                <w:lang w:eastAsia="ru-RU"/>
              </w:rPr>
              <w:t>«Тюльпанчик»</w:t>
            </w:r>
          </w:p>
          <w:p w14:paraId="7BFA1A67" w14:textId="77777777" w:rsidR="006557BC" w:rsidRPr="00DA55C2" w:rsidRDefault="006557BC">
            <w:pPr>
              <w:spacing w:after="0" w:line="240" w:lineRule="auto"/>
              <w:jc w:val="center"/>
              <w:rPr>
                <w:rFonts w:ascii="Times New Roman" w:eastAsia="Times New Roman" w:hAnsi="Times New Roman"/>
                <w:b w:val="0"/>
                <w:bCs w:val="0"/>
                <w:color w:val="002060"/>
                <w:kern w:val="24"/>
                <w:sz w:val="24"/>
                <w:szCs w:val="24"/>
                <w:lang w:eastAsia="ru-RU"/>
              </w:rPr>
            </w:pPr>
            <w:r w:rsidRPr="00DA55C2">
              <w:rPr>
                <w:rFonts w:ascii="Times New Roman" w:eastAsia="Times New Roman" w:hAnsi="Times New Roman"/>
                <w:color w:val="002060"/>
                <w:kern w:val="24"/>
                <w:sz w:val="24"/>
                <w:szCs w:val="24"/>
                <w:lang w:eastAsia="ru-RU"/>
              </w:rPr>
              <w:t xml:space="preserve">Обследовано </w:t>
            </w:r>
          </w:p>
          <w:p w14:paraId="3463A816" w14:textId="72D56A50" w:rsidR="006557BC" w:rsidRPr="00DA55C2" w:rsidRDefault="00030608">
            <w:pPr>
              <w:spacing w:after="0" w:line="240" w:lineRule="auto"/>
              <w:jc w:val="center"/>
              <w:rPr>
                <w:rFonts w:ascii="Times New Roman" w:eastAsia="Times New Roman" w:hAnsi="Times New Roman"/>
                <w:color w:val="002060"/>
                <w:sz w:val="24"/>
                <w:szCs w:val="24"/>
                <w:lang w:eastAsia="ru-RU"/>
              </w:rPr>
            </w:pPr>
            <w:r w:rsidRPr="00DA55C2">
              <w:rPr>
                <w:rFonts w:ascii="Times New Roman" w:eastAsia="Times New Roman" w:hAnsi="Times New Roman"/>
                <w:color w:val="002060"/>
                <w:kern w:val="24"/>
                <w:sz w:val="24"/>
                <w:szCs w:val="24"/>
                <w:lang w:eastAsia="ru-RU"/>
              </w:rPr>
              <w:t>7</w:t>
            </w:r>
            <w:r w:rsidR="006557BC" w:rsidRPr="00DA55C2">
              <w:rPr>
                <w:rFonts w:ascii="Times New Roman" w:eastAsia="Times New Roman" w:hAnsi="Times New Roman"/>
                <w:color w:val="002060"/>
                <w:kern w:val="24"/>
                <w:sz w:val="24"/>
                <w:szCs w:val="24"/>
                <w:lang w:eastAsia="ru-RU"/>
              </w:rPr>
              <w:t>воспитанников</w:t>
            </w:r>
          </w:p>
        </w:tc>
      </w:tr>
      <w:tr w:rsidR="00B43384" w:rsidRPr="00DA55C2" w14:paraId="6EBE8950" w14:textId="77777777" w:rsidTr="00B43384">
        <w:trPr>
          <w:cnfStyle w:val="000000100000" w:firstRow="0" w:lastRow="0" w:firstColumn="0" w:lastColumn="0" w:oddVBand="0" w:evenVBand="0" w:oddHBand="1" w:evenHBand="0" w:firstRowFirstColumn="0" w:firstRowLastColumn="0" w:lastRowFirstColumn="0" w:lastRowLastColumn="0"/>
          <w:trHeight w:val="584"/>
        </w:trPr>
        <w:tc>
          <w:tcPr>
            <w:tcW w:w="3119" w:type="dxa"/>
            <w:hideMark/>
          </w:tcPr>
          <w:p w14:paraId="624ADBFF" w14:textId="77777777" w:rsidR="006557BC" w:rsidRPr="00DA55C2" w:rsidRDefault="006557BC">
            <w:pPr>
              <w:spacing w:after="0" w:line="240" w:lineRule="auto"/>
              <w:rPr>
                <w:rFonts w:ascii="Times New Roman" w:eastAsia="Times New Roman" w:hAnsi="Times New Roman"/>
                <w:color w:val="002060"/>
                <w:sz w:val="24"/>
                <w:szCs w:val="24"/>
                <w:lang w:eastAsia="ru-RU"/>
              </w:rPr>
            </w:pPr>
            <w:r w:rsidRPr="00DA55C2">
              <w:rPr>
                <w:rFonts w:ascii="Times New Roman" w:eastAsia="Times New Roman" w:hAnsi="Times New Roman"/>
                <w:color w:val="002060"/>
                <w:kern w:val="24"/>
                <w:sz w:val="24"/>
                <w:szCs w:val="24"/>
                <w:lang w:eastAsia="ru-RU"/>
              </w:rPr>
              <w:t>Готовность</w:t>
            </w:r>
          </w:p>
        </w:tc>
        <w:tc>
          <w:tcPr>
            <w:tcW w:w="2226" w:type="dxa"/>
            <w:hideMark/>
          </w:tcPr>
          <w:p w14:paraId="6CE6C324" w14:textId="4A58EAAD" w:rsidR="006557BC" w:rsidRPr="00DA55C2" w:rsidRDefault="00030608">
            <w:pPr>
              <w:spacing w:after="0" w:line="240" w:lineRule="auto"/>
              <w:jc w:val="center"/>
              <w:rPr>
                <w:rFonts w:ascii="Times New Roman" w:eastAsia="Times New Roman" w:hAnsi="Times New Roman"/>
                <w:color w:val="002060"/>
                <w:sz w:val="24"/>
                <w:szCs w:val="24"/>
                <w:lang w:eastAsia="ru-RU"/>
              </w:rPr>
            </w:pPr>
            <w:r w:rsidRPr="00DA55C2">
              <w:rPr>
                <w:rFonts w:ascii="Times New Roman" w:eastAsia="Times New Roman" w:hAnsi="Times New Roman"/>
                <w:color w:val="002060"/>
                <w:kern w:val="24"/>
                <w:sz w:val="24"/>
                <w:szCs w:val="24"/>
                <w:lang w:eastAsia="ru-RU"/>
              </w:rPr>
              <w:t>73</w:t>
            </w:r>
            <w:r w:rsidR="006557BC" w:rsidRPr="00DA55C2">
              <w:rPr>
                <w:rFonts w:ascii="Times New Roman" w:eastAsia="Times New Roman" w:hAnsi="Times New Roman"/>
                <w:color w:val="002060"/>
                <w:kern w:val="24"/>
                <w:sz w:val="24"/>
                <w:szCs w:val="24"/>
                <w:lang w:eastAsia="ru-RU"/>
              </w:rPr>
              <w:t>% (1</w:t>
            </w:r>
            <w:r w:rsidRPr="00DA55C2">
              <w:rPr>
                <w:rFonts w:ascii="Times New Roman" w:eastAsia="Times New Roman" w:hAnsi="Times New Roman"/>
                <w:color w:val="002060"/>
                <w:kern w:val="24"/>
                <w:sz w:val="24"/>
                <w:szCs w:val="24"/>
                <w:lang w:eastAsia="ru-RU"/>
              </w:rPr>
              <w:t>3</w:t>
            </w:r>
            <w:r w:rsidR="006557BC" w:rsidRPr="00DA55C2">
              <w:rPr>
                <w:rFonts w:ascii="Times New Roman" w:eastAsia="Times New Roman" w:hAnsi="Times New Roman"/>
                <w:color w:val="002060"/>
                <w:kern w:val="24"/>
                <w:sz w:val="24"/>
                <w:szCs w:val="24"/>
                <w:lang w:eastAsia="ru-RU"/>
              </w:rPr>
              <w:t xml:space="preserve"> чел.)</w:t>
            </w:r>
          </w:p>
        </w:tc>
        <w:tc>
          <w:tcPr>
            <w:tcW w:w="2268" w:type="dxa"/>
            <w:hideMark/>
          </w:tcPr>
          <w:p w14:paraId="6BD91F6E" w14:textId="007F78D1" w:rsidR="006557BC" w:rsidRPr="00DA55C2" w:rsidRDefault="00030608">
            <w:pPr>
              <w:spacing w:after="0" w:line="240" w:lineRule="auto"/>
              <w:jc w:val="center"/>
              <w:rPr>
                <w:rFonts w:ascii="Times New Roman" w:eastAsia="Times New Roman" w:hAnsi="Times New Roman"/>
                <w:color w:val="002060"/>
                <w:sz w:val="24"/>
                <w:szCs w:val="24"/>
                <w:lang w:eastAsia="ru-RU"/>
              </w:rPr>
            </w:pPr>
            <w:r w:rsidRPr="00DA55C2">
              <w:rPr>
                <w:rFonts w:ascii="Times New Roman" w:eastAsia="Times New Roman" w:hAnsi="Times New Roman"/>
                <w:color w:val="002060"/>
                <w:kern w:val="24"/>
                <w:sz w:val="24"/>
                <w:szCs w:val="24"/>
                <w:lang w:eastAsia="ru-RU"/>
              </w:rPr>
              <w:t>42</w:t>
            </w:r>
            <w:r w:rsidR="006557BC" w:rsidRPr="00DA55C2">
              <w:rPr>
                <w:rFonts w:ascii="Times New Roman" w:eastAsia="Times New Roman" w:hAnsi="Times New Roman"/>
                <w:color w:val="002060"/>
                <w:kern w:val="24"/>
                <w:sz w:val="24"/>
                <w:szCs w:val="24"/>
                <w:lang w:eastAsia="ru-RU"/>
              </w:rPr>
              <w:t>% (</w:t>
            </w:r>
            <w:r w:rsidR="00675581" w:rsidRPr="00DA55C2">
              <w:rPr>
                <w:rFonts w:ascii="Times New Roman" w:eastAsia="Times New Roman" w:hAnsi="Times New Roman"/>
                <w:color w:val="002060"/>
                <w:kern w:val="24"/>
                <w:sz w:val="24"/>
                <w:szCs w:val="24"/>
                <w:lang w:eastAsia="ru-RU"/>
              </w:rPr>
              <w:t>3</w:t>
            </w:r>
            <w:r w:rsidR="006557BC" w:rsidRPr="00DA55C2">
              <w:rPr>
                <w:rFonts w:ascii="Times New Roman" w:eastAsia="Times New Roman" w:hAnsi="Times New Roman"/>
                <w:color w:val="002060"/>
                <w:kern w:val="24"/>
                <w:sz w:val="24"/>
                <w:szCs w:val="24"/>
                <w:lang w:eastAsia="ru-RU"/>
              </w:rPr>
              <w:t>чел.)</w:t>
            </w:r>
          </w:p>
        </w:tc>
        <w:tc>
          <w:tcPr>
            <w:tcW w:w="2126" w:type="dxa"/>
            <w:hideMark/>
          </w:tcPr>
          <w:p w14:paraId="0397B9C6" w14:textId="2767BD90" w:rsidR="006557BC" w:rsidRPr="00DA55C2" w:rsidRDefault="00030608">
            <w:pPr>
              <w:spacing w:after="0" w:line="240" w:lineRule="auto"/>
              <w:jc w:val="center"/>
              <w:rPr>
                <w:rFonts w:ascii="Times New Roman" w:eastAsia="Times New Roman" w:hAnsi="Times New Roman"/>
                <w:color w:val="002060"/>
                <w:sz w:val="24"/>
                <w:szCs w:val="24"/>
                <w:lang w:eastAsia="ru-RU"/>
              </w:rPr>
            </w:pPr>
            <w:r w:rsidRPr="00DA55C2">
              <w:rPr>
                <w:rFonts w:ascii="Times New Roman" w:eastAsia="Times New Roman" w:hAnsi="Times New Roman"/>
                <w:color w:val="002060"/>
                <w:kern w:val="24"/>
                <w:sz w:val="24"/>
                <w:szCs w:val="24"/>
                <w:lang w:eastAsia="ru-RU"/>
              </w:rPr>
              <w:t>100</w:t>
            </w:r>
            <w:r w:rsidR="006557BC" w:rsidRPr="00DA55C2">
              <w:rPr>
                <w:rFonts w:ascii="Times New Roman" w:eastAsia="Times New Roman" w:hAnsi="Times New Roman"/>
                <w:color w:val="002060"/>
                <w:kern w:val="24"/>
                <w:sz w:val="24"/>
                <w:szCs w:val="24"/>
                <w:lang w:eastAsia="ru-RU"/>
              </w:rPr>
              <w:t>% (</w:t>
            </w:r>
            <w:r w:rsidRPr="00DA55C2">
              <w:rPr>
                <w:rFonts w:ascii="Times New Roman" w:eastAsia="Times New Roman" w:hAnsi="Times New Roman"/>
                <w:color w:val="002060"/>
                <w:kern w:val="24"/>
                <w:sz w:val="24"/>
                <w:szCs w:val="24"/>
                <w:lang w:eastAsia="ru-RU"/>
              </w:rPr>
              <w:t>7</w:t>
            </w:r>
            <w:r w:rsidR="006557BC" w:rsidRPr="00DA55C2">
              <w:rPr>
                <w:rFonts w:ascii="Times New Roman" w:eastAsia="Times New Roman" w:hAnsi="Times New Roman"/>
                <w:color w:val="002060"/>
                <w:kern w:val="24"/>
                <w:sz w:val="24"/>
                <w:szCs w:val="24"/>
                <w:lang w:eastAsia="ru-RU"/>
              </w:rPr>
              <w:t xml:space="preserve"> чел.)</w:t>
            </w:r>
          </w:p>
        </w:tc>
      </w:tr>
      <w:tr w:rsidR="00B43384" w:rsidRPr="00DA55C2" w14:paraId="4AF76B47" w14:textId="77777777" w:rsidTr="00B43384">
        <w:trPr>
          <w:trHeight w:val="584"/>
        </w:trPr>
        <w:tc>
          <w:tcPr>
            <w:tcW w:w="3119" w:type="dxa"/>
            <w:hideMark/>
          </w:tcPr>
          <w:p w14:paraId="1EA6BE98" w14:textId="77777777" w:rsidR="006557BC" w:rsidRPr="00DA55C2" w:rsidRDefault="006557BC">
            <w:pPr>
              <w:spacing w:after="0" w:line="240" w:lineRule="auto"/>
              <w:rPr>
                <w:rFonts w:ascii="Times New Roman" w:eastAsia="Times New Roman" w:hAnsi="Times New Roman"/>
                <w:color w:val="002060"/>
                <w:sz w:val="24"/>
                <w:szCs w:val="24"/>
                <w:lang w:eastAsia="ru-RU"/>
              </w:rPr>
            </w:pPr>
            <w:r w:rsidRPr="00DA55C2">
              <w:rPr>
                <w:rFonts w:ascii="Times New Roman" w:eastAsia="Times New Roman" w:hAnsi="Times New Roman"/>
                <w:color w:val="002060"/>
                <w:kern w:val="24"/>
                <w:sz w:val="24"/>
                <w:szCs w:val="24"/>
                <w:lang w:eastAsia="ru-RU"/>
              </w:rPr>
              <w:t>Условная готовность</w:t>
            </w:r>
          </w:p>
        </w:tc>
        <w:tc>
          <w:tcPr>
            <w:tcW w:w="2226" w:type="dxa"/>
            <w:hideMark/>
          </w:tcPr>
          <w:p w14:paraId="7DEAA2DC" w14:textId="4EFE2E72" w:rsidR="006557BC" w:rsidRPr="00DA55C2" w:rsidRDefault="00030608">
            <w:pPr>
              <w:spacing w:after="0" w:line="240" w:lineRule="auto"/>
              <w:jc w:val="center"/>
              <w:rPr>
                <w:rFonts w:ascii="Times New Roman" w:eastAsia="Times New Roman" w:hAnsi="Times New Roman"/>
                <w:color w:val="002060"/>
                <w:sz w:val="24"/>
                <w:szCs w:val="24"/>
                <w:lang w:eastAsia="ru-RU"/>
              </w:rPr>
            </w:pPr>
            <w:r w:rsidRPr="00DA55C2">
              <w:rPr>
                <w:rFonts w:ascii="Times New Roman" w:eastAsia="Times New Roman" w:hAnsi="Times New Roman"/>
                <w:color w:val="002060"/>
                <w:kern w:val="24"/>
                <w:sz w:val="24"/>
                <w:szCs w:val="24"/>
                <w:lang w:eastAsia="ru-RU"/>
              </w:rPr>
              <w:t>16</w:t>
            </w:r>
            <w:r w:rsidR="006557BC" w:rsidRPr="00DA55C2">
              <w:rPr>
                <w:rFonts w:ascii="Times New Roman" w:eastAsia="Times New Roman" w:hAnsi="Times New Roman"/>
                <w:color w:val="002060"/>
                <w:kern w:val="24"/>
                <w:sz w:val="24"/>
                <w:szCs w:val="24"/>
                <w:lang w:eastAsia="ru-RU"/>
              </w:rPr>
              <w:t>% (</w:t>
            </w:r>
            <w:r w:rsidRPr="00DA55C2">
              <w:rPr>
                <w:rFonts w:ascii="Times New Roman" w:eastAsia="Times New Roman" w:hAnsi="Times New Roman"/>
                <w:color w:val="002060"/>
                <w:kern w:val="24"/>
                <w:sz w:val="24"/>
                <w:szCs w:val="24"/>
                <w:lang w:eastAsia="ru-RU"/>
              </w:rPr>
              <w:t>3</w:t>
            </w:r>
            <w:r w:rsidR="006557BC" w:rsidRPr="00DA55C2">
              <w:rPr>
                <w:rFonts w:ascii="Times New Roman" w:eastAsia="Times New Roman" w:hAnsi="Times New Roman"/>
                <w:color w:val="002060"/>
                <w:kern w:val="24"/>
                <w:sz w:val="24"/>
                <w:szCs w:val="24"/>
                <w:lang w:eastAsia="ru-RU"/>
              </w:rPr>
              <w:t xml:space="preserve"> чел.)</w:t>
            </w:r>
          </w:p>
        </w:tc>
        <w:tc>
          <w:tcPr>
            <w:tcW w:w="2268" w:type="dxa"/>
            <w:hideMark/>
          </w:tcPr>
          <w:p w14:paraId="2D76C35D" w14:textId="5532B932" w:rsidR="006557BC" w:rsidRPr="00DA55C2" w:rsidRDefault="00675581">
            <w:pPr>
              <w:spacing w:after="0" w:line="240" w:lineRule="auto"/>
              <w:jc w:val="center"/>
              <w:rPr>
                <w:rFonts w:ascii="Times New Roman" w:eastAsia="Times New Roman" w:hAnsi="Times New Roman"/>
                <w:color w:val="002060"/>
                <w:sz w:val="24"/>
                <w:szCs w:val="24"/>
                <w:lang w:eastAsia="ru-RU"/>
              </w:rPr>
            </w:pPr>
            <w:r w:rsidRPr="00DA55C2">
              <w:rPr>
                <w:rFonts w:ascii="Times New Roman" w:eastAsia="Times New Roman" w:hAnsi="Times New Roman"/>
                <w:color w:val="002060"/>
                <w:kern w:val="24"/>
                <w:sz w:val="24"/>
                <w:szCs w:val="24"/>
                <w:lang w:eastAsia="ru-RU"/>
              </w:rPr>
              <w:t>2</w:t>
            </w:r>
            <w:r w:rsidR="00030608" w:rsidRPr="00DA55C2">
              <w:rPr>
                <w:rFonts w:ascii="Times New Roman" w:eastAsia="Times New Roman" w:hAnsi="Times New Roman"/>
                <w:color w:val="002060"/>
                <w:kern w:val="24"/>
                <w:sz w:val="24"/>
                <w:szCs w:val="24"/>
                <w:lang w:eastAsia="ru-RU"/>
              </w:rPr>
              <w:t>9</w:t>
            </w:r>
            <w:r w:rsidR="006557BC" w:rsidRPr="00DA55C2">
              <w:rPr>
                <w:rFonts w:ascii="Times New Roman" w:eastAsia="Times New Roman" w:hAnsi="Times New Roman"/>
                <w:color w:val="002060"/>
                <w:kern w:val="24"/>
                <w:sz w:val="24"/>
                <w:szCs w:val="24"/>
                <w:lang w:eastAsia="ru-RU"/>
              </w:rPr>
              <w:t>% (</w:t>
            </w:r>
            <w:r w:rsidRPr="00DA55C2">
              <w:rPr>
                <w:rFonts w:ascii="Times New Roman" w:eastAsia="Times New Roman" w:hAnsi="Times New Roman"/>
                <w:color w:val="002060"/>
                <w:kern w:val="24"/>
                <w:sz w:val="24"/>
                <w:szCs w:val="24"/>
                <w:lang w:eastAsia="ru-RU"/>
              </w:rPr>
              <w:t>2</w:t>
            </w:r>
            <w:r w:rsidR="006557BC" w:rsidRPr="00DA55C2">
              <w:rPr>
                <w:rFonts w:ascii="Times New Roman" w:eastAsia="Times New Roman" w:hAnsi="Times New Roman"/>
                <w:color w:val="002060"/>
                <w:kern w:val="24"/>
                <w:sz w:val="24"/>
                <w:szCs w:val="24"/>
                <w:lang w:eastAsia="ru-RU"/>
              </w:rPr>
              <w:t>чел.)</w:t>
            </w:r>
          </w:p>
        </w:tc>
        <w:tc>
          <w:tcPr>
            <w:tcW w:w="2126" w:type="dxa"/>
            <w:hideMark/>
          </w:tcPr>
          <w:p w14:paraId="4031A0ED" w14:textId="0B019C4D" w:rsidR="006557BC" w:rsidRPr="00DA55C2" w:rsidRDefault="00030608">
            <w:pPr>
              <w:spacing w:after="0" w:line="240" w:lineRule="auto"/>
              <w:jc w:val="center"/>
              <w:rPr>
                <w:rFonts w:ascii="Times New Roman" w:eastAsia="Times New Roman" w:hAnsi="Times New Roman"/>
                <w:color w:val="002060"/>
                <w:sz w:val="24"/>
                <w:szCs w:val="24"/>
                <w:lang w:eastAsia="ru-RU"/>
              </w:rPr>
            </w:pPr>
            <w:r w:rsidRPr="00DA55C2">
              <w:rPr>
                <w:rFonts w:ascii="Times New Roman" w:eastAsia="Times New Roman" w:hAnsi="Times New Roman"/>
                <w:color w:val="002060"/>
                <w:kern w:val="24"/>
                <w:sz w:val="24"/>
                <w:szCs w:val="24"/>
                <w:lang w:eastAsia="ru-RU"/>
              </w:rPr>
              <w:t>0</w:t>
            </w:r>
            <w:r w:rsidR="006557BC" w:rsidRPr="00DA55C2">
              <w:rPr>
                <w:rFonts w:ascii="Times New Roman" w:eastAsia="Times New Roman" w:hAnsi="Times New Roman"/>
                <w:color w:val="002060"/>
                <w:kern w:val="24"/>
                <w:sz w:val="24"/>
                <w:szCs w:val="24"/>
                <w:lang w:eastAsia="ru-RU"/>
              </w:rPr>
              <w:t xml:space="preserve">% </w:t>
            </w:r>
            <w:r w:rsidRPr="00DA55C2">
              <w:rPr>
                <w:rFonts w:ascii="Times New Roman" w:eastAsia="Times New Roman" w:hAnsi="Times New Roman"/>
                <w:color w:val="002060"/>
                <w:kern w:val="24"/>
                <w:sz w:val="24"/>
                <w:szCs w:val="24"/>
                <w:lang w:eastAsia="ru-RU"/>
              </w:rPr>
              <w:t>0</w:t>
            </w:r>
          </w:p>
        </w:tc>
      </w:tr>
      <w:tr w:rsidR="00B43384" w:rsidRPr="00DA55C2" w14:paraId="22A0B8A4" w14:textId="77777777" w:rsidTr="00B43384">
        <w:trPr>
          <w:cnfStyle w:val="000000100000" w:firstRow="0" w:lastRow="0" w:firstColumn="0" w:lastColumn="0" w:oddVBand="0" w:evenVBand="0" w:oddHBand="1" w:evenHBand="0" w:firstRowFirstColumn="0" w:firstRowLastColumn="0" w:lastRowFirstColumn="0" w:lastRowLastColumn="0"/>
          <w:trHeight w:val="584"/>
        </w:trPr>
        <w:tc>
          <w:tcPr>
            <w:tcW w:w="3119" w:type="dxa"/>
            <w:hideMark/>
          </w:tcPr>
          <w:p w14:paraId="10DB7211" w14:textId="77777777" w:rsidR="006557BC" w:rsidRPr="00DA55C2" w:rsidRDefault="006557BC">
            <w:pPr>
              <w:spacing w:after="0" w:line="240" w:lineRule="auto"/>
              <w:rPr>
                <w:rFonts w:ascii="Times New Roman" w:eastAsia="Times New Roman" w:hAnsi="Times New Roman"/>
                <w:color w:val="002060"/>
                <w:sz w:val="24"/>
                <w:szCs w:val="24"/>
                <w:lang w:eastAsia="ru-RU"/>
              </w:rPr>
            </w:pPr>
            <w:r w:rsidRPr="00DA55C2">
              <w:rPr>
                <w:rFonts w:ascii="Times New Roman" w:eastAsia="Times New Roman" w:hAnsi="Times New Roman"/>
                <w:color w:val="002060"/>
                <w:kern w:val="24"/>
                <w:sz w:val="24"/>
                <w:szCs w:val="24"/>
                <w:lang w:eastAsia="ru-RU"/>
              </w:rPr>
              <w:t>Условная неготовность</w:t>
            </w:r>
          </w:p>
        </w:tc>
        <w:tc>
          <w:tcPr>
            <w:tcW w:w="2226" w:type="dxa"/>
            <w:hideMark/>
          </w:tcPr>
          <w:p w14:paraId="4DB39F89" w14:textId="486AD7E0" w:rsidR="006557BC" w:rsidRPr="00DA55C2" w:rsidRDefault="00030608">
            <w:pPr>
              <w:spacing w:after="0" w:line="240" w:lineRule="auto"/>
              <w:jc w:val="center"/>
              <w:rPr>
                <w:rFonts w:ascii="Times New Roman" w:eastAsia="Times New Roman" w:hAnsi="Times New Roman"/>
                <w:color w:val="002060"/>
                <w:sz w:val="24"/>
                <w:szCs w:val="24"/>
                <w:lang w:eastAsia="ru-RU"/>
              </w:rPr>
            </w:pPr>
            <w:r w:rsidRPr="00DA55C2">
              <w:rPr>
                <w:rFonts w:ascii="Times New Roman" w:eastAsia="Times New Roman" w:hAnsi="Times New Roman"/>
                <w:color w:val="002060"/>
                <w:kern w:val="24"/>
                <w:sz w:val="24"/>
                <w:szCs w:val="24"/>
                <w:lang w:eastAsia="ru-RU"/>
              </w:rPr>
              <w:t>2</w:t>
            </w:r>
            <w:r w:rsidR="006557BC" w:rsidRPr="00DA55C2">
              <w:rPr>
                <w:rFonts w:ascii="Times New Roman" w:eastAsia="Times New Roman" w:hAnsi="Times New Roman"/>
                <w:color w:val="002060"/>
                <w:kern w:val="24"/>
                <w:sz w:val="24"/>
                <w:szCs w:val="24"/>
                <w:lang w:eastAsia="ru-RU"/>
              </w:rPr>
              <w:t>% (1</w:t>
            </w:r>
            <w:r w:rsidRPr="00DA55C2">
              <w:rPr>
                <w:rFonts w:ascii="Times New Roman" w:eastAsia="Times New Roman" w:hAnsi="Times New Roman"/>
                <w:color w:val="002060"/>
                <w:kern w:val="24"/>
                <w:sz w:val="24"/>
                <w:szCs w:val="24"/>
                <w:lang w:eastAsia="ru-RU"/>
              </w:rPr>
              <w:t>1</w:t>
            </w:r>
            <w:r w:rsidR="006557BC" w:rsidRPr="00DA55C2">
              <w:rPr>
                <w:rFonts w:ascii="Times New Roman" w:eastAsia="Times New Roman" w:hAnsi="Times New Roman"/>
                <w:color w:val="002060"/>
                <w:kern w:val="24"/>
                <w:sz w:val="24"/>
                <w:szCs w:val="24"/>
                <w:lang w:eastAsia="ru-RU"/>
              </w:rPr>
              <w:t xml:space="preserve"> чел.)</w:t>
            </w:r>
          </w:p>
        </w:tc>
        <w:tc>
          <w:tcPr>
            <w:tcW w:w="2268" w:type="dxa"/>
            <w:hideMark/>
          </w:tcPr>
          <w:p w14:paraId="7EFC2ECC" w14:textId="74B9EEE9" w:rsidR="006557BC" w:rsidRPr="00DA55C2" w:rsidRDefault="00030608">
            <w:pPr>
              <w:spacing w:after="0" w:line="240" w:lineRule="auto"/>
              <w:jc w:val="center"/>
              <w:rPr>
                <w:rFonts w:ascii="Times New Roman" w:eastAsia="Times New Roman" w:hAnsi="Times New Roman"/>
                <w:color w:val="002060"/>
                <w:sz w:val="24"/>
                <w:szCs w:val="24"/>
                <w:lang w:eastAsia="ru-RU"/>
              </w:rPr>
            </w:pPr>
            <w:r w:rsidRPr="00DA55C2">
              <w:rPr>
                <w:rFonts w:ascii="Times New Roman" w:eastAsia="Times New Roman" w:hAnsi="Times New Roman"/>
                <w:color w:val="002060"/>
                <w:kern w:val="24"/>
                <w:sz w:val="24"/>
                <w:szCs w:val="24"/>
                <w:lang w:eastAsia="ru-RU"/>
              </w:rPr>
              <w:t>29</w:t>
            </w:r>
            <w:r w:rsidR="00675581" w:rsidRPr="00DA55C2">
              <w:rPr>
                <w:rFonts w:ascii="Times New Roman" w:eastAsia="Times New Roman" w:hAnsi="Times New Roman"/>
                <w:color w:val="002060"/>
                <w:kern w:val="24"/>
                <w:sz w:val="24"/>
                <w:szCs w:val="24"/>
                <w:lang w:eastAsia="ru-RU"/>
              </w:rPr>
              <w:t>% (</w:t>
            </w:r>
            <w:r w:rsidRPr="00DA55C2">
              <w:rPr>
                <w:rFonts w:ascii="Times New Roman" w:eastAsia="Times New Roman" w:hAnsi="Times New Roman"/>
                <w:color w:val="002060"/>
                <w:kern w:val="24"/>
                <w:sz w:val="24"/>
                <w:szCs w:val="24"/>
                <w:lang w:eastAsia="ru-RU"/>
              </w:rPr>
              <w:t>2</w:t>
            </w:r>
            <w:r w:rsidR="00675581" w:rsidRPr="00DA55C2">
              <w:rPr>
                <w:rFonts w:ascii="Times New Roman" w:eastAsia="Times New Roman" w:hAnsi="Times New Roman"/>
                <w:color w:val="002060"/>
                <w:kern w:val="24"/>
                <w:sz w:val="24"/>
                <w:szCs w:val="24"/>
                <w:lang w:eastAsia="ru-RU"/>
              </w:rPr>
              <w:t xml:space="preserve"> чел.)</w:t>
            </w:r>
          </w:p>
        </w:tc>
        <w:tc>
          <w:tcPr>
            <w:tcW w:w="2126" w:type="dxa"/>
            <w:hideMark/>
          </w:tcPr>
          <w:p w14:paraId="2B9C34C2" w14:textId="6BCFE257" w:rsidR="006557BC" w:rsidRPr="00DA55C2" w:rsidRDefault="00030608">
            <w:pPr>
              <w:spacing w:after="0" w:line="240" w:lineRule="auto"/>
              <w:jc w:val="center"/>
              <w:rPr>
                <w:rFonts w:ascii="Times New Roman" w:eastAsia="Times New Roman" w:hAnsi="Times New Roman"/>
                <w:color w:val="002060"/>
                <w:sz w:val="24"/>
                <w:szCs w:val="24"/>
                <w:lang w:eastAsia="ru-RU"/>
              </w:rPr>
            </w:pPr>
            <w:r w:rsidRPr="00DA55C2">
              <w:rPr>
                <w:rFonts w:ascii="Times New Roman" w:eastAsia="Times New Roman" w:hAnsi="Times New Roman"/>
                <w:color w:val="002060"/>
                <w:kern w:val="24"/>
                <w:sz w:val="24"/>
                <w:szCs w:val="24"/>
                <w:lang w:eastAsia="ru-RU"/>
              </w:rPr>
              <w:t>0</w:t>
            </w:r>
            <w:r w:rsidR="006557BC" w:rsidRPr="00DA55C2">
              <w:rPr>
                <w:rFonts w:ascii="Times New Roman" w:eastAsia="Times New Roman" w:hAnsi="Times New Roman"/>
                <w:color w:val="002060"/>
                <w:kern w:val="24"/>
                <w:sz w:val="24"/>
                <w:szCs w:val="24"/>
                <w:lang w:eastAsia="ru-RU"/>
              </w:rPr>
              <w:t xml:space="preserve">% </w:t>
            </w:r>
            <w:r w:rsidRPr="00DA55C2">
              <w:rPr>
                <w:rFonts w:ascii="Times New Roman" w:eastAsia="Times New Roman" w:hAnsi="Times New Roman"/>
                <w:color w:val="002060"/>
                <w:kern w:val="24"/>
                <w:sz w:val="24"/>
                <w:szCs w:val="24"/>
                <w:lang w:eastAsia="ru-RU"/>
              </w:rPr>
              <w:t>0</w:t>
            </w:r>
          </w:p>
        </w:tc>
      </w:tr>
      <w:tr w:rsidR="00B43384" w:rsidRPr="00DA55C2" w14:paraId="4F0BB58F" w14:textId="77777777" w:rsidTr="00B43384">
        <w:trPr>
          <w:trHeight w:val="584"/>
        </w:trPr>
        <w:tc>
          <w:tcPr>
            <w:tcW w:w="3119" w:type="dxa"/>
            <w:hideMark/>
          </w:tcPr>
          <w:p w14:paraId="0AD82DF8" w14:textId="77777777" w:rsidR="006557BC" w:rsidRPr="00DA55C2" w:rsidRDefault="006557BC">
            <w:pPr>
              <w:spacing w:after="0" w:line="240" w:lineRule="auto"/>
              <w:rPr>
                <w:rFonts w:ascii="Times New Roman" w:eastAsia="Times New Roman" w:hAnsi="Times New Roman"/>
                <w:color w:val="002060"/>
                <w:sz w:val="24"/>
                <w:szCs w:val="24"/>
                <w:lang w:eastAsia="ru-RU"/>
              </w:rPr>
            </w:pPr>
            <w:r w:rsidRPr="00DA55C2">
              <w:rPr>
                <w:rFonts w:ascii="Times New Roman" w:eastAsia="Times New Roman" w:hAnsi="Times New Roman"/>
                <w:color w:val="002060"/>
                <w:kern w:val="24"/>
                <w:sz w:val="24"/>
                <w:szCs w:val="24"/>
                <w:lang w:eastAsia="ru-RU"/>
              </w:rPr>
              <w:t>Неготовность</w:t>
            </w:r>
          </w:p>
        </w:tc>
        <w:tc>
          <w:tcPr>
            <w:tcW w:w="2226" w:type="dxa"/>
            <w:hideMark/>
          </w:tcPr>
          <w:p w14:paraId="22683406" w14:textId="77777777" w:rsidR="006557BC" w:rsidRPr="00DA55C2" w:rsidRDefault="006557BC">
            <w:pPr>
              <w:spacing w:after="0" w:line="240" w:lineRule="auto"/>
              <w:jc w:val="center"/>
              <w:rPr>
                <w:rFonts w:ascii="Times New Roman" w:eastAsia="Times New Roman" w:hAnsi="Times New Roman"/>
                <w:color w:val="002060"/>
                <w:sz w:val="24"/>
                <w:szCs w:val="24"/>
                <w:lang w:eastAsia="ru-RU"/>
              </w:rPr>
            </w:pPr>
            <w:r w:rsidRPr="00DA55C2">
              <w:rPr>
                <w:rFonts w:ascii="Times New Roman" w:eastAsia="Times New Roman" w:hAnsi="Times New Roman"/>
                <w:color w:val="002060"/>
                <w:kern w:val="24"/>
                <w:sz w:val="24"/>
                <w:szCs w:val="24"/>
                <w:lang w:eastAsia="ru-RU"/>
              </w:rPr>
              <w:t>0%</w:t>
            </w:r>
          </w:p>
        </w:tc>
        <w:tc>
          <w:tcPr>
            <w:tcW w:w="2268" w:type="dxa"/>
            <w:hideMark/>
          </w:tcPr>
          <w:p w14:paraId="12A0951C" w14:textId="77777777" w:rsidR="006557BC" w:rsidRPr="00DA55C2" w:rsidRDefault="006557BC">
            <w:pPr>
              <w:spacing w:after="0" w:line="240" w:lineRule="auto"/>
              <w:jc w:val="center"/>
              <w:rPr>
                <w:rFonts w:ascii="Times New Roman" w:eastAsia="Times New Roman" w:hAnsi="Times New Roman"/>
                <w:color w:val="002060"/>
                <w:sz w:val="24"/>
                <w:szCs w:val="24"/>
                <w:lang w:eastAsia="ru-RU"/>
              </w:rPr>
            </w:pPr>
            <w:r w:rsidRPr="00DA55C2">
              <w:rPr>
                <w:rFonts w:ascii="Times New Roman" w:eastAsia="Times New Roman" w:hAnsi="Times New Roman"/>
                <w:color w:val="002060"/>
                <w:kern w:val="24"/>
                <w:sz w:val="24"/>
                <w:szCs w:val="24"/>
                <w:lang w:eastAsia="ru-RU"/>
              </w:rPr>
              <w:t>0%</w:t>
            </w:r>
          </w:p>
        </w:tc>
        <w:tc>
          <w:tcPr>
            <w:tcW w:w="2126" w:type="dxa"/>
            <w:hideMark/>
          </w:tcPr>
          <w:p w14:paraId="35851F3A" w14:textId="77777777" w:rsidR="006557BC" w:rsidRPr="00DA55C2" w:rsidRDefault="006557BC">
            <w:pPr>
              <w:spacing w:after="0" w:line="240" w:lineRule="auto"/>
              <w:jc w:val="center"/>
              <w:rPr>
                <w:rFonts w:ascii="Times New Roman" w:eastAsia="Times New Roman" w:hAnsi="Times New Roman"/>
                <w:color w:val="002060"/>
                <w:sz w:val="24"/>
                <w:szCs w:val="24"/>
                <w:lang w:eastAsia="ru-RU"/>
              </w:rPr>
            </w:pPr>
            <w:r w:rsidRPr="00DA55C2">
              <w:rPr>
                <w:rFonts w:ascii="Times New Roman" w:eastAsia="Times New Roman" w:hAnsi="Times New Roman"/>
                <w:color w:val="002060"/>
                <w:kern w:val="24"/>
                <w:sz w:val="24"/>
                <w:szCs w:val="24"/>
                <w:lang w:eastAsia="ru-RU"/>
              </w:rPr>
              <w:t>0%</w:t>
            </w:r>
          </w:p>
        </w:tc>
      </w:tr>
      <w:tr w:rsidR="00B43384" w:rsidRPr="00DA55C2" w14:paraId="083EBE00" w14:textId="77777777" w:rsidTr="00B43384">
        <w:trPr>
          <w:cnfStyle w:val="000000100000" w:firstRow="0" w:lastRow="0" w:firstColumn="0" w:lastColumn="0" w:oddVBand="0" w:evenVBand="0" w:oddHBand="1" w:evenHBand="0" w:firstRowFirstColumn="0" w:firstRowLastColumn="0" w:lastRowFirstColumn="0" w:lastRowLastColumn="0"/>
          <w:trHeight w:val="584"/>
        </w:trPr>
        <w:tc>
          <w:tcPr>
            <w:tcW w:w="3119" w:type="dxa"/>
            <w:hideMark/>
          </w:tcPr>
          <w:p w14:paraId="0F40FF5A" w14:textId="77777777" w:rsidR="006557BC" w:rsidRPr="00DA55C2" w:rsidRDefault="006557BC">
            <w:pPr>
              <w:spacing w:after="0" w:line="240" w:lineRule="auto"/>
              <w:rPr>
                <w:rFonts w:ascii="Times New Roman" w:eastAsia="Times New Roman" w:hAnsi="Times New Roman"/>
                <w:color w:val="002060"/>
                <w:sz w:val="24"/>
                <w:szCs w:val="24"/>
                <w:lang w:eastAsia="ru-RU"/>
              </w:rPr>
            </w:pPr>
            <w:r w:rsidRPr="00DA55C2">
              <w:rPr>
                <w:rFonts w:ascii="Times New Roman" w:eastAsia="Times New Roman" w:hAnsi="Times New Roman"/>
                <w:color w:val="002060"/>
                <w:kern w:val="24"/>
                <w:sz w:val="24"/>
                <w:szCs w:val="24"/>
                <w:lang w:eastAsia="ru-RU"/>
              </w:rPr>
              <w:t>Готовность выпускников ДОУ к школе</w:t>
            </w:r>
          </w:p>
        </w:tc>
        <w:tc>
          <w:tcPr>
            <w:tcW w:w="6620" w:type="dxa"/>
            <w:gridSpan w:val="3"/>
            <w:hideMark/>
          </w:tcPr>
          <w:p w14:paraId="0D6F7741" w14:textId="4B84A914" w:rsidR="006557BC" w:rsidRPr="00DA55C2" w:rsidRDefault="00030608" w:rsidP="00030608">
            <w:pPr>
              <w:spacing w:after="0" w:line="240" w:lineRule="auto"/>
              <w:jc w:val="center"/>
              <w:rPr>
                <w:rFonts w:ascii="Times New Roman" w:eastAsia="Times New Roman" w:hAnsi="Times New Roman"/>
                <w:color w:val="002060"/>
                <w:sz w:val="24"/>
                <w:szCs w:val="24"/>
                <w:lang w:eastAsia="ru-RU"/>
              </w:rPr>
            </w:pPr>
            <w:r w:rsidRPr="00DA55C2">
              <w:rPr>
                <w:rFonts w:ascii="Times New Roman" w:eastAsia="Times New Roman" w:hAnsi="Times New Roman"/>
                <w:color w:val="002060"/>
                <w:kern w:val="24"/>
                <w:sz w:val="24"/>
                <w:szCs w:val="24"/>
                <w:lang w:eastAsia="ru-RU"/>
              </w:rPr>
              <w:t>87</w:t>
            </w:r>
            <w:r w:rsidR="006557BC" w:rsidRPr="00DA55C2">
              <w:rPr>
                <w:rFonts w:ascii="Times New Roman" w:eastAsia="Times New Roman" w:hAnsi="Times New Roman"/>
                <w:color w:val="002060"/>
                <w:kern w:val="24"/>
                <w:sz w:val="24"/>
                <w:szCs w:val="24"/>
                <w:lang w:eastAsia="ru-RU"/>
              </w:rPr>
              <w:t xml:space="preserve">% </w:t>
            </w:r>
          </w:p>
        </w:tc>
      </w:tr>
    </w:tbl>
    <w:p w14:paraId="750C7082" w14:textId="58CAEEBE" w:rsidR="006557BC" w:rsidRPr="00DA55C2" w:rsidRDefault="006557BC" w:rsidP="00030608">
      <w:pPr>
        <w:pStyle w:val="Default"/>
        <w:ind w:firstLine="397"/>
        <w:jc w:val="both"/>
        <w:rPr>
          <w:color w:val="002060"/>
        </w:rPr>
      </w:pPr>
      <w:r w:rsidRPr="00DA55C2">
        <w:rPr>
          <w:color w:val="002060"/>
        </w:rPr>
        <w:t xml:space="preserve">Согласно представленным количественным результатам исследования уровня готовности детей к школьному обучению выявлено, что </w:t>
      </w:r>
      <w:r w:rsidR="00030608" w:rsidRPr="00DA55C2">
        <w:rPr>
          <w:color w:val="002060"/>
        </w:rPr>
        <w:t>87</w:t>
      </w:r>
      <w:r w:rsidRPr="00DA55C2">
        <w:rPr>
          <w:color w:val="002060"/>
        </w:rPr>
        <w:t xml:space="preserve"> % выпускников готовы к регулярному обучению в общеобразовательной школе. Причем, </w:t>
      </w:r>
      <w:r w:rsidR="00030608" w:rsidRPr="00DA55C2">
        <w:rPr>
          <w:color w:val="002060"/>
        </w:rPr>
        <w:t>72</w:t>
      </w:r>
      <w:r w:rsidRPr="00DA55C2">
        <w:rPr>
          <w:color w:val="002060"/>
        </w:rPr>
        <w:t xml:space="preserve"> % - полностью готовы, </w:t>
      </w:r>
      <w:r w:rsidR="00030608" w:rsidRPr="00DA55C2">
        <w:rPr>
          <w:color w:val="002060"/>
        </w:rPr>
        <w:t>23</w:t>
      </w:r>
      <w:r w:rsidRPr="00DA55C2">
        <w:rPr>
          <w:color w:val="002060"/>
        </w:rPr>
        <w:t xml:space="preserve"> % - условная готовность. Воспитанников с условной неготовностью </w:t>
      </w:r>
      <w:r w:rsidR="00030608" w:rsidRPr="00DA55C2">
        <w:rPr>
          <w:color w:val="002060"/>
        </w:rPr>
        <w:t>15,5</w:t>
      </w:r>
      <w:r w:rsidRPr="00DA55C2">
        <w:rPr>
          <w:color w:val="002060"/>
        </w:rPr>
        <w:t xml:space="preserve">% и условной неготовностью не выявлено. Данные результаты уровня готовности к школе у детей выпускных групп, что обусловлены созданием и построением качественной образовательной траектории подготовки детей к школьному обучению в детском саду. </w:t>
      </w:r>
    </w:p>
    <w:p w14:paraId="79451FA9" w14:textId="77777777" w:rsidR="006557BC" w:rsidRPr="00DA55C2" w:rsidRDefault="006557BC" w:rsidP="006557BC">
      <w:pPr>
        <w:spacing w:after="0" w:line="280" w:lineRule="exact"/>
        <w:ind w:firstLine="397"/>
        <w:jc w:val="both"/>
        <w:rPr>
          <w:rFonts w:ascii="Times New Roman" w:eastAsia="Times New Roman" w:hAnsi="Times New Roman"/>
          <w:b/>
          <w:bCs/>
          <w:color w:val="002060"/>
          <w:sz w:val="24"/>
          <w:szCs w:val="24"/>
          <w:lang w:eastAsia="ru-RU"/>
        </w:rPr>
      </w:pPr>
      <w:r w:rsidRPr="00DA55C2">
        <w:rPr>
          <w:rFonts w:ascii="Times New Roman" w:hAnsi="Times New Roman"/>
          <w:color w:val="002060"/>
          <w:sz w:val="24"/>
          <w:szCs w:val="24"/>
        </w:rPr>
        <w:t>Результатом образовательной деятельности является достижение уровня готовности выпускников, необходимого для успешного обучения в школе. Готовность детей к школе складывается из компонентов, наиболее существенно влияющих на успешность их обучения.</w:t>
      </w:r>
    </w:p>
    <w:p w14:paraId="6BDCA116" w14:textId="77777777" w:rsidR="006557BC" w:rsidRPr="00DA55C2" w:rsidRDefault="006557BC" w:rsidP="006557BC">
      <w:pPr>
        <w:pStyle w:val="Default"/>
        <w:ind w:firstLine="397"/>
        <w:jc w:val="both"/>
        <w:rPr>
          <w:color w:val="002060"/>
        </w:rPr>
      </w:pPr>
      <w:r w:rsidRPr="00DA55C2">
        <w:rPr>
          <w:color w:val="002060"/>
        </w:rPr>
        <w:t xml:space="preserve">Комплексный анализ готовности воспитанников к обучению в школе свидетельствует о том, что у выпускников детского сада сформированы предпосылки универсальных учебных действий, они имеют определённый запас знаний об окружающем мире; речь носит доказательный характер; развита психомоторная сфера, сформированы волевые качества; дети планируют собственную деятельность игру, поручение), проявляя инициативу и ответственность. </w:t>
      </w:r>
    </w:p>
    <w:p w14:paraId="0A1CAB3A" w14:textId="77777777" w:rsidR="006557BC" w:rsidRPr="00DA55C2" w:rsidRDefault="006557BC" w:rsidP="006557BC">
      <w:pPr>
        <w:pStyle w:val="Default"/>
        <w:ind w:firstLine="397"/>
        <w:jc w:val="both"/>
        <w:rPr>
          <w:color w:val="002060"/>
        </w:rPr>
      </w:pPr>
      <w:r w:rsidRPr="00DA55C2">
        <w:rPr>
          <w:color w:val="002060"/>
        </w:rPr>
        <w:t xml:space="preserve">Высокие показатели уровня социальной, интеллектуальной готовности воспитанников свидетельствуют о сформированности социальной позиции будущего первоклассника, о преобладании учебно-познавательных мотивов у детей. </w:t>
      </w:r>
    </w:p>
    <w:p w14:paraId="08E188A5" w14:textId="77777777" w:rsidR="006557BC" w:rsidRPr="00DA55C2" w:rsidRDefault="006557BC" w:rsidP="006557BC">
      <w:pPr>
        <w:pStyle w:val="Default"/>
        <w:jc w:val="both"/>
        <w:rPr>
          <w:color w:val="002060"/>
        </w:rPr>
      </w:pPr>
      <w:r w:rsidRPr="00DA55C2">
        <w:rPr>
          <w:color w:val="002060"/>
        </w:rPr>
        <w:t xml:space="preserve">Анализируя полученные результаты, можно сделать </w:t>
      </w:r>
      <w:r w:rsidRPr="00DA55C2">
        <w:rPr>
          <w:b/>
          <w:bCs/>
          <w:color w:val="002060"/>
        </w:rPr>
        <w:t>вывод</w:t>
      </w:r>
      <w:r w:rsidRPr="00DA55C2">
        <w:rPr>
          <w:color w:val="002060"/>
        </w:rPr>
        <w:t xml:space="preserve">: </w:t>
      </w:r>
    </w:p>
    <w:p w14:paraId="4F43DABD" w14:textId="77777777" w:rsidR="006557BC" w:rsidRPr="00DA55C2" w:rsidRDefault="006557BC" w:rsidP="006557BC">
      <w:pPr>
        <w:pStyle w:val="Default"/>
        <w:jc w:val="both"/>
        <w:rPr>
          <w:color w:val="002060"/>
        </w:rPr>
      </w:pPr>
      <w:r w:rsidRPr="00DA55C2">
        <w:rPr>
          <w:color w:val="002060"/>
        </w:rPr>
        <w:t xml:space="preserve">100% воспитанников усвоили основную образовательную программу по всем образовательным областям. </w:t>
      </w:r>
    </w:p>
    <w:p w14:paraId="792B525C" w14:textId="1A40F544" w:rsidR="006557BC" w:rsidRPr="00DA55C2" w:rsidRDefault="00030608" w:rsidP="006557BC">
      <w:pPr>
        <w:pStyle w:val="Default"/>
        <w:jc w:val="both"/>
        <w:rPr>
          <w:color w:val="002060"/>
        </w:rPr>
      </w:pPr>
      <w:r w:rsidRPr="00DA55C2">
        <w:rPr>
          <w:color w:val="002060"/>
          <w:sz w:val="23"/>
          <w:szCs w:val="23"/>
        </w:rPr>
        <w:t>87</w:t>
      </w:r>
      <w:r w:rsidR="006557BC" w:rsidRPr="00DA55C2">
        <w:rPr>
          <w:color w:val="002060"/>
          <w:sz w:val="23"/>
          <w:szCs w:val="23"/>
        </w:rPr>
        <w:t xml:space="preserve"> % </w:t>
      </w:r>
      <w:r w:rsidR="006557BC" w:rsidRPr="00DA55C2">
        <w:rPr>
          <w:color w:val="002060"/>
        </w:rPr>
        <w:t xml:space="preserve">выпускников готовы к обучению в общеобразовательной школе. </w:t>
      </w:r>
    </w:p>
    <w:p w14:paraId="0E037B20" w14:textId="77777777" w:rsidR="006557BC" w:rsidRPr="00DA55C2" w:rsidRDefault="006557BC" w:rsidP="006557BC">
      <w:pPr>
        <w:pStyle w:val="Default"/>
        <w:ind w:firstLine="708"/>
        <w:jc w:val="both"/>
        <w:rPr>
          <w:color w:val="002060"/>
        </w:rPr>
      </w:pPr>
      <w:r w:rsidRPr="00DA55C2">
        <w:rPr>
          <w:color w:val="002060"/>
        </w:rPr>
        <w:t xml:space="preserve">Такой результат достигнут благодаря выстроенной системе образовательной работы, главной направленностью которой является получение воспитанниками обязательного минимума в соответствии с государственным образовательным стандартом, предоставлении им возможности как можно полнее реализовать свой потенциал, развить способности стремление взаимодействовать с окружающим социумом. </w:t>
      </w:r>
    </w:p>
    <w:p w14:paraId="36973D16" w14:textId="3DC6DE3D" w:rsidR="006557BC" w:rsidRPr="00DA55C2" w:rsidRDefault="006557BC" w:rsidP="006557BC">
      <w:pPr>
        <w:pStyle w:val="Default"/>
        <w:ind w:firstLine="708"/>
        <w:jc w:val="both"/>
        <w:rPr>
          <w:color w:val="002060"/>
        </w:rPr>
      </w:pPr>
      <w:r w:rsidRPr="00DA55C2">
        <w:rPr>
          <w:color w:val="002060"/>
        </w:rPr>
        <w:t>Анализ показал, что образовательная программа в 202</w:t>
      </w:r>
      <w:r w:rsidR="00030608" w:rsidRPr="00DA55C2">
        <w:rPr>
          <w:color w:val="002060"/>
        </w:rPr>
        <w:t>2</w:t>
      </w:r>
      <w:r w:rsidRPr="00DA55C2">
        <w:rPr>
          <w:color w:val="002060"/>
        </w:rPr>
        <w:t>-202</w:t>
      </w:r>
      <w:r w:rsidR="00030608" w:rsidRPr="00DA55C2">
        <w:rPr>
          <w:color w:val="002060"/>
        </w:rPr>
        <w:t>3</w:t>
      </w:r>
      <w:r w:rsidRPr="00DA55C2">
        <w:rPr>
          <w:color w:val="002060"/>
        </w:rPr>
        <w:t xml:space="preserve"> учебном году во всех возрастных группах реализована в полном объеме. </w:t>
      </w:r>
    </w:p>
    <w:p w14:paraId="630F5340" w14:textId="77777777" w:rsidR="006557BC" w:rsidRPr="00DA55C2" w:rsidRDefault="006557BC" w:rsidP="006557BC">
      <w:pPr>
        <w:pStyle w:val="Default"/>
        <w:jc w:val="both"/>
        <w:rPr>
          <w:color w:val="002060"/>
        </w:rPr>
      </w:pPr>
      <w:r w:rsidRPr="00DA55C2">
        <w:rPr>
          <w:b/>
          <w:bCs/>
          <w:color w:val="002060"/>
        </w:rPr>
        <w:t xml:space="preserve">Таким образом: </w:t>
      </w:r>
    </w:p>
    <w:p w14:paraId="5DF9AB6B" w14:textId="77777777" w:rsidR="006557BC" w:rsidRPr="00DA55C2" w:rsidRDefault="006557BC" w:rsidP="006557BC">
      <w:pPr>
        <w:pStyle w:val="Default"/>
        <w:ind w:firstLine="708"/>
        <w:jc w:val="both"/>
        <w:rPr>
          <w:color w:val="002060"/>
        </w:rPr>
      </w:pPr>
      <w:r w:rsidRPr="00DA55C2">
        <w:rPr>
          <w:color w:val="002060"/>
        </w:rPr>
        <w:lastRenderedPageBreak/>
        <w:t>Образовательная программа дошкольного образования МАДОУ ЦРР – д/с реализована в полном объеме.</w:t>
      </w:r>
    </w:p>
    <w:p w14:paraId="7335A9B9" w14:textId="77777777" w:rsidR="006557BC" w:rsidRPr="00DA55C2" w:rsidRDefault="006557BC" w:rsidP="006557BC">
      <w:pPr>
        <w:pStyle w:val="Default"/>
        <w:ind w:firstLine="397"/>
        <w:jc w:val="both"/>
        <w:rPr>
          <w:color w:val="002060"/>
        </w:rPr>
      </w:pPr>
      <w:r w:rsidRPr="00DA55C2">
        <w:rPr>
          <w:color w:val="002060"/>
        </w:rPr>
        <w:t xml:space="preserve">Отмечается тенденция к сохранению стабильно высоких показателей в усвоении образовательных стандартов за последние годы. </w:t>
      </w:r>
    </w:p>
    <w:p w14:paraId="733DA637" w14:textId="33FEFD90" w:rsidR="003E31F2" w:rsidRPr="00DA55C2" w:rsidRDefault="006557BC" w:rsidP="00DA32DA">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В учреждении созданы необходимые условия для повышения качества дошкольного образования в соответствии с ФГОС ДО.</w:t>
      </w:r>
    </w:p>
    <w:p w14:paraId="5852447E" w14:textId="77777777" w:rsidR="00DA32DA" w:rsidRPr="00DA55C2" w:rsidRDefault="00DA32DA" w:rsidP="00DA32DA">
      <w:pPr>
        <w:spacing w:after="0" w:line="280" w:lineRule="exact"/>
        <w:ind w:firstLine="397"/>
        <w:jc w:val="both"/>
        <w:rPr>
          <w:rFonts w:ascii="Times New Roman" w:hAnsi="Times New Roman"/>
          <w:color w:val="002060"/>
          <w:sz w:val="24"/>
          <w:szCs w:val="24"/>
        </w:rPr>
      </w:pPr>
    </w:p>
    <w:p w14:paraId="56D5D3F9" w14:textId="77777777" w:rsidR="006557BC" w:rsidRPr="00DA55C2" w:rsidRDefault="006557BC" w:rsidP="006557BC">
      <w:pPr>
        <w:spacing w:after="0" w:line="280" w:lineRule="exact"/>
        <w:ind w:firstLine="397"/>
        <w:jc w:val="both"/>
        <w:rPr>
          <w:rFonts w:ascii="Times New Roman" w:eastAsia="Times New Roman" w:hAnsi="Times New Roman"/>
          <w:b/>
          <w:bCs/>
          <w:color w:val="002060"/>
          <w:sz w:val="24"/>
          <w:szCs w:val="24"/>
          <w:lang w:eastAsia="ru-RU"/>
        </w:rPr>
      </w:pPr>
      <w:r w:rsidRPr="00DA55C2">
        <w:rPr>
          <w:rFonts w:ascii="Times New Roman" w:eastAsia="Times New Roman" w:hAnsi="Times New Roman"/>
          <w:b/>
          <w:bCs/>
          <w:color w:val="002060"/>
          <w:sz w:val="24"/>
          <w:szCs w:val="24"/>
          <w:lang w:eastAsia="ru-RU"/>
        </w:rPr>
        <w:t>2.5. Дополнительное образование и иные услуги</w:t>
      </w:r>
    </w:p>
    <w:p w14:paraId="6431EDFE" w14:textId="77777777" w:rsidR="006557BC" w:rsidRPr="00DA55C2" w:rsidRDefault="006557BC" w:rsidP="006557BC">
      <w:pPr>
        <w:spacing w:after="0" w:line="280" w:lineRule="exact"/>
        <w:ind w:firstLine="397"/>
        <w:jc w:val="both"/>
        <w:rPr>
          <w:rFonts w:ascii="Times New Roman" w:eastAsia="Times New Roman" w:hAnsi="Times New Roman"/>
          <w:color w:val="002060"/>
          <w:sz w:val="24"/>
          <w:szCs w:val="24"/>
          <w:lang w:eastAsia="ru-RU"/>
        </w:rPr>
      </w:pPr>
      <w:r w:rsidRPr="00DA55C2">
        <w:rPr>
          <w:rFonts w:ascii="Times New Roman" w:hAnsi="Times New Roman"/>
          <w:color w:val="002060"/>
          <w:sz w:val="24"/>
          <w:szCs w:val="24"/>
        </w:rPr>
        <w:t>Пунктом 1 части 4 статьи 21 Федерального закона «Об образовании в Российской Федерации» установлено право дошкольной образовательной организации осуществлять деятельность по реализации дополнительных общеобразовательных программ, то есть оказывать, так называемые, услуги дополнительного образования.</w:t>
      </w:r>
    </w:p>
    <w:p w14:paraId="6A8410BF" w14:textId="77777777" w:rsidR="006557BC" w:rsidRPr="00DA55C2" w:rsidRDefault="006557BC" w:rsidP="006557BC">
      <w:pPr>
        <w:spacing w:after="0" w:line="240" w:lineRule="auto"/>
        <w:ind w:firstLine="708"/>
        <w:jc w:val="both"/>
        <w:rPr>
          <w:rFonts w:ascii="Times New Roman" w:hAnsi="Times New Roman"/>
          <w:b/>
          <w:color w:val="002060"/>
          <w:sz w:val="24"/>
          <w:szCs w:val="24"/>
        </w:rPr>
      </w:pPr>
      <w:r w:rsidRPr="00DA55C2">
        <w:rPr>
          <w:rFonts w:ascii="Times New Roman" w:hAnsi="Times New Roman"/>
          <w:color w:val="002060"/>
          <w:sz w:val="24"/>
          <w:szCs w:val="24"/>
        </w:rPr>
        <w:t xml:space="preserve">Дополнительное образование в соответствии с Федеральным законом «Об образовании в Российской Федерации» представляет из себя ни что иное, как деятельность по реализации дополнительных общеобразовательных программ. </w:t>
      </w:r>
    </w:p>
    <w:p w14:paraId="678369AB" w14:textId="77777777" w:rsidR="006557BC" w:rsidRPr="00DA55C2" w:rsidRDefault="006557BC" w:rsidP="006557BC">
      <w:pPr>
        <w:spacing w:after="0" w:line="240" w:lineRule="auto"/>
        <w:ind w:firstLine="708"/>
        <w:jc w:val="both"/>
        <w:rPr>
          <w:rFonts w:ascii="Times New Roman" w:hAnsi="Times New Roman"/>
          <w:b/>
          <w:color w:val="002060"/>
          <w:sz w:val="24"/>
          <w:szCs w:val="24"/>
        </w:rPr>
      </w:pPr>
      <w:r w:rsidRPr="00DA55C2">
        <w:rPr>
          <w:rFonts w:ascii="Times New Roman" w:hAnsi="Times New Roman"/>
          <w:color w:val="002060"/>
          <w:sz w:val="24"/>
          <w:szCs w:val="24"/>
        </w:rPr>
        <w:t xml:space="preserve">Задачей МАДОУ ЦРР – д/с по предоставлению платных дополнительных образовательных услуг </w:t>
      </w:r>
      <w:proofErr w:type="gramStart"/>
      <w:r w:rsidRPr="00DA55C2">
        <w:rPr>
          <w:rFonts w:ascii="Times New Roman" w:hAnsi="Times New Roman"/>
          <w:color w:val="002060"/>
          <w:sz w:val="24"/>
          <w:szCs w:val="24"/>
        </w:rPr>
        <w:t>является  создание</w:t>
      </w:r>
      <w:proofErr w:type="gramEnd"/>
      <w:r w:rsidRPr="00DA55C2">
        <w:rPr>
          <w:rFonts w:ascii="Times New Roman" w:hAnsi="Times New Roman"/>
          <w:color w:val="002060"/>
          <w:sz w:val="24"/>
          <w:szCs w:val="24"/>
        </w:rPr>
        <w:t xml:space="preserve"> условий для удовлетворения детей дошкольного возраста и их родителей (законных представителей)  качеством образования. </w:t>
      </w:r>
    </w:p>
    <w:p w14:paraId="3779AFBF" w14:textId="77777777" w:rsidR="006557BC" w:rsidRPr="00DA55C2" w:rsidRDefault="006557BC" w:rsidP="006557BC">
      <w:pPr>
        <w:spacing w:after="0" w:line="240" w:lineRule="auto"/>
        <w:ind w:firstLine="426"/>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Дополнительные образовательные услуги реализуются и осуществляется только по желанию родителей (законных представителей) на договорной основе с ними.</w:t>
      </w:r>
    </w:p>
    <w:p w14:paraId="5F45B3D3" w14:textId="671A850A" w:rsidR="006557BC" w:rsidRPr="00DA55C2" w:rsidRDefault="006557BC" w:rsidP="00DA32DA">
      <w:pPr>
        <w:spacing w:after="0" w:line="240" w:lineRule="auto"/>
        <w:ind w:firstLine="360"/>
        <w:jc w:val="both"/>
        <w:rPr>
          <w:rFonts w:ascii="Times New Roman" w:hAnsi="Times New Roman"/>
          <w:color w:val="002060"/>
          <w:sz w:val="24"/>
          <w:szCs w:val="24"/>
        </w:rPr>
      </w:pPr>
      <w:r w:rsidRPr="00DA55C2">
        <w:rPr>
          <w:rFonts w:ascii="Times New Roman" w:hAnsi="Times New Roman"/>
          <w:color w:val="002060"/>
          <w:sz w:val="24"/>
          <w:szCs w:val="24"/>
        </w:rPr>
        <w:t>В МАДОУ ЦРР – д/с в 202</w:t>
      </w:r>
      <w:r w:rsidR="003E31F2" w:rsidRPr="00DA55C2">
        <w:rPr>
          <w:rFonts w:ascii="Times New Roman" w:hAnsi="Times New Roman"/>
          <w:color w:val="002060"/>
          <w:sz w:val="24"/>
          <w:szCs w:val="24"/>
        </w:rPr>
        <w:t>3</w:t>
      </w:r>
      <w:r w:rsidRPr="00DA55C2">
        <w:rPr>
          <w:rFonts w:ascii="Times New Roman" w:hAnsi="Times New Roman"/>
          <w:color w:val="002060"/>
          <w:sz w:val="24"/>
          <w:szCs w:val="24"/>
        </w:rPr>
        <w:t>-202</w:t>
      </w:r>
      <w:r w:rsidR="003E31F2" w:rsidRPr="00DA55C2">
        <w:rPr>
          <w:rFonts w:ascii="Times New Roman" w:hAnsi="Times New Roman"/>
          <w:color w:val="002060"/>
          <w:sz w:val="24"/>
          <w:szCs w:val="24"/>
        </w:rPr>
        <w:t>4</w:t>
      </w:r>
      <w:r w:rsidRPr="00DA55C2">
        <w:rPr>
          <w:rFonts w:ascii="Times New Roman" w:hAnsi="Times New Roman"/>
          <w:color w:val="002060"/>
          <w:sz w:val="24"/>
          <w:szCs w:val="24"/>
        </w:rPr>
        <w:t xml:space="preserve"> учебном </w:t>
      </w:r>
      <w:proofErr w:type="gramStart"/>
      <w:r w:rsidRPr="00DA55C2">
        <w:rPr>
          <w:rFonts w:ascii="Times New Roman" w:hAnsi="Times New Roman"/>
          <w:color w:val="002060"/>
          <w:sz w:val="24"/>
          <w:szCs w:val="24"/>
        </w:rPr>
        <w:t>году  реализовывались</w:t>
      </w:r>
      <w:proofErr w:type="gramEnd"/>
      <w:r w:rsidRPr="00DA55C2">
        <w:rPr>
          <w:rFonts w:ascii="Times New Roman" w:hAnsi="Times New Roman"/>
          <w:color w:val="002060"/>
          <w:sz w:val="24"/>
          <w:szCs w:val="24"/>
        </w:rPr>
        <w:t xml:space="preserve"> пятнадцать  платных образовательных услуг </w:t>
      </w:r>
      <w:r w:rsidRPr="00DA55C2">
        <w:rPr>
          <w:rFonts w:ascii="Times New Roman" w:hAnsi="Times New Roman"/>
          <w:b/>
          <w:i/>
          <w:color w:val="002060"/>
          <w:sz w:val="24"/>
          <w:szCs w:val="24"/>
        </w:rPr>
        <w:t xml:space="preserve">(Таблица </w:t>
      </w:r>
      <w:r w:rsidR="001D7BE7" w:rsidRPr="00DA55C2">
        <w:rPr>
          <w:rFonts w:ascii="Times New Roman" w:hAnsi="Times New Roman"/>
          <w:b/>
          <w:i/>
          <w:color w:val="002060"/>
          <w:sz w:val="24"/>
          <w:szCs w:val="24"/>
        </w:rPr>
        <w:t>11</w:t>
      </w:r>
      <w:r w:rsidRPr="00DA55C2">
        <w:rPr>
          <w:rFonts w:ascii="Times New Roman" w:hAnsi="Times New Roman"/>
          <w:b/>
          <w:i/>
          <w:color w:val="002060"/>
          <w:sz w:val="24"/>
          <w:szCs w:val="24"/>
        </w:rPr>
        <w:t>)</w:t>
      </w:r>
    </w:p>
    <w:p w14:paraId="10108231" w14:textId="72A8BC29" w:rsidR="006557BC" w:rsidRPr="00DA55C2" w:rsidRDefault="006557BC" w:rsidP="006557BC">
      <w:pPr>
        <w:spacing w:after="0" w:line="240" w:lineRule="auto"/>
        <w:ind w:firstLine="360"/>
        <w:jc w:val="right"/>
        <w:rPr>
          <w:rFonts w:ascii="Times New Roman" w:hAnsi="Times New Roman"/>
          <w:b/>
          <w:i/>
          <w:color w:val="002060"/>
          <w:sz w:val="20"/>
          <w:szCs w:val="20"/>
        </w:rPr>
      </w:pPr>
      <w:r w:rsidRPr="00DA55C2">
        <w:rPr>
          <w:rFonts w:ascii="Times New Roman" w:hAnsi="Times New Roman"/>
          <w:b/>
          <w:i/>
          <w:color w:val="002060"/>
          <w:sz w:val="20"/>
          <w:szCs w:val="20"/>
        </w:rPr>
        <w:t xml:space="preserve">(Таблица </w:t>
      </w:r>
      <w:r w:rsidR="00E824C1" w:rsidRPr="00DA55C2">
        <w:rPr>
          <w:rFonts w:ascii="Times New Roman" w:hAnsi="Times New Roman"/>
          <w:b/>
          <w:i/>
          <w:color w:val="002060"/>
          <w:sz w:val="20"/>
          <w:szCs w:val="20"/>
        </w:rPr>
        <w:t>11</w:t>
      </w:r>
      <w:r w:rsidRPr="00DA55C2">
        <w:rPr>
          <w:rFonts w:ascii="Times New Roman" w:hAnsi="Times New Roman"/>
          <w:b/>
          <w:i/>
          <w:color w:val="002060"/>
          <w:sz w:val="20"/>
          <w:szCs w:val="20"/>
        </w:rPr>
        <w:t>)</w:t>
      </w:r>
    </w:p>
    <w:p w14:paraId="645F51CA" w14:textId="77777777" w:rsidR="006557BC" w:rsidRPr="00DA55C2" w:rsidRDefault="006557BC" w:rsidP="006557BC">
      <w:pPr>
        <w:spacing w:after="0" w:line="240" w:lineRule="auto"/>
        <w:jc w:val="both"/>
        <w:rPr>
          <w:rFonts w:ascii="Times New Roman" w:hAnsi="Times New Roman"/>
          <w:i/>
          <w:color w:val="002060"/>
          <w:sz w:val="20"/>
          <w:szCs w:val="20"/>
        </w:rPr>
      </w:pPr>
    </w:p>
    <w:tbl>
      <w:tblPr>
        <w:tblStyle w:val="-441"/>
        <w:tblW w:w="9315" w:type="dxa"/>
        <w:tblLayout w:type="fixed"/>
        <w:tblLook w:val="04A0" w:firstRow="1" w:lastRow="0" w:firstColumn="1" w:lastColumn="0" w:noHBand="0" w:noVBand="1"/>
      </w:tblPr>
      <w:tblGrid>
        <w:gridCol w:w="3547"/>
        <w:gridCol w:w="1642"/>
        <w:gridCol w:w="4126"/>
      </w:tblGrid>
      <w:tr w:rsidR="00B43384" w:rsidRPr="00DA55C2" w14:paraId="1869C0FC" w14:textId="77777777" w:rsidTr="00B43384">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547" w:type="dxa"/>
            <w:hideMark/>
          </w:tcPr>
          <w:p w14:paraId="37D190DE" w14:textId="77777777" w:rsidR="006557BC" w:rsidRPr="00DA55C2" w:rsidRDefault="006557BC">
            <w:pPr>
              <w:spacing w:after="0" w:line="240" w:lineRule="auto"/>
              <w:jc w:val="center"/>
              <w:rPr>
                <w:rFonts w:ascii="Times New Roman" w:eastAsiaTheme="minorHAnsi" w:hAnsi="Times New Roman"/>
                <w:b w:val="0"/>
                <w:color w:val="002060"/>
                <w:sz w:val="20"/>
                <w:szCs w:val="20"/>
              </w:rPr>
            </w:pPr>
            <w:r w:rsidRPr="00DA55C2">
              <w:rPr>
                <w:rFonts w:ascii="Times New Roman" w:eastAsiaTheme="minorHAnsi" w:hAnsi="Times New Roman"/>
                <w:b w:val="0"/>
                <w:color w:val="002060"/>
                <w:sz w:val="20"/>
                <w:szCs w:val="20"/>
              </w:rPr>
              <w:t>Наименование кружка,</w:t>
            </w:r>
          </w:p>
          <w:p w14:paraId="7DAF705B" w14:textId="77777777" w:rsidR="006557BC" w:rsidRPr="00DA55C2" w:rsidRDefault="006557BC">
            <w:pPr>
              <w:spacing w:after="0" w:line="240" w:lineRule="auto"/>
              <w:jc w:val="center"/>
              <w:rPr>
                <w:rFonts w:ascii="Times New Roman" w:eastAsiaTheme="minorHAnsi" w:hAnsi="Times New Roman"/>
                <w:b w:val="0"/>
                <w:color w:val="002060"/>
                <w:sz w:val="20"/>
                <w:szCs w:val="20"/>
              </w:rPr>
            </w:pPr>
            <w:r w:rsidRPr="00DA55C2">
              <w:rPr>
                <w:rFonts w:ascii="Times New Roman" w:eastAsiaTheme="minorHAnsi" w:hAnsi="Times New Roman"/>
                <w:b w:val="0"/>
                <w:color w:val="002060"/>
                <w:sz w:val="20"/>
                <w:szCs w:val="20"/>
              </w:rPr>
              <w:t>секции, студии</w:t>
            </w:r>
          </w:p>
        </w:tc>
        <w:tc>
          <w:tcPr>
            <w:tcW w:w="1642" w:type="dxa"/>
            <w:hideMark/>
          </w:tcPr>
          <w:p w14:paraId="4E765FD9" w14:textId="77777777" w:rsidR="006557BC" w:rsidRPr="00DA55C2" w:rsidRDefault="006557B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val="0"/>
                <w:color w:val="002060"/>
                <w:sz w:val="20"/>
                <w:szCs w:val="20"/>
              </w:rPr>
            </w:pPr>
            <w:r w:rsidRPr="00DA55C2">
              <w:rPr>
                <w:rFonts w:ascii="Times New Roman" w:eastAsiaTheme="minorHAnsi" w:hAnsi="Times New Roman"/>
                <w:b w:val="0"/>
                <w:color w:val="002060"/>
                <w:sz w:val="20"/>
                <w:szCs w:val="20"/>
              </w:rPr>
              <w:t>Возраст детей</w:t>
            </w:r>
          </w:p>
        </w:tc>
        <w:tc>
          <w:tcPr>
            <w:tcW w:w="4126" w:type="dxa"/>
            <w:hideMark/>
          </w:tcPr>
          <w:p w14:paraId="2E47ED5C" w14:textId="77777777" w:rsidR="006557BC" w:rsidRPr="00DA55C2" w:rsidRDefault="006557B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val="0"/>
                <w:color w:val="002060"/>
                <w:sz w:val="20"/>
                <w:szCs w:val="20"/>
              </w:rPr>
            </w:pPr>
            <w:r w:rsidRPr="00DA55C2">
              <w:rPr>
                <w:rFonts w:ascii="Times New Roman" w:eastAsiaTheme="minorHAnsi" w:hAnsi="Times New Roman"/>
                <w:b w:val="0"/>
                <w:color w:val="002060"/>
                <w:sz w:val="20"/>
                <w:szCs w:val="20"/>
              </w:rPr>
              <w:t xml:space="preserve">Цель </w:t>
            </w:r>
          </w:p>
        </w:tc>
      </w:tr>
      <w:tr w:rsidR="00B43384" w:rsidRPr="00DA55C2" w14:paraId="7927E397" w14:textId="77777777" w:rsidTr="00B43384">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315" w:type="dxa"/>
            <w:gridSpan w:val="3"/>
            <w:hideMark/>
          </w:tcPr>
          <w:p w14:paraId="2C1D3FDE" w14:textId="77777777" w:rsidR="006557BC" w:rsidRPr="00DA55C2" w:rsidRDefault="006557BC">
            <w:pPr>
              <w:spacing w:after="0" w:line="240" w:lineRule="auto"/>
              <w:jc w:val="center"/>
              <w:rPr>
                <w:rFonts w:ascii="Times New Roman" w:eastAsiaTheme="minorHAnsi" w:hAnsi="Times New Roman"/>
                <w:b w:val="0"/>
                <w:color w:val="002060"/>
                <w:sz w:val="20"/>
                <w:szCs w:val="20"/>
              </w:rPr>
            </w:pPr>
            <w:r w:rsidRPr="00DA55C2">
              <w:rPr>
                <w:rFonts w:ascii="Times New Roman" w:eastAsiaTheme="minorHAnsi" w:hAnsi="Times New Roman"/>
                <w:b w:val="0"/>
                <w:color w:val="002060"/>
                <w:sz w:val="20"/>
                <w:szCs w:val="20"/>
              </w:rPr>
              <w:t>Социально - педагогическое направление</w:t>
            </w:r>
          </w:p>
        </w:tc>
      </w:tr>
      <w:tr w:rsidR="00B43384" w:rsidRPr="00DA55C2" w14:paraId="624D8E69" w14:textId="77777777" w:rsidTr="00B43384">
        <w:trPr>
          <w:trHeight w:val="420"/>
        </w:trPr>
        <w:tc>
          <w:tcPr>
            <w:cnfStyle w:val="001000000000" w:firstRow="0" w:lastRow="0" w:firstColumn="1" w:lastColumn="0" w:oddVBand="0" w:evenVBand="0" w:oddHBand="0" w:evenHBand="0" w:firstRowFirstColumn="0" w:firstRowLastColumn="0" w:lastRowFirstColumn="0" w:lastRowLastColumn="0"/>
            <w:tcW w:w="3547" w:type="dxa"/>
            <w:hideMark/>
          </w:tcPr>
          <w:p w14:paraId="0A52FDB0" w14:textId="77777777" w:rsidR="006557BC" w:rsidRPr="00DA55C2" w:rsidRDefault="006557BC">
            <w:pPr>
              <w:spacing w:after="0" w:line="240" w:lineRule="auto"/>
              <w:jc w:val="both"/>
              <w:rPr>
                <w:rFonts w:ascii="Times New Roman" w:eastAsiaTheme="minorHAnsi" w:hAnsi="Times New Roman"/>
                <w:b w:val="0"/>
                <w:color w:val="002060"/>
                <w:sz w:val="20"/>
                <w:szCs w:val="20"/>
              </w:rPr>
            </w:pPr>
            <w:r w:rsidRPr="00DA55C2">
              <w:rPr>
                <w:rFonts w:ascii="Times New Roman" w:eastAsiaTheme="minorHAnsi" w:hAnsi="Times New Roman"/>
                <w:color w:val="002060"/>
                <w:sz w:val="20"/>
                <w:szCs w:val="20"/>
              </w:rPr>
              <w:t>Студия изобразительного творчества «Юный художник»</w:t>
            </w:r>
          </w:p>
        </w:tc>
        <w:tc>
          <w:tcPr>
            <w:tcW w:w="1642" w:type="dxa"/>
            <w:hideMark/>
          </w:tcPr>
          <w:p w14:paraId="2CDAF6B8" w14:textId="77777777" w:rsidR="006557BC" w:rsidRPr="00DA55C2" w:rsidRDefault="006557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color w:val="002060"/>
                <w:sz w:val="20"/>
                <w:szCs w:val="20"/>
              </w:rPr>
            </w:pPr>
            <w:r w:rsidRPr="00DA55C2">
              <w:rPr>
                <w:rFonts w:ascii="Times New Roman" w:eastAsiaTheme="minorHAnsi" w:hAnsi="Times New Roman"/>
                <w:bCs/>
                <w:color w:val="002060"/>
                <w:sz w:val="20"/>
                <w:szCs w:val="20"/>
              </w:rPr>
              <w:t>4- 6 лет</w:t>
            </w:r>
          </w:p>
        </w:tc>
        <w:tc>
          <w:tcPr>
            <w:tcW w:w="4126" w:type="dxa"/>
            <w:hideMark/>
          </w:tcPr>
          <w:p w14:paraId="6737CA02" w14:textId="77777777" w:rsidR="006557BC" w:rsidRPr="00DA55C2" w:rsidRDefault="006557B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color w:val="002060"/>
                <w:sz w:val="20"/>
                <w:szCs w:val="20"/>
              </w:rPr>
            </w:pPr>
            <w:r w:rsidRPr="00DA55C2">
              <w:rPr>
                <w:rFonts w:ascii="Times New Roman" w:eastAsiaTheme="minorHAnsi" w:hAnsi="Times New Roman"/>
                <w:bCs/>
                <w:i/>
                <w:iCs/>
                <w:color w:val="002060"/>
                <w:sz w:val="20"/>
                <w:szCs w:val="20"/>
              </w:rPr>
              <w:t>Развитие художественно-творческих способностей воспитанников средствами нетрадиционного рисования</w:t>
            </w:r>
          </w:p>
        </w:tc>
      </w:tr>
      <w:tr w:rsidR="00B43384" w:rsidRPr="00DA55C2" w14:paraId="0B34C2DD" w14:textId="77777777" w:rsidTr="00B43384">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3547" w:type="dxa"/>
            <w:hideMark/>
          </w:tcPr>
          <w:p w14:paraId="545D2A42" w14:textId="77777777" w:rsidR="006557BC" w:rsidRPr="00DA55C2" w:rsidRDefault="006557BC">
            <w:pPr>
              <w:spacing w:after="0" w:line="240" w:lineRule="auto"/>
              <w:jc w:val="both"/>
              <w:rPr>
                <w:rFonts w:ascii="Times New Roman" w:eastAsiaTheme="minorHAnsi" w:hAnsi="Times New Roman"/>
                <w:b w:val="0"/>
                <w:color w:val="002060"/>
                <w:sz w:val="20"/>
                <w:szCs w:val="20"/>
              </w:rPr>
            </w:pPr>
            <w:r w:rsidRPr="00DA55C2">
              <w:rPr>
                <w:rFonts w:ascii="Times New Roman" w:eastAsiaTheme="minorHAnsi" w:hAnsi="Times New Roman"/>
                <w:color w:val="002060"/>
                <w:sz w:val="20"/>
                <w:szCs w:val="20"/>
              </w:rPr>
              <w:t>Музыкально-ритмическая студия «Горошина»</w:t>
            </w:r>
          </w:p>
        </w:tc>
        <w:tc>
          <w:tcPr>
            <w:tcW w:w="1642" w:type="dxa"/>
            <w:hideMark/>
          </w:tcPr>
          <w:p w14:paraId="152B1732" w14:textId="77777777" w:rsidR="006557BC" w:rsidRPr="00DA55C2" w:rsidRDefault="006557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Cs/>
                <w:color w:val="002060"/>
                <w:sz w:val="20"/>
                <w:szCs w:val="20"/>
              </w:rPr>
            </w:pPr>
            <w:r w:rsidRPr="00DA55C2">
              <w:rPr>
                <w:rFonts w:ascii="Times New Roman" w:eastAsiaTheme="minorHAnsi" w:hAnsi="Times New Roman"/>
                <w:bCs/>
                <w:color w:val="002060"/>
                <w:sz w:val="20"/>
                <w:szCs w:val="20"/>
              </w:rPr>
              <w:t>4-7 (8) лет</w:t>
            </w:r>
          </w:p>
        </w:tc>
        <w:tc>
          <w:tcPr>
            <w:tcW w:w="4126" w:type="dxa"/>
            <w:hideMark/>
          </w:tcPr>
          <w:p w14:paraId="31259E40" w14:textId="77777777" w:rsidR="006557BC" w:rsidRPr="00DA55C2" w:rsidRDefault="006557B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Cs/>
                <w:color w:val="002060"/>
                <w:sz w:val="20"/>
                <w:szCs w:val="20"/>
              </w:rPr>
            </w:pPr>
            <w:r w:rsidRPr="00DA55C2">
              <w:rPr>
                <w:rFonts w:ascii="Times New Roman" w:eastAsiaTheme="minorHAnsi" w:hAnsi="Times New Roman"/>
                <w:bCs/>
                <w:i/>
                <w:color w:val="002060"/>
                <w:sz w:val="20"/>
                <w:szCs w:val="20"/>
              </w:rPr>
              <w:t>Содействие всестороннему развитию личности дошкольника средствами музыкально-ритмической деятельности</w:t>
            </w:r>
          </w:p>
        </w:tc>
      </w:tr>
      <w:tr w:rsidR="00B43384" w:rsidRPr="00DA55C2" w14:paraId="21BF1ADA" w14:textId="77777777" w:rsidTr="00B43384">
        <w:trPr>
          <w:trHeight w:val="267"/>
        </w:trPr>
        <w:tc>
          <w:tcPr>
            <w:cnfStyle w:val="001000000000" w:firstRow="0" w:lastRow="0" w:firstColumn="1" w:lastColumn="0" w:oddVBand="0" w:evenVBand="0" w:oddHBand="0" w:evenHBand="0" w:firstRowFirstColumn="0" w:firstRowLastColumn="0" w:lastRowFirstColumn="0" w:lastRowLastColumn="0"/>
            <w:tcW w:w="3547" w:type="dxa"/>
            <w:hideMark/>
          </w:tcPr>
          <w:p w14:paraId="022441F3" w14:textId="77777777" w:rsidR="006557BC" w:rsidRPr="00DA55C2" w:rsidRDefault="006557BC">
            <w:pPr>
              <w:spacing w:after="0" w:line="240" w:lineRule="auto"/>
              <w:jc w:val="both"/>
              <w:rPr>
                <w:rFonts w:ascii="Times New Roman" w:eastAsiaTheme="minorHAnsi" w:hAnsi="Times New Roman"/>
                <w:b w:val="0"/>
                <w:color w:val="002060"/>
                <w:sz w:val="20"/>
                <w:szCs w:val="20"/>
              </w:rPr>
            </w:pPr>
            <w:r w:rsidRPr="00DA55C2">
              <w:rPr>
                <w:rFonts w:ascii="Times New Roman" w:eastAsiaTheme="minorHAnsi" w:hAnsi="Times New Roman"/>
                <w:color w:val="002060"/>
                <w:sz w:val="20"/>
                <w:szCs w:val="20"/>
              </w:rPr>
              <w:t>Вокальная студия «Домисолька»</w:t>
            </w:r>
          </w:p>
        </w:tc>
        <w:tc>
          <w:tcPr>
            <w:tcW w:w="1642" w:type="dxa"/>
            <w:hideMark/>
          </w:tcPr>
          <w:p w14:paraId="4402BA74" w14:textId="77777777" w:rsidR="006557BC" w:rsidRPr="00DA55C2" w:rsidRDefault="006557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color w:val="002060"/>
                <w:sz w:val="20"/>
                <w:szCs w:val="20"/>
              </w:rPr>
            </w:pPr>
            <w:r w:rsidRPr="00DA55C2">
              <w:rPr>
                <w:rFonts w:ascii="Times New Roman" w:eastAsiaTheme="minorHAnsi" w:hAnsi="Times New Roman"/>
                <w:bCs/>
                <w:color w:val="002060"/>
                <w:sz w:val="20"/>
                <w:szCs w:val="20"/>
              </w:rPr>
              <w:t>4-7 (8) лет</w:t>
            </w:r>
          </w:p>
        </w:tc>
        <w:tc>
          <w:tcPr>
            <w:tcW w:w="4126" w:type="dxa"/>
            <w:hideMark/>
          </w:tcPr>
          <w:p w14:paraId="37B7D04E" w14:textId="77777777" w:rsidR="006557BC" w:rsidRPr="00DA55C2" w:rsidRDefault="006557B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color w:val="002060"/>
                <w:sz w:val="20"/>
                <w:szCs w:val="20"/>
              </w:rPr>
            </w:pPr>
            <w:r w:rsidRPr="00DA55C2">
              <w:rPr>
                <w:rFonts w:ascii="Times New Roman" w:eastAsiaTheme="minorHAnsi" w:hAnsi="Times New Roman"/>
                <w:bCs/>
                <w:i/>
                <w:color w:val="002060"/>
                <w:sz w:val="20"/>
                <w:szCs w:val="20"/>
              </w:rPr>
              <w:t>Развитие вокальных способностей воспитанников</w:t>
            </w:r>
          </w:p>
        </w:tc>
      </w:tr>
      <w:tr w:rsidR="00B43384" w:rsidRPr="00DA55C2" w14:paraId="60A85AC1" w14:textId="77777777" w:rsidTr="00B43384">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547" w:type="dxa"/>
            <w:hideMark/>
          </w:tcPr>
          <w:p w14:paraId="3B75E0DB" w14:textId="77777777" w:rsidR="006557BC" w:rsidRPr="00DA55C2" w:rsidRDefault="006557BC">
            <w:pPr>
              <w:spacing w:after="0" w:line="240" w:lineRule="auto"/>
              <w:jc w:val="both"/>
              <w:rPr>
                <w:rFonts w:ascii="Times New Roman" w:eastAsiaTheme="minorHAnsi" w:hAnsi="Times New Roman"/>
                <w:b w:val="0"/>
                <w:color w:val="002060"/>
                <w:sz w:val="20"/>
                <w:szCs w:val="20"/>
              </w:rPr>
            </w:pPr>
            <w:r w:rsidRPr="00DA55C2">
              <w:rPr>
                <w:rFonts w:ascii="Times New Roman" w:eastAsiaTheme="minorHAnsi" w:hAnsi="Times New Roman"/>
                <w:color w:val="002060"/>
                <w:sz w:val="20"/>
                <w:szCs w:val="20"/>
              </w:rPr>
              <w:t>Организация семейных праздников «Карусель»</w:t>
            </w:r>
          </w:p>
        </w:tc>
        <w:tc>
          <w:tcPr>
            <w:tcW w:w="1642" w:type="dxa"/>
            <w:hideMark/>
          </w:tcPr>
          <w:p w14:paraId="34400C39" w14:textId="77777777" w:rsidR="006557BC" w:rsidRPr="00DA55C2" w:rsidRDefault="006557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Cs/>
                <w:color w:val="002060"/>
                <w:sz w:val="20"/>
                <w:szCs w:val="20"/>
              </w:rPr>
            </w:pPr>
            <w:r w:rsidRPr="00DA55C2">
              <w:rPr>
                <w:rFonts w:ascii="Times New Roman" w:eastAsiaTheme="minorHAnsi" w:hAnsi="Times New Roman"/>
                <w:bCs/>
                <w:color w:val="002060"/>
                <w:sz w:val="20"/>
                <w:szCs w:val="20"/>
              </w:rPr>
              <w:t>2-8 лет</w:t>
            </w:r>
          </w:p>
        </w:tc>
        <w:tc>
          <w:tcPr>
            <w:tcW w:w="4126" w:type="dxa"/>
            <w:hideMark/>
          </w:tcPr>
          <w:p w14:paraId="1821B84F" w14:textId="77777777" w:rsidR="006557BC" w:rsidRPr="00DA55C2" w:rsidRDefault="006557B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Cs/>
                <w:i/>
                <w:color w:val="002060"/>
                <w:sz w:val="20"/>
                <w:szCs w:val="20"/>
              </w:rPr>
            </w:pPr>
            <w:r w:rsidRPr="00DA55C2">
              <w:rPr>
                <w:rFonts w:ascii="Times New Roman" w:eastAsiaTheme="minorHAnsi" w:hAnsi="Times New Roman"/>
                <w:bCs/>
                <w:i/>
                <w:color w:val="002060"/>
                <w:sz w:val="20"/>
                <w:szCs w:val="20"/>
              </w:rPr>
              <w:t>Организация и проведение праздника ребенку</w:t>
            </w:r>
          </w:p>
        </w:tc>
      </w:tr>
      <w:tr w:rsidR="00B43384" w:rsidRPr="00DA55C2" w14:paraId="4D3946E8" w14:textId="77777777" w:rsidTr="00B43384">
        <w:trPr>
          <w:trHeight w:val="330"/>
        </w:trPr>
        <w:tc>
          <w:tcPr>
            <w:cnfStyle w:val="001000000000" w:firstRow="0" w:lastRow="0" w:firstColumn="1" w:lastColumn="0" w:oddVBand="0" w:evenVBand="0" w:oddHBand="0" w:evenHBand="0" w:firstRowFirstColumn="0" w:firstRowLastColumn="0" w:lastRowFirstColumn="0" w:lastRowLastColumn="0"/>
            <w:tcW w:w="3547" w:type="dxa"/>
            <w:hideMark/>
          </w:tcPr>
          <w:p w14:paraId="35AE96D3" w14:textId="77777777" w:rsidR="006557BC" w:rsidRPr="00DA55C2" w:rsidRDefault="006557BC">
            <w:pPr>
              <w:spacing w:after="0" w:line="240" w:lineRule="auto"/>
              <w:jc w:val="both"/>
              <w:rPr>
                <w:rFonts w:ascii="Times New Roman" w:eastAsiaTheme="minorHAnsi" w:hAnsi="Times New Roman"/>
                <w:b w:val="0"/>
                <w:color w:val="002060"/>
                <w:sz w:val="20"/>
                <w:szCs w:val="20"/>
              </w:rPr>
            </w:pPr>
            <w:r w:rsidRPr="00DA55C2">
              <w:rPr>
                <w:rFonts w:ascii="Times New Roman" w:eastAsiaTheme="minorHAnsi" w:hAnsi="Times New Roman"/>
                <w:color w:val="002060"/>
                <w:sz w:val="20"/>
                <w:szCs w:val="20"/>
              </w:rPr>
              <w:t>Рисование песком «Песочные чудеса»</w:t>
            </w:r>
          </w:p>
        </w:tc>
        <w:tc>
          <w:tcPr>
            <w:tcW w:w="1642" w:type="dxa"/>
            <w:hideMark/>
          </w:tcPr>
          <w:p w14:paraId="05DCE809" w14:textId="77777777" w:rsidR="006557BC" w:rsidRPr="00DA55C2" w:rsidRDefault="006557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color w:val="002060"/>
                <w:sz w:val="20"/>
                <w:szCs w:val="20"/>
              </w:rPr>
            </w:pPr>
            <w:r w:rsidRPr="00DA55C2">
              <w:rPr>
                <w:rFonts w:ascii="Times New Roman" w:eastAsiaTheme="minorHAnsi" w:hAnsi="Times New Roman"/>
                <w:bCs/>
                <w:color w:val="002060"/>
                <w:sz w:val="20"/>
                <w:szCs w:val="20"/>
              </w:rPr>
              <w:t>4-7 (8) лет</w:t>
            </w:r>
          </w:p>
        </w:tc>
        <w:tc>
          <w:tcPr>
            <w:tcW w:w="4126" w:type="dxa"/>
            <w:hideMark/>
          </w:tcPr>
          <w:p w14:paraId="06BE4A69" w14:textId="77777777" w:rsidR="006557BC" w:rsidRPr="00DA55C2" w:rsidRDefault="006557B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i/>
                <w:color w:val="002060"/>
                <w:sz w:val="20"/>
                <w:szCs w:val="20"/>
              </w:rPr>
            </w:pPr>
            <w:r w:rsidRPr="00DA55C2">
              <w:rPr>
                <w:rFonts w:ascii="Times New Roman" w:eastAsiaTheme="minorHAnsi" w:hAnsi="Times New Roman"/>
                <w:bCs/>
                <w:i/>
                <w:color w:val="002060"/>
                <w:sz w:val="20"/>
                <w:szCs w:val="20"/>
              </w:rPr>
              <w:t>Стимулирование самостоятельности и творчества детей в изобразительной деятельности с помощью техники рисования песком; гармонизация психоэмоционального состояния дошкольников</w:t>
            </w:r>
          </w:p>
        </w:tc>
      </w:tr>
      <w:tr w:rsidR="00B43384" w:rsidRPr="00DA55C2" w14:paraId="737E9CBD" w14:textId="77777777" w:rsidTr="00B43384">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547" w:type="dxa"/>
            <w:hideMark/>
          </w:tcPr>
          <w:p w14:paraId="296204EE" w14:textId="77777777" w:rsidR="006557BC" w:rsidRPr="00DA55C2" w:rsidRDefault="006557BC">
            <w:pPr>
              <w:spacing w:after="0" w:line="240" w:lineRule="auto"/>
              <w:jc w:val="both"/>
              <w:rPr>
                <w:rFonts w:ascii="Times New Roman" w:eastAsiaTheme="minorHAnsi" w:hAnsi="Times New Roman"/>
                <w:b w:val="0"/>
                <w:color w:val="002060"/>
                <w:sz w:val="20"/>
                <w:szCs w:val="20"/>
              </w:rPr>
            </w:pPr>
            <w:r w:rsidRPr="00DA55C2">
              <w:rPr>
                <w:rFonts w:ascii="Times New Roman" w:eastAsiaTheme="minorHAnsi" w:hAnsi="Times New Roman"/>
                <w:color w:val="002060"/>
                <w:sz w:val="20"/>
                <w:szCs w:val="20"/>
              </w:rPr>
              <w:t>Театральная студия «Апельсин»</w:t>
            </w:r>
          </w:p>
        </w:tc>
        <w:tc>
          <w:tcPr>
            <w:tcW w:w="1642" w:type="dxa"/>
            <w:hideMark/>
          </w:tcPr>
          <w:p w14:paraId="3063DF5A" w14:textId="77777777" w:rsidR="006557BC" w:rsidRPr="00DA55C2" w:rsidRDefault="006557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Cs/>
                <w:color w:val="002060"/>
                <w:sz w:val="20"/>
                <w:szCs w:val="20"/>
              </w:rPr>
            </w:pPr>
            <w:r w:rsidRPr="00DA55C2">
              <w:rPr>
                <w:rFonts w:ascii="Times New Roman" w:eastAsiaTheme="minorHAnsi" w:hAnsi="Times New Roman"/>
                <w:bCs/>
                <w:color w:val="002060"/>
                <w:sz w:val="20"/>
                <w:szCs w:val="20"/>
              </w:rPr>
              <w:t>5-7 (8) лет</w:t>
            </w:r>
          </w:p>
        </w:tc>
        <w:tc>
          <w:tcPr>
            <w:tcW w:w="4126" w:type="dxa"/>
            <w:hideMark/>
          </w:tcPr>
          <w:p w14:paraId="027C3EB7" w14:textId="77777777" w:rsidR="006557BC" w:rsidRPr="00DA55C2" w:rsidRDefault="006557B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Cs/>
                <w:i/>
                <w:color w:val="002060"/>
                <w:sz w:val="20"/>
                <w:szCs w:val="20"/>
              </w:rPr>
            </w:pPr>
            <w:r w:rsidRPr="00DA55C2">
              <w:rPr>
                <w:rFonts w:ascii="Times New Roman" w:eastAsiaTheme="minorHAnsi" w:hAnsi="Times New Roman"/>
                <w:bCs/>
                <w:i/>
                <w:color w:val="002060"/>
                <w:sz w:val="20"/>
                <w:szCs w:val="20"/>
              </w:rPr>
              <w:t>Развитие творческих способностей детей сред</w:t>
            </w:r>
            <w:r w:rsidRPr="00DA55C2">
              <w:rPr>
                <w:rFonts w:ascii="Times New Roman" w:eastAsiaTheme="minorHAnsi" w:hAnsi="Times New Roman"/>
                <w:bCs/>
                <w:i/>
                <w:color w:val="002060"/>
                <w:sz w:val="20"/>
                <w:szCs w:val="20"/>
              </w:rPr>
              <w:softHyphen/>
              <w:t>ствами театрального искусства</w:t>
            </w:r>
          </w:p>
        </w:tc>
      </w:tr>
      <w:tr w:rsidR="00B43384" w:rsidRPr="00DA55C2" w14:paraId="1FC8E0C4" w14:textId="77777777" w:rsidTr="00B43384">
        <w:trPr>
          <w:trHeight w:val="542"/>
        </w:trPr>
        <w:tc>
          <w:tcPr>
            <w:cnfStyle w:val="001000000000" w:firstRow="0" w:lastRow="0" w:firstColumn="1" w:lastColumn="0" w:oddVBand="0" w:evenVBand="0" w:oddHBand="0" w:evenHBand="0" w:firstRowFirstColumn="0" w:firstRowLastColumn="0" w:lastRowFirstColumn="0" w:lastRowLastColumn="0"/>
            <w:tcW w:w="3547" w:type="dxa"/>
            <w:hideMark/>
          </w:tcPr>
          <w:p w14:paraId="5B4FE995" w14:textId="77777777" w:rsidR="006557BC" w:rsidRPr="00DA55C2" w:rsidRDefault="006557BC">
            <w:pPr>
              <w:spacing w:after="0" w:line="240" w:lineRule="auto"/>
              <w:jc w:val="both"/>
              <w:rPr>
                <w:rFonts w:ascii="Times New Roman" w:eastAsiaTheme="minorHAnsi" w:hAnsi="Times New Roman"/>
                <w:b w:val="0"/>
                <w:color w:val="002060"/>
                <w:sz w:val="20"/>
                <w:szCs w:val="20"/>
              </w:rPr>
            </w:pPr>
            <w:r w:rsidRPr="00DA55C2">
              <w:rPr>
                <w:rFonts w:ascii="Times New Roman" w:eastAsiaTheme="minorHAnsi" w:hAnsi="Times New Roman"/>
                <w:color w:val="002060"/>
                <w:sz w:val="20"/>
                <w:szCs w:val="20"/>
              </w:rPr>
              <w:t>Кружок технической направленности (оригами) «Веселый квадратик»</w:t>
            </w:r>
          </w:p>
        </w:tc>
        <w:tc>
          <w:tcPr>
            <w:tcW w:w="1642" w:type="dxa"/>
            <w:hideMark/>
          </w:tcPr>
          <w:p w14:paraId="23C0F1B1" w14:textId="77777777" w:rsidR="006557BC" w:rsidRPr="00DA55C2" w:rsidRDefault="006557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color w:val="002060"/>
                <w:sz w:val="20"/>
                <w:szCs w:val="20"/>
              </w:rPr>
            </w:pPr>
            <w:r w:rsidRPr="00DA55C2">
              <w:rPr>
                <w:rFonts w:ascii="Times New Roman" w:eastAsiaTheme="minorHAnsi" w:hAnsi="Times New Roman"/>
                <w:bCs/>
                <w:color w:val="002060"/>
                <w:sz w:val="20"/>
                <w:szCs w:val="20"/>
              </w:rPr>
              <w:t>4-7 (8) лет</w:t>
            </w:r>
          </w:p>
        </w:tc>
        <w:tc>
          <w:tcPr>
            <w:tcW w:w="4126" w:type="dxa"/>
            <w:hideMark/>
          </w:tcPr>
          <w:p w14:paraId="3C04D0BE" w14:textId="77777777" w:rsidR="006557BC" w:rsidRPr="00DA55C2" w:rsidRDefault="006557B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i/>
                <w:color w:val="002060"/>
                <w:sz w:val="20"/>
                <w:szCs w:val="20"/>
              </w:rPr>
            </w:pPr>
            <w:r w:rsidRPr="00DA55C2">
              <w:rPr>
                <w:rFonts w:ascii="Times New Roman" w:eastAsiaTheme="minorHAnsi" w:hAnsi="Times New Roman"/>
                <w:bCs/>
                <w:i/>
                <w:color w:val="002060"/>
                <w:sz w:val="20"/>
                <w:szCs w:val="20"/>
              </w:rPr>
              <w:t>Развитие творческих способностей детей средствами бумажной пластики и оригами</w:t>
            </w:r>
          </w:p>
        </w:tc>
      </w:tr>
      <w:tr w:rsidR="00B43384" w:rsidRPr="00DA55C2" w14:paraId="2F27C1AA" w14:textId="77777777" w:rsidTr="00B43384">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3547" w:type="dxa"/>
            <w:hideMark/>
          </w:tcPr>
          <w:p w14:paraId="78638D93" w14:textId="77777777" w:rsidR="006557BC" w:rsidRPr="00DA55C2" w:rsidRDefault="006557BC">
            <w:pPr>
              <w:spacing w:after="0" w:line="240" w:lineRule="auto"/>
              <w:jc w:val="both"/>
              <w:rPr>
                <w:rFonts w:ascii="Times New Roman" w:eastAsiaTheme="minorHAnsi" w:hAnsi="Times New Roman"/>
                <w:b w:val="0"/>
                <w:color w:val="002060"/>
                <w:sz w:val="20"/>
                <w:szCs w:val="20"/>
              </w:rPr>
            </w:pPr>
            <w:r w:rsidRPr="00DA55C2">
              <w:rPr>
                <w:rFonts w:ascii="Times New Roman" w:eastAsiaTheme="minorHAnsi" w:hAnsi="Times New Roman"/>
                <w:color w:val="002060"/>
                <w:sz w:val="20"/>
                <w:szCs w:val="20"/>
                <w:lang w:bidi="ru-RU"/>
              </w:rPr>
              <w:t>Раннее музыкальное развитие детей младшего дошкольного возраста «Цветоник»</w:t>
            </w:r>
          </w:p>
        </w:tc>
        <w:tc>
          <w:tcPr>
            <w:tcW w:w="1642" w:type="dxa"/>
            <w:hideMark/>
          </w:tcPr>
          <w:p w14:paraId="1E3B4075" w14:textId="77777777" w:rsidR="006557BC" w:rsidRPr="00DA55C2" w:rsidRDefault="006557BC" w:rsidP="00C466C0">
            <w:pPr>
              <w:pStyle w:val="a4"/>
              <w:numPr>
                <w:ilvl w:val="1"/>
                <w:numId w:val="24"/>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Cs/>
                <w:color w:val="002060"/>
                <w:sz w:val="20"/>
                <w:szCs w:val="20"/>
              </w:rPr>
            </w:pPr>
            <w:r w:rsidRPr="00DA55C2">
              <w:rPr>
                <w:rFonts w:ascii="Times New Roman" w:eastAsiaTheme="minorHAnsi" w:hAnsi="Times New Roman"/>
                <w:bCs/>
                <w:color w:val="002060"/>
                <w:sz w:val="20"/>
                <w:szCs w:val="20"/>
              </w:rPr>
              <w:t>года</w:t>
            </w:r>
          </w:p>
        </w:tc>
        <w:tc>
          <w:tcPr>
            <w:tcW w:w="4126" w:type="dxa"/>
            <w:hideMark/>
          </w:tcPr>
          <w:p w14:paraId="62248C50" w14:textId="77777777" w:rsidR="006557BC" w:rsidRPr="00DA55C2" w:rsidRDefault="006557B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Cs/>
                <w:i/>
                <w:color w:val="002060"/>
                <w:sz w:val="20"/>
                <w:szCs w:val="20"/>
              </w:rPr>
            </w:pPr>
            <w:r w:rsidRPr="00DA55C2">
              <w:rPr>
                <w:rFonts w:ascii="Times New Roman" w:eastAsiaTheme="minorHAnsi" w:hAnsi="Times New Roman"/>
                <w:bCs/>
                <w:i/>
                <w:color w:val="002060"/>
                <w:sz w:val="20"/>
                <w:szCs w:val="20"/>
              </w:rPr>
              <w:t>Раннее развитие ребенка при помощи музыки</w:t>
            </w:r>
          </w:p>
        </w:tc>
      </w:tr>
      <w:tr w:rsidR="00B43384" w:rsidRPr="00DA55C2" w14:paraId="2ADE09FB" w14:textId="77777777" w:rsidTr="00B43384">
        <w:trPr>
          <w:trHeight w:val="230"/>
        </w:trPr>
        <w:tc>
          <w:tcPr>
            <w:cnfStyle w:val="001000000000" w:firstRow="0" w:lastRow="0" w:firstColumn="1" w:lastColumn="0" w:oddVBand="0" w:evenVBand="0" w:oddHBand="0" w:evenHBand="0" w:firstRowFirstColumn="0" w:firstRowLastColumn="0" w:lastRowFirstColumn="0" w:lastRowLastColumn="0"/>
            <w:tcW w:w="3547" w:type="dxa"/>
            <w:hideMark/>
          </w:tcPr>
          <w:p w14:paraId="233D601D" w14:textId="77777777" w:rsidR="006557BC" w:rsidRPr="00DA55C2" w:rsidRDefault="006557BC">
            <w:pPr>
              <w:spacing w:after="0" w:line="240" w:lineRule="auto"/>
              <w:jc w:val="both"/>
              <w:rPr>
                <w:rFonts w:ascii="Times New Roman" w:eastAsiaTheme="minorHAnsi" w:hAnsi="Times New Roman"/>
                <w:b w:val="0"/>
                <w:color w:val="002060"/>
                <w:sz w:val="20"/>
                <w:szCs w:val="20"/>
              </w:rPr>
            </w:pPr>
            <w:r w:rsidRPr="00DA55C2">
              <w:rPr>
                <w:rFonts w:ascii="Times New Roman" w:eastAsiaTheme="minorHAnsi" w:hAnsi="Times New Roman"/>
                <w:color w:val="002060"/>
                <w:sz w:val="20"/>
                <w:szCs w:val="20"/>
              </w:rPr>
              <w:t>Раннее обучение чтению «Веселая азбука»</w:t>
            </w:r>
          </w:p>
        </w:tc>
        <w:tc>
          <w:tcPr>
            <w:tcW w:w="1642" w:type="dxa"/>
            <w:hideMark/>
          </w:tcPr>
          <w:p w14:paraId="049D0BB6" w14:textId="77777777" w:rsidR="006557BC" w:rsidRPr="00DA55C2" w:rsidRDefault="006557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color w:val="002060"/>
                <w:sz w:val="20"/>
                <w:szCs w:val="20"/>
              </w:rPr>
            </w:pPr>
            <w:r w:rsidRPr="00DA55C2">
              <w:rPr>
                <w:rFonts w:ascii="Times New Roman" w:eastAsiaTheme="minorHAnsi" w:hAnsi="Times New Roman"/>
                <w:bCs/>
                <w:color w:val="002060"/>
                <w:sz w:val="20"/>
                <w:szCs w:val="20"/>
              </w:rPr>
              <w:t>5-7 (8) лет</w:t>
            </w:r>
          </w:p>
        </w:tc>
        <w:tc>
          <w:tcPr>
            <w:tcW w:w="4126" w:type="dxa"/>
            <w:hideMark/>
          </w:tcPr>
          <w:p w14:paraId="17D6EA0F" w14:textId="77777777" w:rsidR="006557BC" w:rsidRPr="00DA55C2" w:rsidRDefault="006557B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i/>
                <w:color w:val="002060"/>
                <w:sz w:val="20"/>
                <w:szCs w:val="20"/>
              </w:rPr>
            </w:pPr>
            <w:r w:rsidRPr="00DA55C2">
              <w:rPr>
                <w:rFonts w:ascii="Times New Roman" w:eastAsiaTheme="minorHAnsi" w:hAnsi="Times New Roman"/>
                <w:bCs/>
                <w:i/>
                <w:color w:val="002060"/>
                <w:sz w:val="20"/>
                <w:szCs w:val="20"/>
              </w:rPr>
              <w:t>Обучение детей дошкольного возраста сознательному, правильному чтению</w:t>
            </w:r>
          </w:p>
        </w:tc>
      </w:tr>
      <w:tr w:rsidR="00B43384" w:rsidRPr="00DA55C2" w14:paraId="7FC105DF" w14:textId="77777777" w:rsidTr="00B43384">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547" w:type="dxa"/>
            <w:hideMark/>
          </w:tcPr>
          <w:p w14:paraId="2331B56E" w14:textId="77777777" w:rsidR="006557BC" w:rsidRPr="00DA55C2" w:rsidRDefault="006557BC">
            <w:pPr>
              <w:spacing w:after="0" w:line="240" w:lineRule="auto"/>
              <w:jc w:val="both"/>
              <w:rPr>
                <w:rFonts w:ascii="Times New Roman" w:eastAsiaTheme="minorHAnsi" w:hAnsi="Times New Roman"/>
                <w:b w:val="0"/>
                <w:color w:val="002060"/>
                <w:sz w:val="20"/>
                <w:szCs w:val="20"/>
              </w:rPr>
            </w:pPr>
            <w:r w:rsidRPr="00DA55C2">
              <w:rPr>
                <w:rFonts w:ascii="Times New Roman" w:eastAsiaTheme="minorHAnsi" w:hAnsi="Times New Roman"/>
                <w:color w:val="002060"/>
                <w:sz w:val="20"/>
                <w:szCs w:val="20"/>
              </w:rPr>
              <w:t>Коррекция речевого развития «Говори правильно»</w:t>
            </w:r>
          </w:p>
        </w:tc>
        <w:tc>
          <w:tcPr>
            <w:tcW w:w="1642" w:type="dxa"/>
            <w:hideMark/>
          </w:tcPr>
          <w:p w14:paraId="450A0F3B" w14:textId="77777777" w:rsidR="006557BC" w:rsidRPr="00DA55C2" w:rsidRDefault="006557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Cs/>
                <w:color w:val="002060"/>
                <w:sz w:val="20"/>
                <w:szCs w:val="20"/>
              </w:rPr>
            </w:pPr>
            <w:r w:rsidRPr="00DA55C2">
              <w:rPr>
                <w:rFonts w:ascii="Times New Roman" w:eastAsiaTheme="minorHAnsi" w:hAnsi="Times New Roman"/>
                <w:bCs/>
                <w:color w:val="002060"/>
                <w:sz w:val="20"/>
                <w:szCs w:val="20"/>
              </w:rPr>
              <w:t>5-7 (8) лет</w:t>
            </w:r>
          </w:p>
        </w:tc>
        <w:tc>
          <w:tcPr>
            <w:tcW w:w="4126" w:type="dxa"/>
            <w:hideMark/>
          </w:tcPr>
          <w:p w14:paraId="2DF73535" w14:textId="77777777" w:rsidR="006557BC" w:rsidRPr="00DA55C2" w:rsidRDefault="006557BC">
            <w:pPr>
              <w:pStyle w:val="3"/>
              <w:spacing w:before="0" w:after="0"/>
              <w:jc w:val="both"/>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i/>
                <w:color w:val="002060"/>
                <w:sz w:val="20"/>
                <w:szCs w:val="20"/>
              </w:rPr>
            </w:pPr>
            <w:r w:rsidRPr="00DA55C2">
              <w:rPr>
                <w:rFonts w:ascii="Times New Roman" w:hAnsi="Times New Roman" w:cs="Times New Roman"/>
                <w:b w:val="0"/>
                <w:i/>
                <w:color w:val="002060"/>
                <w:sz w:val="20"/>
                <w:szCs w:val="20"/>
              </w:rPr>
              <w:t xml:space="preserve">Преодоление нарушений звукопроизношения, подготовка детей к школе и наряду  с сохранением и укреплением здоровья, </w:t>
            </w:r>
            <w:r w:rsidRPr="00DA55C2">
              <w:rPr>
                <w:rFonts w:ascii="Times New Roman" w:hAnsi="Times New Roman" w:cs="Times New Roman"/>
                <w:b w:val="0"/>
                <w:i/>
                <w:color w:val="002060"/>
                <w:sz w:val="20"/>
                <w:szCs w:val="20"/>
              </w:rPr>
              <w:lastRenderedPageBreak/>
              <w:t>обеспечение своевременного и полноценного речевого и психического развития</w:t>
            </w:r>
          </w:p>
        </w:tc>
      </w:tr>
      <w:tr w:rsidR="00B43384" w:rsidRPr="00DA55C2" w14:paraId="2FED6C8F" w14:textId="77777777" w:rsidTr="00B43384">
        <w:trPr>
          <w:trHeight w:val="230"/>
        </w:trPr>
        <w:tc>
          <w:tcPr>
            <w:cnfStyle w:val="001000000000" w:firstRow="0" w:lastRow="0" w:firstColumn="1" w:lastColumn="0" w:oddVBand="0" w:evenVBand="0" w:oddHBand="0" w:evenHBand="0" w:firstRowFirstColumn="0" w:firstRowLastColumn="0" w:lastRowFirstColumn="0" w:lastRowLastColumn="0"/>
            <w:tcW w:w="3547" w:type="dxa"/>
            <w:hideMark/>
          </w:tcPr>
          <w:p w14:paraId="2B0B3120" w14:textId="77777777" w:rsidR="006557BC" w:rsidRPr="00DA55C2" w:rsidRDefault="006557BC">
            <w:pPr>
              <w:spacing w:after="0" w:line="240" w:lineRule="auto"/>
              <w:jc w:val="both"/>
              <w:rPr>
                <w:rFonts w:ascii="Times New Roman" w:eastAsiaTheme="minorHAnsi" w:hAnsi="Times New Roman"/>
                <w:b w:val="0"/>
                <w:color w:val="002060"/>
                <w:sz w:val="20"/>
                <w:szCs w:val="20"/>
              </w:rPr>
            </w:pPr>
            <w:r w:rsidRPr="00DA55C2">
              <w:rPr>
                <w:rFonts w:ascii="Times New Roman" w:eastAsiaTheme="minorHAnsi" w:hAnsi="Times New Roman"/>
                <w:color w:val="002060"/>
                <w:sz w:val="20"/>
                <w:szCs w:val="20"/>
              </w:rPr>
              <w:t>СИРС (система интенсивного развития способностей)</w:t>
            </w:r>
          </w:p>
        </w:tc>
        <w:tc>
          <w:tcPr>
            <w:tcW w:w="1642" w:type="dxa"/>
            <w:hideMark/>
          </w:tcPr>
          <w:p w14:paraId="67686EDE" w14:textId="77777777" w:rsidR="006557BC" w:rsidRPr="00DA55C2" w:rsidRDefault="006557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color w:val="002060"/>
                <w:sz w:val="20"/>
                <w:szCs w:val="20"/>
              </w:rPr>
            </w:pPr>
            <w:r w:rsidRPr="00DA55C2">
              <w:rPr>
                <w:rFonts w:ascii="Times New Roman" w:eastAsiaTheme="minorHAnsi" w:hAnsi="Times New Roman"/>
                <w:bCs/>
                <w:color w:val="002060"/>
                <w:sz w:val="20"/>
                <w:szCs w:val="20"/>
              </w:rPr>
              <w:t>6-7(8) лет</w:t>
            </w:r>
          </w:p>
        </w:tc>
        <w:tc>
          <w:tcPr>
            <w:tcW w:w="4126" w:type="dxa"/>
            <w:hideMark/>
          </w:tcPr>
          <w:p w14:paraId="2C72171D" w14:textId="77777777" w:rsidR="006557BC" w:rsidRPr="00DA55C2" w:rsidRDefault="006557BC">
            <w:pPr>
              <w:pStyle w:val="3"/>
              <w:spacing w:before="0" w:after="0"/>
              <w:jc w:val="both"/>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i/>
                <w:color w:val="002060"/>
                <w:sz w:val="20"/>
                <w:szCs w:val="20"/>
              </w:rPr>
            </w:pPr>
            <w:r w:rsidRPr="00DA55C2">
              <w:rPr>
                <w:rFonts w:ascii="Times New Roman" w:hAnsi="Times New Roman" w:cs="Times New Roman"/>
                <w:b w:val="0"/>
                <w:i/>
                <w:color w:val="002060"/>
                <w:sz w:val="20"/>
                <w:szCs w:val="20"/>
              </w:rPr>
              <w:t>Развитие индивидуальных способностей, природного потенциала, формирование жизненных ориентаций и ценностей, личного мировоззрения и самосознания детей</w:t>
            </w:r>
          </w:p>
        </w:tc>
      </w:tr>
      <w:tr w:rsidR="00B43384" w:rsidRPr="00DA55C2" w14:paraId="59F5DE74" w14:textId="77777777" w:rsidTr="00B43384">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547" w:type="dxa"/>
            <w:hideMark/>
          </w:tcPr>
          <w:p w14:paraId="426A6631" w14:textId="77777777" w:rsidR="006557BC" w:rsidRPr="00DA55C2" w:rsidRDefault="006557BC">
            <w:pPr>
              <w:spacing w:after="0" w:line="240" w:lineRule="auto"/>
              <w:jc w:val="both"/>
              <w:rPr>
                <w:rFonts w:ascii="Times New Roman" w:eastAsiaTheme="minorHAnsi" w:hAnsi="Times New Roman"/>
                <w:b w:val="0"/>
                <w:color w:val="002060"/>
                <w:sz w:val="20"/>
                <w:szCs w:val="20"/>
              </w:rPr>
            </w:pPr>
            <w:r w:rsidRPr="00DA55C2">
              <w:rPr>
                <w:rFonts w:ascii="Times New Roman" w:eastAsiaTheme="minorHAnsi" w:hAnsi="Times New Roman"/>
                <w:color w:val="002060"/>
                <w:sz w:val="20"/>
                <w:szCs w:val="20"/>
              </w:rPr>
              <w:t xml:space="preserve">Кружок технической направленности по </w:t>
            </w:r>
            <w:proofErr w:type="spellStart"/>
            <w:r w:rsidRPr="00DA55C2">
              <w:rPr>
                <w:rFonts w:ascii="Times New Roman" w:eastAsiaTheme="minorHAnsi" w:hAnsi="Times New Roman"/>
                <w:color w:val="002060"/>
                <w:sz w:val="20"/>
                <w:szCs w:val="20"/>
              </w:rPr>
              <w:t>лего</w:t>
            </w:r>
            <w:proofErr w:type="spellEnd"/>
            <w:r w:rsidRPr="00DA55C2">
              <w:rPr>
                <w:rFonts w:ascii="Times New Roman" w:eastAsiaTheme="minorHAnsi" w:hAnsi="Times New Roman"/>
                <w:color w:val="002060"/>
                <w:sz w:val="20"/>
                <w:szCs w:val="20"/>
              </w:rPr>
              <w:t xml:space="preserve"> – конструированию «Лего-логика»</w:t>
            </w:r>
          </w:p>
        </w:tc>
        <w:tc>
          <w:tcPr>
            <w:tcW w:w="1642" w:type="dxa"/>
            <w:hideMark/>
          </w:tcPr>
          <w:p w14:paraId="06DF4124" w14:textId="77777777" w:rsidR="006557BC" w:rsidRPr="00DA55C2" w:rsidRDefault="006557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Cs/>
                <w:color w:val="002060"/>
                <w:sz w:val="20"/>
                <w:szCs w:val="20"/>
              </w:rPr>
            </w:pPr>
            <w:r w:rsidRPr="00DA55C2">
              <w:rPr>
                <w:rFonts w:ascii="Times New Roman" w:eastAsiaTheme="minorHAnsi" w:hAnsi="Times New Roman"/>
                <w:bCs/>
                <w:color w:val="002060"/>
                <w:sz w:val="20"/>
                <w:szCs w:val="20"/>
              </w:rPr>
              <w:t>6-7 (8) лет</w:t>
            </w:r>
          </w:p>
        </w:tc>
        <w:tc>
          <w:tcPr>
            <w:tcW w:w="4126" w:type="dxa"/>
            <w:hideMark/>
          </w:tcPr>
          <w:p w14:paraId="3DD2C5AA" w14:textId="77777777" w:rsidR="006557BC" w:rsidRPr="00DA55C2" w:rsidRDefault="006557B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Cs/>
                <w:i/>
                <w:color w:val="002060"/>
                <w:sz w:val="20"/>
                <w:szCs w:val="20"/>
              </w:rPr>
            </w:pPr>
            <w:r w:rsidRPr="00DA55C2">
              <w:rPr>
                <w:rFonts w:ascii="Times New Roman" w:eastAsiaTheme="minorHAnsi" w:hAnsi="Times New Roman"/>
                <w:bCs/>
                <w:i/>
                <w:color w:val="002060"/>
                <w:sz w:val="20"/>
                <w:szCs w:val="20"/>
              </w:rPr>
              <w:t>Развитие у воспитанников  интереса к моделированию и конструированию, стимулирующего рост детского научно-технического творчества, через развитие пространственных представлений в процессе конструирования и самостоятельного решения поставленных конструкторских задач.</w:t>
            </w:r>
          </w:p>
        </w:tc>
      </w:tr>
      <w:tr w:rsidR="00B43384" w:rsidRPr="00DA55C2" w14:paraId="1928825A" w14:textId="77777777" w:rsidTr="00B43384">
        <w:trPr>
          <w:trHeight w:val="230"/>
        </w:trPr>
        <w:tc>
          <w:tcPr>
            <w:cnfStyle w:val="001000000000" w:firstRow="0" w:lastRow="0" w:firstColumn="1" w:lastColumn="0" w:oddVBand="0" w:evenVBand="0" w:oddHBand="0" w:evenHBand="0" w:firstRowFirstColumn="0" w:firstRowLastColumn="0" w:lastRowFirstColumn="0" w:lastRowLastColumn="0"/>
            <w:tcW w:w="3547" w:type="dxa"/>
            <w:hideMark/>
          </w:tcPr>
          <w:p w14:paraId="4863DDDC" w14:textId="77777777" w:rsidR="006557BC" w:rsidRPr="00DA55C2" w:rsidRDefault="006557BC">
            <w:pPr>
              <w:spacing w:after="0" w:line="240" w:lineRule="auto"/>
              <w:jc w:val="both"/>
              <w:rPr>
                <w:rFonts w:ascii="Times New Roman" w:eastAsiaTheme="minorHAnsi" w:hAnsi="Times New Roman"/>
                <w:b w:val="0"/>
                <w:color w:val="002060"/>
                <w:sz w:val="20"/>
                <w:szCs w:val="20"/>
              </w:rPr>
            </w:pPr>
            <w:r w:rsidRPr="00DA55C2">
              <w:rPr>
                <w:rFonts w:ascii="Times New Roman" w:eastAsiaTheme="minorHAnsi" w:hAnsi="Times New Roman"/>
                <w:color w:val="002060"/>
                <w:sz w:val="20"/>
                <w:szCs w:val="20"/>
              </w:rPr>
              <w:t>Кружок естественно – научной направленности «Юный исследователь»</w:t>
            </w:r>
          </w:p>
        </w:tc>
        <w:tc>
          <w:tcPr>
            <w:tcW w:w="1642" w:type="dxa"/>
            <w:hideMark/>
          </w:tcPr>
          <w:p w14:paraId="3A4312F8" w14:textId="77777777" w:rsidR="006557BC" w:rsidRPr="00DA55C2" w:rsidRDefault="006557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color w:val="002060"/>
                <w:sz w:val="20"/>
                <w:szCs w:val="20"/>
              </w:rPr>
            </w:pPr>
            <w:r w:rsidRPr="00DA55C2">
              <w:rPr>
                <w:rFonts w:ascii="Times New Roman" w:eastAsiaTheme="minorHAnsi" w:hAnsi="Times New Roman"/>
                <w:bCs/>
                <w:color w:val="002060"/>
                <w:sz w:val="20"/>
                <w:szCs w:val="20"/>
              </w:rPr>
              <w:t>5-7 (8) лет</w:t>
            </w:r>
          </w:p>
        </w:tc>
        <w:tc>
          <w:tcPr>
            <w:tcW w:w="4126" w:type="dxa"/>
            <w:hideMark/>
          </w:tcPr>
          <w:p w14:paraId="3A3B89F6" w14:textId="77777777" w:rsidR="006557BC" w:rsidRPr="00DA55C2" w:rsidRDefault="006557BC">
            <w:pPr>
              <w:pStyle w:val="3"/>
              <w:spacing w:before="0" w:after="0"/>
              <w:jc w:val="both"/>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i/>
                <w:color w:val="002060"/>
                <w:sz w:val="20"/>
                <w:szCs w:val="20"/>
              </w:rPr>
            </w:pPr>
            <w:r w:rsidRPr="00DA55C2">
              <w:rPr>
                <w:rFonts w:ascii="Times New Roman" w:hAnsi="Times New Roman" w:cs="Times New Roman"/>
                <w:b w:val="0"/>
                <w:i/>
                <w:color w:val="002060"/>
                <w:sz w:val="20"/>
                <w:szCs w:val="20"/>
              </w:rPr>
              <w:t>Развитие познавательной активности детей  посредством опытно-экспериментальной деятельности</w:t>
            </w:r>
          </w:p>
        </w:tc>
      </w:tr>
      <w:tr w:rsidR="00B43384" w:rsidRPr="00DA55C2" w14:paraId="74D557DC" w14:textId="77777777" w:rsidTr="00B43384">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547" w:type="dxa"/>
            <w:hideMark/>
          </w:tcPr>
          <w:p w14:paraId="421D8452" w14:textId="77777777" w:rsidR="006557BC" w:rsidRPr="00DA55C2" w:rsidRDefault="006557BC">
            <w:pPr>
              <w:spacing w:after="0" w:line="240" w:lineRule="auto"/>
              <w:jc w:val="both"/>
              <w:rPr>
                <w:rFonts w:ascii="Times New Roman" w:eastAsiaTheme="minorHAnsi" w:hAnsi="Times New Roman"/>
                <w:b w:val="0"/>
                <w:color w:val="002060"/>
                <w:sz w:val="20"/>
                <w:szCs w:val="20"/>
              </w:rPr>
            </w:pPr>
            <w:r w:rsidRPr="00DA55C2">
              <w:rPr>
                <w:rFonts w:ascii="Times New Roman" w:eastAsiaTheme="minorHAnsi" w:hAnsi="Times New Roman"/>
                <w:color w:val="002060"/>
                <w:sz w:val="20"/>
                <w:szCs w:val="20"/>
              </w:rPr>
              <w:t>Развивающие занятия «Совенок»</w:t>
            </w:r>
          </w:p>
        </w:tc>
        <w:tc>
          <w:tcPr>
            <w:tcW w:w="1642" w:type="dxa"/>
            <w:hideMark/>
          </w:tcPr>
          <w:p w14:paraId="016A1E87" w14:textId="77777777" w:rsidR="006557BC" w:rsidRPr="00DA55C2" w:rsidRDefault="006557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Cs/>
                <w:color w:val="002060"/>
                <w:sz w:val="20"/>
                <w:szCs w:val="20"/>
              </w:rPr>
            </w:pPr>
            <w:r w:rsidRPr="00DA55C2">
              <w:rPr>
                <w:rFonts w:ascii="Times New Roman" w:eastAsiaTheme="minorHAnsi" w:hAnsi="Times New Roman"/>
                <w:bCs/>
                <w:color w:val="002060"/>
                <w:sz w:val="20"/>
                <w:szCs w:val="20"/>
              </w:rPr>
              <w:t>5-7 (8) лет</w:t>
            </w:r>
          </w:p>
        </w:tc>
        <w:tc>
          <w:tcPr>
            <w:tcW w:w="4126" w:type="dxa"/>
            <w:hideMark/>
          </w:tcPr>
          <w:p w14:paraId="5F21C143" w14:textId="77777777" w:rsidR="006557BC" w:rsidRPr="00DA55C2" w:rsidRDefault="006557BC" w:rsidP="00B43384">
            <w:pPr>
              <w:pStyle w:val="3"/>
              <w:shd w:val="clear" w:color="auto" w:fill="FFF2CC" w:themeFill="accent4" w:themeFillTint="33"/>
              <w:spacing w:before="0" w:after="0"/>
              <w:jc w:val="both"/>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i/>
                <w:color w:val="002060"/>
                <w:sz w:val="20"/>
                <w:szCs w:val="20"/>
                <w:shd w:val="clear" w:color="auto" w:fill="D9E2F3" w:themeFill="accent1" w:themeFillTint="33"/>
              </w:rPr>
            </w:pPr>
            <w:r w:rsidRPr="00B43384">
              <w:rPr>
                <w:rFonts w:ascii="Times New Roman" w:hAnsi="Times New Roman" w:cs="Times New Roman"/>
                <w:b w:val="0"/>
                <w:i/>
                <w:color w:val="002060"/>
                <w:sz w:val="20"/>
                <w:szCs w:val="20"/>
                <w:shd w:val="clear" w:color="auto" w:fill="FFF2CC" w:themeFill="accent4" w:themeFillTint="33"/>
              </w:rPr>
              <w:t>Развитие интеллектуально - познавательных процессов, стремления к</w:t>
            </w:r>
            <w:r w:rsidRPr="00DA55C2">
              <w:rPr>
                <w:rFonts w:ascii="Times New Roman" w:hAnsi="Times New Roman" w:cs="Times New Roman"/>
                <w:b w:val="0"/>
                <w:i/>
                <w:color w:val="002060"/>
                <w:sz w:val="20"/>
                <w:szCs w:val="20"/>
                <w:shd w:val="clear" w:color="auto" w:fill="EED6D8"/>
              </w:rPr>
              <w:t xml:space="preserve"> </w:t>
            </w:r>
            <w:r w:rsidRPr="00B43384">
              <w:rPr>
                <w:rFonts w:ascii="Times New Roman" w:hAnsi="Times New Roman" w:cs="Times New Roman"/>
                <w:b w:val="0"/>
                <w:i/>
                <w:color w:val="002060"/>
                <w:sz w:val="20"/>
                <w:szCs w:val="20"/>
                <w:shd w:val="clear" w:color="auto" w:fill="FFF2CC" w:themeFill="accent4" w:themeFillTint="33"/>
              </w:rPr>
              <w:t>самостоятельному познанию и размышлению детей старшего</w:t>
            </w:r>
          </w:p>
          <w:p w14:paraId="2D00053A" w14:textId="77777777" w:rsidR="006557BC" w:rsidRPr="00DA55C2" w:rsidRDefault="006557BC" w:rsidP="00B43384">
            <w:pPr>
              <w:pStyle w:val="3"/>
              <w:shd w:val="clear" w:color="auto" w:fill="FFF2CC" w:themeFill="accent4" w:themeFillTint="33"/>
              <w:spacing w:before="0" w:after="0"/>
              <w:jc w:val="both"/>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i/>
                <w:color w:val="002060"/>
                <w:sz w:val="20"/>
                <w:szCs w:val="20"/>
                <w:shd w:val="clear" w:color="auto" w:fill="FFFFFF"/>
              </w:rPr>
            </w:pPr>
            <w:r w:rsidRPr="00DA55C2">
              <w:rPr>
                <w:rFonts w:ascii="Times New Roman" w:hAnsi="Times New Roman" w:cs="Times New Roman"/>
                <w:b w:val="0"/>
                <w:i/>
                <w:color w:val="002060"/>
                <w:sz w:val="20"/>
                <w:szCs w:val="20"/>
                <w:shd w:val="clear" w:color="auto" w:fill="EED6D8"/>
              </w:rPr>
              <w:t xml:space="preserve"> </w:t>
            </w:r>
            <w:r w:rsidRPr="00B43384">
              <w:rPr>
                <w:rFonts w:ascii="Times New Roman" w:hAnsi="Times New Roman" w:cs="Times New Roman"/>
                <w:b w:val="0"/>
                <w:i/>
                <w:color w:val="002060"/>
                <w:sz w:val="20"/>
                <w:szCs w:val="20"/>
                <w:shd w:val="clear" w:color="auto" w:fill="FFF2CC" w:themeFill="accent4" w:themeFillTint="33"/>
              </w:rPr>
              <w:t>дошкольного возраста посредством интеллектуальных игр</w:t>
            </w:r>
            <w:r w:rsidRPr="00DA55C2">
              <w:rPr>
                <w:rFonts w:ascii="Times New Roman" w:hAnsi="Times New Roman" w:cs="Times New Roman"/>
                <w:b w:val="0"/>
                <w:i/>
                <w:color w:val="002060"/>
                <w:sz w:val="20"/>
                <w:szCs w:val="20"/>
                <w:shd w:val="clear" w:color="auto" w:fill="EED6D8"/>
              </w:rPr>
              <w:t>.</w:t>
            </w:r>
          </w:p>
        </w:tc>
      </w:tr>
      <w:tr w:rsidR="00B43384" w:rsidRPr="00DA55C2" w14:paraId="3E31A925" w14:textId="77777777" w:rsidTr="00B43384">
        <w:trPr>
          <w:trHeight w:val="230"/>
        </w:trPr>
        <w:tc>
          <w:tcPr>
            <w:cnfStyle w:val="001000000000" w:firstRow="0" w:lastRow="0" w:firstColumn="1" w:lastColumn="0" w:oddVBand="0" w:evenVBand="0" w:oddHBand="0" w:evenHBand="0" w:firstRowFirstColumn="0" w:firstRowLastColumn="0" w:lastRowFirstColumn="0" w:lastRowLastColumn="0"/>
            <w:tcW w:w="3547" w:type="dxa"/>
            <w:hideMark/>
          </w:tcPr>
          <w:p w14:paraId="3798924D" w14:textId="77777777" w:rsidR="006557BC" w:rsidRPr="00DA55C2" w:rsidRDefault="006557BC">
            <w:pPr>
              <w:spacing w:after="0" w:line="240" w:lineRule="auto"/>
              <w:jc w:val="both"/>
              <w:rPr>
                <w:rFonts w:ascii="Times New Roman" w:eastAsiaTheme="minorHAnsi" w:hAnsi="Times New Roman"/>
                <w:b w:val="0"/>
                <w:color w:val="002060"/>
                <w:sz w:val="20"/>
                <w:szCs w:val="20"/>
              </w:rPr>
            </w:pPr>
            <w:r w:rsidRPr="00DA55C2">
              <w:rPr>
                <w:rFonts w:ascii="Times New Roman" w:hAnsi="Times New Roman"/>
                <w:color w:val="002060"/>
                <w:sz w:val="20"/>
                <w:szCs w:val="20"/>
              </w:rPr>
              <w:t>Групповые занятия</w:t>
            </w:r>
            <w:r w:rsidRPr="00DA55C2">
              <w:rPr>
                <w:rFonts w:ascii="Times New Roman" w:hAnsi="Times New Roman"/>
                <w:color w:val="002060"/>
                <w:spacing w:val="56"/>
                <w:sz w:val="20"/>
                <w:szCs w:val="20"/>
              </w:rPr>
              <w:t xml:space="preserve"> </w:t>
            </w:r>
            <w:r w:rsidRPr="00DA55C2">
              <w:rPr>
                <w:rFonts w:ascii="Times New Roman" w:hAnsi="Times New Roman"/>
                <w:color w:val="002060"/>
                <w:sz w:val="20"/>
                <w:szCs w:val="20"/>
              </w:rPr>
              <w:t>по</w:t>
            </w:r>
            <w:r w:rsidRPr="00DA55C2">
              <w:rPr>
                <w:rFonts w:ascii="Times New Roman" w:hAnsi="Times New Roman"/>
                <w:color w:val="002060"/>
                <w:spacing w:val="-2"/>
                <w:sz w:val="20"/>
                <w:szCs w:val="20"/>
              </w:rPr>
              <w:t xml:space="preserve"> </w:t>
            </w:r>
            <w:r w:rsidRPr="00DA55C2">
              <w:rPr>
                <w:rFonts w:ascii="Times New Roman" w:hAnsi="Times New Roman"/>
                <w:color w:val="002060"/>
                <w:sz w:val="20"/>
                <w:szCs w:val="20"/>
              </w:rPr>
              <w:t>ментальной</w:t>
            </w:r>
            <w:r w:rsidRPr="00DA55C2">
              <w:rPr>
                <w:rFonts w:ascii="Times New Roman" w:hAnsi="Times New Roman"/>
                <w:color w:val="002060"/>
                <w:spacing w:val="-4"/>
                <w:sz w:val="20"/>
                <w:szCs w:val="20"/>
              </w:rPr>
              <w:t xml:space="preserve"> </w:t>
            </w:r>
            <w:r w:rsidRPr="00DA55C2">
              <w:rPr>
                <w:rFonts w:ascii="Times New Roman" w:hAnsi="Times New Roman"/>
                <w:color w:val="002060"/>
                <w:sz w:val="20"/>
                <w:szCs w:val="20"/>
              </w:rPr>
              <w:t>арифметике</w:t>
            </w:r>
            <w:r w:rsidRPr="00DA55C2">
              <w:rPr>
                <w:rFonts w:ascii="Times New Roman" w:hAnsi="Times New Roman"/>
                <w:color w:val="002060"/>
                <w:spacing w:val="1"/>
                <w:sz w:val="20"/>
                <w:szCs w:val="20"/>
              </w:rPr>
              <w:t xml:space="preserve"> </w:t>
            </w:r>
            <w:r w:rsidRPr="00DA55C2">
              <w:rPr>
                <w:rFonts w:ascii="Times New Roman" w:hAnsi="Times New Roman"/>
                <w:color w:val="002060"/>
                <w:sz w:val="20"/>
                <w:szCs w:val="20"/>
              </w:rPr>
              <w:t>«</w:t>
            </w:r>
            <w:proofErr w:type="spellStart"/>
            <w:r w:rsidRPr="00DA55C2">
              <w:rPr>
                <w:rFonts w:ascii="Times New Roman" w:hAnsi="Times New Roman"/>
                <w:color w:val="002060"/>
                <w:sz w:val="20"/>
                <w:szCs w:val="20"/>
              </w:rPr>
              <w:t>Абакус</w:t>
            </w:r>
            <w:proofErr w:type="spellEnd"/>
            <w:r w:rsidRPr="00DA55C2">
              <w:rPr>
                <w:rFonts w:ascii="Times New Roman" w:hAnsi="Times New Roman"/>
                <w:color w:val="002060"/>
                <w:sz w:val="20"/>
                <w:szCs w:val="20"/>
              </w:rPr>
              <w:t>»</w:t>
            </w:r>
          </w:p>
        </w:tc>
        <w:tc>
          <w:tcPr>
            <w:tcW w:w="1642" w:type="dxa"/>
          </w:tcPr>
          <w:p w14:paraId="733165B7" w14:textId="77777777" w:rsidR="006557BC" w:rsidRPr="00DA55C2" w:rsidRDefault="006557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color w:val="002060"/>
                <w:sz w:val="20"/>
                <w:szCs w:val="20"/>
              </w:rPr>
            </w:pPr>
          </w:p>
        </w:tc>
        <w:tc>
          <w:tcPr>
            <w:tcW w:w="4126" w:type="dxa"/>
            <w:hideMark/>
          </w:tcPr>
          <w:p w14:paraId="49182434" w14:textId="77777777" w:rsidR="006557BC" w:rsidRPr="00DA55C2" w:rsidRDefault="006557BC">
            <w:pPr>
              <w:pStyle w:val="3"/>
              <w:spacing w:before="0" w:after="0"/>
              <w:jc w:val="both"/>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i/>
                <w:color w:val="002060"/>
                <w:sz w:val="20"/>
                <w:szCs w:val="20"/>
                <w:shd w:val="clear" w:color="auto" w:fill="D9E2F3" w:themeFill="accent1" w:themeFillTint="33"/>
              </w:rPr>
            </w:pPr>
            <w:r w:rsidRPr="00DA55C2">
              <w:rPr>
                <w:rFonts w:ascii="Times New Roman" w:hAnsi="Times New Roman" w:cs="Times New Roman"/>
                <w:b w:val="0"/>
                <w:i/>
                <w:color w:val="002060"/>
                <w:sz w:val="20"/>
                <w:szCs w:val="20"/>
              </w:rPr>
              <w:t xml:space="preserve">Развитие способностей, творческого потенциала каждого ребенка и его самореализации.  </w:t>
            </w:r>
          </w:p>
        </w:tc>
      </w:tr>
    </w:tbl>
    <w:p w14:paraId="572AADD4" w14:textId="77777777" w:rsidR="002C0845" w:rsidRPr="00DA55C2" w:rsidRDefault="002C0845" w:rsidP="002C0845">
      <w:pPr>
        <w:spacing w:line="280" w:lineRule="exact"/>
        <w:ind w:firstLine="397"/>
        <w:jc w:val="both"/>
        <w:rPr>
          <w:color w:val="002060"/>
        </w:rPr>
      </w:pPr>
      <w:r w:rsidRPr="00B43384">
        <w:rPr>
          <w:rFonts w:ascii="Times New Roman" w:hAnsi="Times New Roman"/>
          <w:color w:val="002060"/>
          <w:sz w:val="24"/>
          <w:szCs w:val="24"/>
        </w:rPr>
        <w:t>Общее число занимающихся по программам дополнительного образования - 146, в возрасте 5-8 лет - 125. Согласно опросу, проведенному среди родителей в мае 2024 года, востребованными услугами остаются услуги социально - педагогической направленности услуги  в области физической культуры и спорта</w:t>
      </w:r>
      <w:r w:rsidRPr="00DA55C2">
        <w:rPr>
          <w:color w:val="002060"/>
        </w:rPr>
        <w:t>.</w:t>
      </w:r>
    </w:p>
    <w:p w14:paraId="1B5B91DB" w14:textId="77777777" w:rsidR="002C0845" w:rsidRPr="00B43384" w:rsidRDefault="002C0845" w:rsidP="002C0845">
      <w:pPr>
        <w:jc w:val="center"/>
        <w:rPr>
          <w:rFonts w:ascii="Times New Roman" w:hAnsi="Times New Roman"/>
          <w:b/>
          <w:color w:val="002060"/>
        </w:rPr>
      </w:pPr>
      <w:r w:rsidRPr="00B43384">
        <w:rPr>
          <w:rFonts w:ascii="Times New Roman" w:hAnsi="Times New Roman"/>
          <w:b/>
          <w:color w:val="002060"/>
        </w:rPr>
        <w:t>Анализ освоения воспитанниками дополнительных общеразвивающих программ</w:t>
      </w:r>
    </w:p>
    <w:tbl>
      <w:tblPr>
        <w:tblStyle w:val="1-40"/>
        <w:tblW w:w="0" w:type="auto"/>
        <w:tblLook w:val="04A0" w:firstRow="1" w:lastRow="0" w:firstColumn="1" w:lastColumn="0" w:noHBand="0" w:noVBand="1"/>
      </w:tblPr>
      <w:tblGrid>
        <w:gridCol w:w="624"/>
        <w:gridCol w:w="1978"/>
        <w:gridCol w:w="715"/>
        <w:gridCol w:w="668"/>
        <w:gridCol w:w="948"/>
        <w:gridCol w:w="869"/>
        <w:gridCol w:w="799"/>
        <w:gridCol w:w="925"/>
        <w:gridCol w:w="869"/>
        <w:gridCol w:w="799"/>
      </w:tblGrid>
      <w:tr w:rsidR="00B43384" w:rsidRPr="00B43384" w14:paraId="18A4B3C0" w14:textId="77777777" w:rsidTr="00B433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vMerge w:val="restart"/>
          </w:tcPr>
          <w:p w14:paraId="67235CFA" w14:textId="77777777" w:rsidR="002C0845" w:rsidRPr="00B43384" w:rsidRDefault="002C0845" w:rsidP="002C0845">
            <w:pPr>
              <w:jc w:val="center"/>
              <w:rPr>
                <w:rFonts w:ascii="Times New Roman" w:eastAsiaTheme="minorHAnsi" w:hAnsi="Times New Roman"/>
                <w:b w:val="0"/>
                <w:color w:val="002060"/>
                <w:sz w:val="20"/>
                <w:szCs w:val="20"/>
              </w:rPr>
            </w:pPr>
            <w:r w:rsidRPr="00B43384">
              <w:rPr>
                <w:rFonts w:ascii="Times New Roman" w:eastAsiaTheme="minorHAnsi" w:hAnsi="Times New Roman"/>
                <w:b w:val="0"/>
                <w:color w:val="002060"/>
                <w:sz w:val="20"/>
                <w:szCs w:val="20"/>
              </w:rPr>
              <w:t>№п/п</w:t>
            </w:r>
          </w:p>
        </w:tc>
        <w:tc>
          <w:tcPr>
            <w:tcW w:w="2045" w:type="dxa"/>
            <w:vMerge w:val="restart"/>
          </w:tcPr>
          <w:p w14:paraId="52B2C8CC" w14:textId="77777777" w:rsidR="002C0845" w:rsidRPr="00B43384" w:rsidRDefault="002C0845" w:rsidP="002C084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val="0"/>
                <w:color w:val="002060"/>
                <w:sz w:val="20"/>
                <w:szCs w:val="20"/>
              </w:rPr>
            </w:pPr>
            <w:r w:rsidRPr="00B43384">
              <w:rPr>
                <w:rFonts w:ascii="Times New Roman" w:eastAsiaTheme="minorHAnsi" w:hAnsi="Times New Roman"/>
                <w:b w:val="0"/>
                <w:color w:val="002060"/>
                <w:sz w:val="20"/>
                <w:szCs w:val="20"/>
              </w:rPr>
              <w:t>Название образовательной программы</w:t>
            </w:r>
          </w:p>
        </w:tc>
        <w:tc>
          <w:tcPr>
            <w:tcW w:w="1504" w:type="dxa"/>
            <w:gridSpan w:val="2"/>
          </w:tcPr>
          <w:p w14:paraId="2FCE1C1E" w14:textId="77777777" w:rsidR="002C0845" w:rsidRPr="00B43384" w:rsidRDefault="002C0845" w:rsidP="002C084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val="0"/>
                <w:color w:val="002060"/>
                <w:sz w:val="20"/>
                <w:szCs w:val="20"/>
              </w:rPr>
            </w:pPr>
            <w:r w:rsidRPr="00B43384">
              <w:rPr>
                <w:rFonts w:ascii="Times New Roman" w:eastAsiaTheme="minorHAnsi" w:hAnsi="Times New Roman"/>
                <w:b w:val="0"/>
                <w:color w:val="002060"/>
                <w:sz w:val="20"/>
                <w:szCs w:val="20"/>
              </w:rPr>
              <w:t>Количество детей, занимающихся по программе</w:t>
            </w:r>
          </w:p>
        </w:tc>
        <w:tc>
          <w:tcPr>
            <w:tcW w:w="5358" w:type="dxa"/>
            <w:gridSpan w:val="6"/>
          </w:tcPr>
          <w:p w14:paraId="111974DB" w14:textId="77777777" w:rsidR="002C0845" w:rsidRPr="00B43384" w:rsidRDefault="002C0845" w:rsidP="002C084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val="0"/>
                <w:color w:val="002060"/>
                <w:sz w:val="20"/>
                <w:szCs w:val="20"/>
              </w:rPr>
            </w:pPr>
            <w:r w:rsidRPr="00B43384">
              <w:rPr>
                <w:rFonts w:ascii="Times New Roman" w:eastAsiaTheme="minorHAnsi" w:hAnsi="Times New Roman"/>
                <w:b w:val="0"/>
                <w:color w:val="002060"/>
                <w:sz w:val="20"/>
                <w:szCs w:val="20"/>
              </w:rPr>
              <w:t>Уровень освоения программы (чел./%)</w:t>
            </w:r>
          </w:p>
        </w:tc>
      </w:tr>
      <w:tr w:rsidR="00B43384" w:rsidRPr="00B43384" w14:paraId="3ABBAE6E" w14:textId="77777777" w:rsidTr="00B4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vMerge/>
          </w:tcPr>
          <w:p w14:paraId="01909D74" w14:textId="77777777" w:rsidR="002C0845" w:rsidRPr="00B43384" w:rsidRDefault="002C0845" w:rsidP="002C0845">
            <w:pPr>
              <w:jc w:val="center"/>
              <w:rPr>
                <w:rFonts w:ascii="Times New Roman" w:eastAsiaTheme="minorHAnsi" w:hAnsi="Times New Roman"/>
                <w:b w:val="0"/>
                <w:color w:val="002060"/>
                <w:sz w:val="20"/>
                <w:szCs w:val="20"/>
              </w:rPr>
            </w:pPr>
          </w:p>
        </w:tc>
        <w:tc>
          <w:tcPr>
            <w:tcW w:w="2045" w:type="dxa"/>
            <w:vMerge/>
          </w:tcPr>
          <w:p w14:paraId="23F5104F"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p>
        </w:tc>
        <w:tc>
          <w:tcPr>
            <w:tcW w:w="1504" w:type="dxa"/>
            <w:gridSpan w:val="2"/>
          </w:tcPr>
          <w:p w14:paraId="0B7F5DC7"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p>
        </w:tc>
        <w:tc>
          <w:tcPr>
            <w:tcW w:w="2691" w:type="dxa"/>
            <w:gridSpan w:val="3"/>
          </w:tcPr>
          <w:p w14:paraId="303D4751"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 xml:space="preserve">2022-2023 </w:t>
            </w:r>
            <w:proofErr w:type="spellStart"/>
            <w:r w:rsidRPr="00B43384">
              <w:rPr>
                <w:rFonts w:ascii="Times New Roman" w:eastAsiaTheme="minorHAnsi" w:hAnsi="Times New Roman"/>
                <w:b/>
                <w:color w:val="002060"/>
                <w:sz w:val="20"/>
                <w:szCs w:val="20"/>
              </w:rPr>
              <w:t>уч.г</w:t>
            </w:r>
            <w:proofErr w:type="spellEnd"/>
            <w:r w:rsidRPr="00B43384">
              <w:rPr>
                <w:rFonts w:ascii="Times New Roman" w:eastAsiaTheme="minorHAnsi" w:hAnsi="Times New Roman"/>
                <w:b/>
                <w:color w:val="002060"/>
                <w:sz w:val="20"/>
                <w:szCs w:val="20"/>
              </w:rPr>
              <w:t>.</w:t>
            </w:r>
          </w:p>
        </w:tc>
        <w:tc>
          <w:tcPr>
            <w:tcW w:w="2667" w:type="dxa"/>
            <w:gridSpan w:val="3"/>
          </w:tcPr>
          <w:p w14:paraId="39E5AA1B"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 xml:space="preserve">2023-2024 </w:t>
            </w:r>
            <w:proofErr w:type="spellStart"/>
            <w:r w:rsidRPr="00B43384">
              <w:rPr>
                <w:rFonts w:ascii="Times New Roman" w:eastAsiaTheme="minorHAnsi" w:hAnsi="Times New Roman"/>
                <w:b/>
                <w:color w:val="002060"/>
                <w:sz w:val="20"/>
                <w:szCs w:val="20"/>
              </w:rPr>
              <w:t>уч.г</w:t>
            </w:r>
            <w:proofErr w:type="spellEnd"/>
            <w:r w:rsidRPr="00B43384">
              <w:rPr>
                <w:rFonts w:ascii="Times New Roman" w:eastAsiaTheme="minorHAnsi" w:hAnsi="Times New Roman"/>
                <w:b/>
                <w:color w:val="002060"/>
                <w:sz w:val="20"/>
                <w:szCs w:val="20"/>
              </w:rPr>
              <w:t>.</w:t>
            </w:r>
          </w:p>
        </w:tc>
      </w:tr>
      <w:tr w:rsidR="00B43384" w:rsidRPr="00B43384" w14:paraId="12D0A186" w14:textId="77777777" w:rsidTr="00B43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vMerge/>
          </w:tcPr>
          <w:p w14:paraId="4D1F813C" w14:textId="77777777" w:rsidR="002C0845" w:rsidRPr="00B43384" w:rsidRDefault="002C0845" w:rsidP="002C0845">
            <w:pPr>
              <w:jc w:val="center"/>
              <w:rPr>
                <w:rFonts w:ascii="Times New Roman" w:eastAsiaTheme="minorHAnsi" w:hAnsi="Times New Roman"/>
                <w:b w:val="0"/>
                <w:color w:val="002060"/>
                <w:sz w:val="20"/>
                <w:szCs w:val="20"/>
              </w:rPr>
            </w:pPr>
          </w:p>
        </w:tc>
        <w:tc>
          <w:tcPr>
            <w:tcW w:w="2045" w:type="dxa"/>
            <w:vMerge/>
          </w:tcPr>
          <w:p w14:paraId="4CADBB61"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p>
        </w:tc>
        <w:tc>
          <w:tcPr>
            <w:tcW w:w="779" w:type="dxa"/>
          </w:tcPr>
          <w:p w14:paraId="3FFA573F"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 xml:space="preserve">2022-2023 </w:t>
            </w:r>
            <w:proofErr w:type="spellStart"/>
            <w:r w:rsidRPr="00B43384">
              <w:rPr>
                <w:rFonts w:ascii="Times New Roman" w:eastAsiaTheme="minorHAnsi" w:hAnsi="Times New Roman"/>
                <w:b/>
                <w:color w:val="002060"/>
                <w:sz w:val="20"/>
                <w:szCs w:val="20"/>
              </w:rPr>
              <w:t>уч.г</w:t>
            </w:r>
            <w:proofErr w:type="spellEnd"/>
            <w:r w:rsidRPr="00B43384">
              <w:rPr>
                <w:rFonts w:ascii="Times New Roman" w:eastAsiaTheme="minorHAnsi" w:hAnsi="Times New Roman"/>
                <w:b/>
                <w:color w:val="002060"/>
                <w:sz w:val="20"/>
                <w:szCs w:val="20"/>
              </w:rPr>
              <w:t>.</w:t>
            </w:r>
          </w:p>
        </w:tc>
        <w:tc>
          <w:tcPr>
            <w:tcW w:w="725" w:type="dxa"/>
          </w:tcPr>
          <w:p w14:paraId="01F1F205"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 xml:space="preserve">2023-2024 </w:t>
            </w:r>
            <w:proofErr w:type="spellStart"/>
            <w:proofErr w:type="gramStart"/>
            <w:r w:rsidRPr="00B43384">
              <w:rPr>
                <w:rFonts w:ascii="Times New Roman" w:eastAsiaTheme="minorHAnsi" w:hAnsi="Times New Roman"/>
                <w:b/>
                <w:color w:val="002060"/>
                <w:sz w:val="20"/>
                <w:szCs w:val="20"/>
              </w:rPr>
              <w:t>уч.г</w:t>
            </w:r>
            <w:proofErr w:type="spellEnd"/>
            <w:proofErr w:type="gramEnd"/>
          </w:p>
        </w:tc>
        <w:tc>
          <w:tcPr>
            <w:tcW w:w="976" w:type="dxa"/>
          </w:tcPr>
          <w:p w14:paraId="39DE4D09"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Высокий</w:t>
            </w:r>
          </w:p>
          <w:p w14:paraId="203E13FC"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p>
        </w:tc>
        <w:tc>
          <w:tcPr>
            <w:tcW w:w="894" w:type="dxa"/>
          </w:tcPr>
          <w:p w14:paraId="0891807E"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средний</w:t>
            </w:r>
          </w:p>
        </w:tc>
        <w:tc>
          <w:tcPr>
            <w:tcW w:w="821" w:type="dxa"/>
          </w:tcPr>
          <w:p w14:paraId="50FB225C"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низкий</w:t>
            </w:r>
          </w:p>
        </w:tc>
        <w:tc>
          <w:tcPr>
            <w:tcW w:w="952" w:type="dxa"/>
          </w:tcPr>
          <w:p w14:paraId="4D62134A"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 xml:space="preserve">высокий </w:t>
            </w:r>
          </w:p>
        </w:tc>
        <w:tc>
          <w:tcPr>
            <w:tcW w:w="894" w:type="dxa"/>
          </w:tcPr>
          <w:p w14:paraId="468ADEFD"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средний</w:t>
            </w:r>
          </w:p>
        </w:tc>
        <w:tc>
          <w:tcPr>
            <w:tcW w:w="821" w:type="dxa"/>
          </w:tcPr>
          <w:p w14:paraId="58997955"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низкий</w:t>
            </w:r>
          </w:p>
        </w:tc>
      </w:tr>
      <w:tr w:rsidR="00B43384" w:rsidRPr="00B43384" w14:paraId="235239B7" w14:textId="77777777" w:rsidTr="00B4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68D15DE1" w14:textId="77777777" w:rsidR="002C0845" w:rsidRPr="00B43384" w:rsidRDefault="002C0845" w:rsidP="002C0845">
            <w:pPr>
              <w:jc w:val="center"/>
              <w:rPr>
                <w:rFonts w:ascii="Times New Roman" w:eastAsiaTheme="minorHAnsi" w:hAnsi="Times New Roman"/>
                <w:b w:val="0"/>
                <w:color w:val="002060"/>
                <w:sz w:val="20"/>
                <w:szCs w:val="20"/>
              </w:rPr>
            </w:pPr>
            <w:r w:rsidRPr="00B43384">
              <w:rPr>
                <w:rFonts w:ascii="Times New Roman" w:eastAsiaTheme="minorHAnsi" w:hAnsi="Times New Roman"/>
                <w:b w:val="0"/>
                <w:color w:val="002060"/>
                <w:sz w:val="20"/>
                <w:szCs w:val="20"/>
              </w:rPr>
              <w:t>1.</w:t>
            </w:r>
          </w:p>
        </w:tc>
        <w:tc>
          <w:tcPr>
            <w:tcW w:w="2045" w:type="dxa"/>
          </w:tcPr>
          <w:p w14:paraId="430B7687"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Дополнительная общеобразовательная общеразвивающая программа художественной 14направленности</w:t>
            </w:r>
          </w:p>
          <w:p w14:paraId="29CEE133"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 xml:space="preserve">«Юный художник» </w:t>
            </w:r>
          </w:p>
          <w:p w14:paraId="00A2384C"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(4-6лет)</w:t>
            </w:r>
          </w:p>
        </w:tc>
        <w:tc>
          <w:tcPr>
            <w:tcW w:w="779" w:type="dxa"/>
          </w:tcPr>
          <w:p w14:paraId="6A567C1F"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16</w:t>
            </w:r>
          </w:p>
        </w:tc>
        <w:tc>
          <w:tcPr>
            <w:tcW w:w="725" w:type="dxa"/>
          </w:tcPr>
          <w:p w14:paraId="12E49A2A"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14</w:t>
            </w:r>
          </w:p>
        </w:tc>
        <w:tc>
          <w:tcPr>
            <w:tcW w:w="976" w:type="dxa"/>
          </w:tcPr>
          <w:p w14:paraId="66FB0796"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16/100</w:t>
            </w:r>
          </w:p>
        </w:tc>
        <w:tc>
          <w:tcPr>
            <w:tcW w:w="894" w:type="dxa"/>
          </w:tcPr>
          <w:p w14:paraId="475EE686"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0/0</w:t>
            </w:r>
          </w:p>
        </w:tc>
        <w:tc>
          <w:tcPr>
            <w:tcW w:w="821" w:type="dxa"/>
          </w:tcPr>
          <w:p w14:paraId="1EBE8523"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0/0</w:t>
            </w:r>
          </w:p>
        </w:tc>
        <w:tc>
          <w:tcPr>
            <w:tcW w:w="952" w:type="dxa"/>
          </w:tcPr>
          <w:p w14:paraId="0E065D1F"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5/36</w:t>
            </w:r>
          </w:p>
        </w:tc>
        <w:tc>
          <w:tcPr>
            <w:tcW w:w="894" w:type="dxa"/>
          </w:tcPr>
          <w:p w14:paraId="252F13BA"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9/64</w:t>
            </w:r>
          </w:p>
        </w:tc>
        <w:tc>
          <w:tcPr>
            <w:tcW w:w="821" w:type="dxa"/>
          </w:tcPr>
          <w:p w14:paraId="1A149985"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0/0</w:t>
            </w:r>
          </w:p>
        </w:tc>
      </w:tr>
      <w:tr w:rsidR="00B43384" w:rsidRPr="00B43384" w14:paraId="74F46E69" w14:textId="77777777" w:rsidTr="00B43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247CF660" w14:textId="77777777" w:rsidR="002C0845" w:rsidRPr="00B43384" w:rsidRDefault="002C0845" w:rsidP="002C0845">
            <w:pPr>
              <w:jc w:val="center"/>
              <w:rPr>
                <w:rFonts w:ascii="Times New Roman" w:eastAsiaTheme="minorHAnsi" w:hAnsi="Times New Roman"/>
                <w:b w:val="0"/>
                <w:color w:val="002060"/>
                <w:sz w:val="20"/>
                <w:szCs w:val="20"/>
              </w:rPr>
            </w:pPr>
            <w:r w:rsidRPr="00B43384">
              <w:rPr>
                <w:rFonts w:ascii="Times New Roman" w:eastAsiaTheme="minorHAnsi" w:hAnsi="Times New Roman"/>
                <w:b w:val="0"/>
                <w:color w:val="002060"/>
                <w:sz w:val="20"/>
                <w:szCs w:val="20"/>
              </w:rPr>
              <w:lastRenderedPageBreak/>
              <w:t>2.</w:t>
            </w:r>
          </w:p>
        </w:tc>
        <w:tc>
          <w:tcPr>
            <w:tcW w:w="2045" w:type="dxa"/>
          </w:tcPr>
          <w:p w14:paraId="690492FF"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color w:val="002060"/>
                <w:sz w:val="20"/>
                <w:szCs w:val="20"/>
              </w:rPr>
            </w:pPr>
            <w:r w:rsidRPr="00B43384">
              <w:rPr>
                <w:rFonts w:ascii="Times New Roman" w:hAnsi="Times New Roman"/>
                <w:b/>
                <w:color w:val="002060"/>
                <w:sz w:val="20"/>
                <w:szCs w:val="20"/>
              </w:rPr>
              <w:t>Дополнительная общеобразовательная общеразвивающая</w:t>
            </w:r>
          </w:p>
          <w:p w14:paraId="6F881D78"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color w:val="002060"/>
                <w:sz w:val="20"/>
                <w:szCs w:val="20"/>
              </w:rPr>
            </w:pPr>
            <w:r w:rsidRPr="00B43384">
              <w:rPr>
                <w:rFonts w:ascii="Times New Roman" w:hAnsi="Times New Roman"/>
                <w:b/>
                <w:color w:val="002060"/>
                <w:sz w:val="20"/>
                <w:szCs w:val="20"/>
              </w:rPr>
              <w:t>программа социально - педагогической направленности</w:t>
            </w:r>
          </w:p>
          <w:p w14:paraId="53DF86D1"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color w:val="002060"/>
                <w:sz w:val="20"/>
                <w:szCs w:val="20"/>
              </w:rPr>
            </w:pPr>
            <w:r w:rsidRPr="00B43384">
              <w:rPr>
                <w:rFonts w:ascii="Times New Roman" w:hAnsi="Times New Roman"/>
                <w:b/>
                <w:color w:val="002060"/>
                <w:sz w:val="20"/>
                <w:szCs w:val="20"/>
              </w:rPr>
              <w:t>«Совенок»</w:t>
            </w:r>
          </w:p>
          <w:p w14:paraId="4143F471"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Batang" w:hAnsi="Times New Roman"/>
                <w:b/>
                <w:color w:val="002060"/>
                <w:sz w:val="20"/>
                <w:szCs w:val="20"/>
              </w:rPr>
            </w:pPr>
            <w:r w:rsidRPr="00B43384">
              <w:rPr>
                <w:rFonts w:ascii="Times New Roman" w:eastAsia="Batang" w:hAnsi="Times New Roman"/>
                <w:b/>
                <w:color w:val="002060"/>
                <w:sz w:val="20"/>
                <w:szCs w:val="20"/>
              </w:rPr>
              <w:t>(5 – 7(8)лет)</w:t>
            </w:r>
          </w:p>
          <w:p w14:paraId="670557D5"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p>
        </w:tc>
        <w:tc>
          <w:tcPr>
            <w:tcW w:w="779" w:type="dxa"/>
          </w:tcPr>
          <w:p w14:paraId="53077CD7"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9</w:t>
            </w:r>
          </w:p>
        </w:tc>
        <w:tc>
          <w:tcPr>
            <w:tcW w:w="725" w:type="dxa"/>
          </w:tcPr>
          <w:p w14:paraId="614D249D"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w:t>
            </w:r>
          </w:p>
        </w:tc>
        <w:tc>
          <w:tcPr>
            <w:tcW w:w="976" w:type="dxa"/>
          </w:tcPr>
          <w:p w14:paraId="67827313"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6/67</w:t>
            </w:r>
          </w:p>
        </w:tc>
        <w:tc>
          <w:tcPr>
            <w:tcW w:w="894" w:type="dxa"/>
          </w:tcPr>
          <w:p w14:paraId="12858A27"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3/33</w:t>
            </w:r>
          </w:p>
        </w:tc>
        <w:tc>
          <w:tcPr>
            <w:tcW w:w="821" w:type="dxa"/>
          </w:tcPr>
          <w:p w14:paraId="2811C360"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0/0</w:t>
            </w:r>
          </w:p>
        </w:tc>
        <w:tc>
          <w:tcPr>
            <w:tcW w:w="952" w:type="dxa"/>
          </w:tcPr>
          <w:p w14:paraId="4C80FF1C"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w:t>
            </w:r>
          </w:p>
        </w:tc>
        <w:tc>
          <w:tcPr>
            <w:tcW w:w="894" w:type="dxa"/>
          </w:tcPr>
          <w:p w14:paraId="0BC7A8B8"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w:t>
            </w:r>
          </w:p>
        </w:tc>
        <w:tc>
          <w:tcPr>
            <w:tcW w:w="821" w:type="dxa"/>
          </w:tcPr>
          <w:p w14:paraId="05A062A1"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w:t>
            </w:r>
          </w:p>
        </w:tc>
      </w:tr>
      <w:tr w:rsidR="00B43384" w:rsidRPr="00B43384" w14:paraId="3558092F" w14:textId="77777777" w:rsidTr="00B4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603CADA0" w14:textId="77777777" w:rsidR="002C0845" w:rsidRPr="00B43384" w:rsidRDefault="002C0845" w:rsidP="002C0845">
            <w:pPr>
              <w:jc w:val="center"/>
              <w:rPr>
                <w:rFonts w:ascii="Times New Roman" w:eastAsiaTheme="minorHAnsi" w:hAnsi="Times New Roman"/>
                <w:b w:val="0"/>
                <w:color w:val="002060"/>
                <w:sz w:val="20"/>
                <w:szCs w:val="20"/>
              </w:rPr>
            </w:pPr>
            <w:r w:rsidRPr="00B43384">
              <w:rPr>
                <w:rFonts w:ascii="Times New Roman" w:eastAsiaTheme="minorHAnsi" w:hAnsi="Times New Roman"/>
                <w:b w:val="0"/>
                <w:color w:val="002060"/>
                <w:sz w:val="20"/>
                <w:szCs w:val="20"/>
              </w:rPr>
              <w:t>3.</w:t>
            </w:r>
          </w:p>
        </w:tc>
        <w:tc>
          <w:tcPr>
            <w:tcW w:w="2045" w:type="dxa"/>
          </w:tcPr>
          <w:p w14:paraId="12DDBA28"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Дополнительная общеобразовательная  общеразвивающая программа</w:t>
            </w:r>
          </w:p>
          <w:p w14:paraId="5F3B3AA4"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художественной направленности</w:t>
            </w:r>
          </w:p>
          <w:p w14:paraId="7E458290"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 xml:space="preserve"> «Апельсин»</w:t>
            </w:r>
          </w:p>
          <w:p w14:paraId="4BAEB81C"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Дошкольный возраст: 5-7 лет</w:t>
            </w:r>
          </w:p>
        </w:tc>
        <w:tc>
          <w:tcPr>
            <w:tcW w:w="779" w:type="dxa"/>
          </w:tcPr>
          <w:p w14:paraId="08D9F64C"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14</w:t>
            </w:r>
          </w:p>
        </w:tc>
        <w:tc>
          <w:tcPr>
            <w:tcW w:w="725" w:type="dxa"/>
          </w:tcPr>
          <w:p w14:paraId="2CCA7935"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8</w:t>
            </w:r>
          </w:p>
        </w:tc>
        <w:tc>
          <w:tcPr>
            <w:tcW w:w="976" w:type="dxa"/>
          </w:tcPr>
          <w:p w14:paraId="6E98B78C"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6/43</w:t>
            </w:r>
          </w:p>
        </w:tc>
        <w:tc>
          <w:tcPr>
            <w:tcW w:w="894" w:type="dxa"/>
          </w:tcPr>
          <w:p w14:paraId="73C67922"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8/57</w:t>
            </w:r>
          </w:p>
        </w:tc>
        <w:tc>
          <w:tcPr>
            <w:tcW w:w="821" w:type="dxa"/>
          </w:tcPr>
          <w:p w14:paraId="2021F02F"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0/0</w:t>
            </w:r>
          </w:p>
        </w:tc>
        <w:tc>
          <w:tcPr>
            <w:tcW w:w="952" w:type="dxa"/>
          </w:tcPr>
          <w:p w14:paraId="51080507"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3/37</w:t>
            </w:r>
          </w:p>
        </w:tc>
        <w:tc>
          <w:tcPr>
            <w:tcW w:w="894" w:type="dxa"/>
          </w:tcPr>
          <w:p w14:paraId="3BB5C219"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5/63</w:t>
            </w:r>
          </w:p>
        </w:tc>
        <w:tc>
          <w:tcPr>
            <w:tcW w:w="821" w:type="dxa"/>
          </w:tcPr>
          <w:p w14:paraId="46E409C8"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0/0</w:t>
            </w:r>
          </w:p>
        </w:tc>
      </w:tr>
      <w:tr w:rsidR="00B43384" w:rsidRPr="00B43384" w14:paraId="39960FBC" w14:textId="77777777" w:rsidTr="00B43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0D652D83" w14:textId="77777777" w:rsidR="002C0845" w:rsidRPr="00B43384" w:rsidRDefault="002C0845" w:rsidP="002C0845">
            <w:pPr>
              <w:jc w:val="center"/>
              <w:rPr>
                <w:rFonts w:ascii="Times New Roman" w:eastAsiaTheme="minorHAnsi" w:hAnsi="Times New Roman"/>
                <w:b w:val="0"/>
                <w:color w:val="002060"/>
                <w:sz w:val="20"/>
                <w:szCs w:val="20"/>
              </w:rPr>
            </w:pPr>
            <w:r w:rsidRPr="00B43384">
              <w:rPr>
                <w:rFonts w:ascii="Times New Roman" w:eastAsiaTheme="minorHAnsi" w:hAnsi="Times New Roman"/>
                <w:b w:val="0"/>
                <w:color w:val="002060"/>
                <w:sz w:val="20"/>
                <w:szCs w:val="20"/>
              </w:rPr>
              <w:t>4.</w:t>
            </w:r>
          </w:p>
        </w:tc>
        <w:tc>
          <w:tcPr>
            <w:tcW w:w="2045" w:type="dxa"/>
          </w:tcPr>
          <w:p w14:paraId="7D8FC178"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Дополнительная общеобразовательная общеразвивающая программа художественной направленности «Домисолька»</w:t>
            </w:r>
            <w:r w:rsidRPr="00B43384">
              <w:rPr>
                <w:rFonts w:ascii="Times New Roman" w:hAnsi="Times New Roman"/>
                <w:color w:val="002060"/>
                <w:sz w:val="20"/>
                <w:szCs w:val="20"/>
              </w:rPr>
              <w:t xml:space="preserve"> </w:t>
            </w:r>
            <w:r w:rsidRPr="00B43384">
              <w:rPr>
                <w:rFonts w:ascii="Times New Roman" w:eastAsiaTheme="minorHAnsi" w:hAnsi="Times New Roman"/>
                <w:b/>
                <w:color w:val="002060"/>
                <w:sz w:val="20"/>
                <w:szCs w:val="20"/>
              </w:rPr>
              <w:t>Дошкольный возраст (4 – 6 лет)</w:t>
            </w:r>
          </w:p>
        </w:tc>
        <w:tc>
          <w:tcPr>
            <w:tcW w:w="779" w:type="dxa"/>
          </w:tcPr>
          <w:p w14:paraId="0EFE125B"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8</w:t>
            </w:r>
          </w:p>
        </w:tc>
        <w:tc>
          <w:tcPr>
            <w:tcW w:w="725" w:type="dxa"/>
          </w:tcPr>
          <w:p w14:paraId="4412E6FA"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w:t>
            </w:r>
          </w:p>
        </w:tc>
        <w:tc>
          <w:tcPr>
            <w:tcW w:w="976" w:type="dxa"/>
          </w:tcPr>
          <w:p w14:paraId="2433EE52"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3/38</w:t>
            </w:r>
          </w:p>
        </w:tc>
        <w:tc>
          <w:tcPr>
            <w:tcW w:w="894" w:type="dxa"/>
          </w:tcPr>
          <w:p w14:paraId="774A9009"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5/62</w:t>
            </w:r>
          </w:p>
        </w:tc>
        <w:tc>
          <w:tcPr>
            <w:tcW w:w="821" w:type="dxa"/>
          </w:tcPr>
          <w:p w14:paraId="028497B8"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0/0</w:t>
            </w:r>
          </w:p>
        </w:tc>
        <w:tc>
          <w:tcPr>
            <w:tcW w:w="952" w:type="dxa"/>
          </w:tcPr>
          <w:p w14:paraId="33BD176E"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w:t>
            </w:r>
          </w:p>
        </w:tc>
        <w:tc>
          <w:tcPr>
            <w:tcW w:w="894" w:type="dxa"/>
          </w:tcPr>
          <w:p w14:paraId="7838A988"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w:t>
            </w:r>
          </w:p>
        </w:tc>
        <w:tc>
          <w:tcPr>
            <w:tcW w:w="821" w:type="dxa"/>
          </w:tcPr>
          <w:p w14:paraId="30CCBDB1"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w:t>
            </w:r>
          </w:p>
        </w:tc>
      </w:tr>
      <w:tr w:rsidR="00B43384" w:rsidRPr="00B43384" w14:paraId="5F1CDCBD" w14:textId="77777777" w:rsidTr="00B4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4CE6705E" w14:textId="77777777" w:rsidR="002C0845" w:rsidRPr="00B43384" w:rsidRDefault="002C0845" w:rsidP="002C0845">
            <w:pPr>
              <w:jc w:val="center"/>
              <w:rPr>
                <w:rFonts w:ascii="Times New Roman" w:eastAsiaTheme="minorHAnsi" w:hAnsi="Times New Roman"/>
                <w:b w:val="0"/>
                <w:color w:val="002060"/>
                <w:sz w:val="20"/>
                <w:szCs w:val="20"/>
              </w:rPr>
            </w:pPr>
            <w:r w:rsidRPr="00B43384">
              <w:rPr>
                <w:rFonts w:ascii="Times New Roman" w:eastAsiaTheme="minorHAnsi" w:hAnsi="Times New Roman"/>
                <w:b w:val="0"/>
                <w:color w:val="002060"/>
                <w:sz w:val="20"/>
                <w:szCs w:val="20"/>
              </w:rPr>
              <w:t>5.</w:t>
            </w:r>
          </w:p>
        </w:tc>
        <w:tc>
          <w:tcPr>
            <w:tcW w:w="2045" w:type="dxa"/>
          </w:tcPr>
          <w:p w14:paraId="3F71B485"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Дополнительная  общеобразовательная общеразвивающая программа художественной направленности</w:t>
            </w:r>
          </w:p>
          <w:p w14:paraId="08271B27"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 xml:space="preserve"> «Цветоник»</w:t>
            </w:r>
          </w:p>
          <w:p w14:paraId="5F49498F"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Дошкольный возраст: 3 – 4 года</w:t>
            </w:r>
          </w:p>
        </w:tc>
        <w:tc>
          <w:tcPr>
            <w:tcW w:w="779" w:type="dxa"/>
          </w:tcPr>
          <w:p w14:paraId="1997DB1A"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5</w:t>
            </w:r>
          </w:p>
        </w:tc>
        <w:tc>
          <w:tcPr>
            <w:tcW w:w="725" w:type="dxa"/>
          </w:tcPr>
          <w:p w14:paraId="71BD3A5A"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11</w:t>
            </w:r>
          </w:p>
        </w:tc>
        <w:tc>
          <w:tcPr>
            <w:tcW w:w="976" w:type="dxa"/>
          </w:tcPr>
          <w:p w14:paraId="03747A99"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5/100</w:t>
            </w:r>
          </w:p>
        </w:tc>
        <w:tc>
          <w:tcPr>
            <w:tcW w:w="894" w:type="dxa"/>
          </w:tcPr>
          <w:p w14:paraId="268FE247"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0/0</w:t>
            </w:r>
          </w:p>
        </w:tc>
        <w:tc>
          <w:tcPr>
            <w:tcW w:w="821" w:type="dxa"/>
          </w:tcPr>
          <w:p w14:paraId="78E87516"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0/0</w:t>
            </w:r>
          </w:p>
        </w:tc>
        <w:tc>
          <w:tcPr>
            <w:tcW w:w="952" w:type="dxa"/>
          </w:tcPr>
          <w:p w14:paraId="08E0CF25"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6/55</w:t>
            </w:r>
          </w:p>
        </w:tc>
        <w:tc>
          <w:tcPr>
            <w:tcW w:w="894" w:type="dxa"/>
          </w:tcPr>
          <w:p w14:paraId="3377858D"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5/45</w:t>
            </w:r>
          </w:p>
        </w:tc>
        <w:tc>
          <w:tcPr>
            <w:tcW w:w="821" w:type="dxa"/>
          </w:tcPr>
          <w:p w14:paraId="0B4B342A"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0</w:t>
            </w:r>
          </w:p>
        </w:tc>
      </w:tr>
      <w:tr w:rsidR="00B43384" w:rsidRPr="00B43384" w14:paraId="1D9AC438" w14:textId="77777777" w:rsidTr="00B43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714D2250" w14:textId="77777777" w:rsidR="002C0845" w:rsidRPr="00B43384" w:rsidRDefault="002C0845" w:rsidP="002C0845">
            <w:pPr>
              <w:jc w:val="center"/>
              <w:rPr>
                <w:rFonts w:ascii="Times New Roman" w:eastAsiaTheme="minorHAnsi" w:hAnsi="Times New Roman"/>
                <w:b w:val="0"/>
                <w:color w:val="002060"/>
                <w:sz w:val="20"/>
                <w:szCs w:val="20"/>
              </w:rPr>
            </w:pPr>
            <w:r w:rsidRPr="00B43384">
              <w:rPr>
                <w:rFonts w:ascii="Times New Roman" w:eastAsiaTheme="minorHAnsi" w:hAnsi="Times New Roman"/>
                <w:b w:val="0"/>
                <w:color w:val="002060"/>
                <w:sz w:val="20"/>
                <w:szCs w:val="20"/>
              </w:rPr>
              <w:t>6.</w:t>
            </w:r>
          </w:p>
        </w:tc>
        <w:tc>
          <w:tcPr>
            <w:tcW w:w="2045" w:type="dxa"/>
          </w:tcPr>
          <w:p w14:paraId="372A473B"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 xml:space="preserve">Дополнительная общеобразовательная </w:t>
            </w:r>
            <w:r w:rsidRPr="00B43384">
              <w:rPr>
                <w:rFonts w:ascii="Times New Roman" w:eastAsiaTheme="minorHAnsi" w:hAnsi="Times New Roman"/>
                <w:b/>
                <w:color w:val="002060"/>
                <w:sz w:val="20"/>
                <w:szCs w:val="20"/>
              </w:rPr>
              <w:lastRenderedPageBreak/>
              <w:t>общеразвивающая программа</w:t>
            </w:r>
          </w:p>
          <w:p w14:paraId="6BFB7920"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 xml:space="preserve"> Социально- педагогической направленности </w:t>
            </w:r>
          </w:p>
          <w:p w14:paraId="2962A089"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w:t>
            </w:r>
            <w:proofErr w:type="spellStart"/>
            <w:r w:rsidRPr="00B43384">
              <w:rPr>
                <w:rFonts w:ascii="Times New Roman" w:eastAsiaTheme="minorHAnsi" w:hAnsi="Times New Roman"/>
                <w:b/>
                <w:color w:val="002060"/>
                <w:sz w:val="20"/>
                <w:szCs w:val="20"/>
              </w:rPr>
              <w:t>Абакус</w:t>
            </w:r>
            <w:proofErr w:type="spellEnd"/>
            <w:r w:rsidRPr="00B43384">
              <w:rPr>
                <w:rFonts w:ascii="Times New Roman" w:eastAsiaTheme="minorHAnsi" w:hAnsi="Times New Roman"/>
                <w:b/>
                <w:color w:val="002060"/>
                <w:sz w:val="20"/>
                <w:szCs w:val="20"/>
              </w:rPr>
              <w:t xml:space="preserve">» </w:t>
            </w:r>
          </w:p>
          <w:p w14:paraId="47B56E6D"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Дошкольный возраст: 5-7 лет</w:t>
            </w:r>
          </w:p>
        </w:tc>
        <w:tc>
          <w:tcPr>
            <w:tcW w:w="779" w:type="dxa"/>
          </w:tcPr>
          <w:p w14:paraId="165A3074"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lastRenderedPageBreak/>
              <w:t>12</w:t>
            </w:r>
          </w:p>
        </w:tc>
        <w:tc>
          <w:tcPr>
            <w:tcW w:w="725" w:type="dxa"/>
          </w:tcPr>
          <w:p w14:paraId="1D01985A"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10</w:t>
            </w:r>
          </w:p>
        </w:tc>
        <w:tc>
          <w:tcPr>
            <w:tcW w:w="976" w:type="dxa"/>
          </w:tcPr>
          <w:p w14:paraId="613E6FBD"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4/38</w:t>
            </w:r>
          </w:p>
        </w:tc>
        <w:tc>
          <w:tcPr>
            <w:tcW w:w="894" w:type="dxa"/>
          </w:tcPr>
          <w:p w14:paraId="33518498"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8/62</w:t>
            </w:r>
          </w:p>
        </w:tc>
        <w:tc>
          <w:tcPr>
            <w:tcW w:w="821" w:type="dxa"/>
          </w:tcPr>
          <w:p w14:paraId="59589A60"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0/0</w:t>
            </w:r>
          </w:p>
        </w:tc>
        <w:tc>
          <w:tcPr>
            <w:tcW w:w="952" w:type="dxa"/>
          </w:tcPr>
          <w:p w14:paraId="372748F1"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6/59</w:t>
            </w:r>
          </w:p>
        </w:tc>
        <w:tc>
          <w:tcPr>
            <w:tcW w:w="894" w:type="dxa"/>
          </w:tcPr>
          <w:p w14:paraId="792606E3"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4/41</w:t>
            </w:r>
          </w:p>
        </w:tc>
        <w:tc>
          <w:tcPr>
            <w:tcW w:w="821" w:type="dxa"/>
          </w:tcPr>
          <w:p w14:paraId="42E31B4A"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0/0</w:t>
            </w:r>
          </w:p>
        </w:tc>
      </w:tr>
      <w:tr w:rsidR="00B43384" w:rsidRPr="00B43384" w14:paraId="01CBB1DF" w14:textId="77777777" w:rsidTr="00B4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5566661E" w14:textId="77777777" w:rsidR="002C0845" w:rsidRPr="00B43384" w:rsidRDefault="002C0845" w:rsidP="002C0845">
            <w:pPr>
              <w:jc w:val="center"/>
              <w:rPr>
                <w:rFonts w:ascii="Times New Roman" w:eastAsiaTheme="minorHAnsi" w:hAnsi="Times New Roman"/>
                <w:b w:val="0"/>
                <w:color w:val="002060"/>
                <w:sz w:val="20"/>
                <w:szCs w:val="20"/>
              </w:rPr>
            </w:pPr>
            <w:r w:rsidRPr="00B43384">
              <w:rPr>
                <w:rFonts w:ascii="Times New Roman" w:eastAsiaTheme="minorHAnsi" w:hAnsi="Times New Roman"/>
                <w:b w:val="0"/>
                <w:color w:val="002060"/>
                <w:sz w:val="20"/>
                <w:szCs w:val="20"/>
              </w:rPr>
              <w:t>7.</w:t>
            </w:r>
          </w:p>
        </w:tc>
        <w:tc>
          <w:tcPr>
            <w:tcW w:w="2045" w:type="dxa"/>
          </w:tcPr>
          <w:p w14:paraId="54687B91"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 xml:space="preserve">Дополнительная общеобразовательная общеразвивающая программа социально- педагогической направленности </w:t>
            </w:r>
          </w:p>
          <w:p w14:paraId="47594E61"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 xml:space="preserve"> «Говори правильно»</w:t>
            </w:r>
          </w:p>
          <w:p w14:paraId="4820BDDF"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 xml:space="preserve">Дошкольный возраст </w:t>
            </w:r>
            <w:proofErr w:type="gramStart"/>
            <w:r w:rsidRPr="00B43384">
              <w:rPr>
                <w:rFonts w:ascii="Times New Roman" w:eastAsiaTheme="minorHAnsi" w:hAnsi="Times New Roman"/>
                <w:b/>
                <w:color w:val="002060"/>
                <w:sz w:val="20"/>
                <w:szCs w:val="20"/>
              </w:rPr>
              <w:t>( 5</w:t>
            </w:r>
            <w:proofErr w:type="gramEnd"/>
            <w:r w:rsidRPr="00B43384">
              <w:rPr>
                <w:rFonts w:ascii="Times New Roman" w:eastAsiaTheme="minorHAnsi" w:hAnsi="Times New Roman"/>
                <w:b/>
                <w:color w:val="002060"/>
                <w:sz w:val="20"/>
                <w:szCs w:val="20"/>
              </w:rPr>
              <w:t xml:space="preserve"> – 7 лет)</w:t>
            </w:r>
          </w:p>
        </w:tc>
        <w:tc>
          <w:tcPr>
            <w:tcW w:w="779" w:type="dxa"/>
          </w:tcPr>
          <w:p w14:paraId="2B20FDAA"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5</w:t>
            </w:r>
          </w:p>
        </w:tc>
        <w:tc>
          <w:tcPr>
            <w:tcW w:w="725" w:type="dxa"/>
          </w:tcPr>
          <w:p w14:paraId="2BB01A95"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13</w:t>
            </w:r>
          </w:p>
        </w:tc>
        <w:tc>
          <w:tcPr>
            <w:tcW w:w="976" w:type="dxa"/>
          </w:tcPr>
          <w:p w14:paraId="1DF885F8"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3/60/40</w:t>
            </w:r>
          </w:p>
        </w:tc>
        <w:tc>
          <w:tcPr>
            <w:tcW w:w="894" w:type="dxa"/>
          </w:tcPr>
          <w:p w14:paraId="62384BA4"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2</w:t>
            </w:r>
          </w:p>
        </w:tc>
        <w:tc>
          <w:tcPr>
            <w:tcW w:w="821" w:type="dxa"/>
          </w:tcPr>
          <w:p w14:paraId="24BAB689"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0/0</w:t>
            </w:r>
          </w:p>
        </w:tc>
        <w:tc>
          <w:tcPr>
            <w:tcW w:w="952" w:type="dxa"/>
          </w:tcPr>
          <w:p w14:paraId="29F96516"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7/54</w:t>
            </w:r>
          </w:p>
        </w:tc>
        <w:tc>
          <w:tcPr>
            <w:tcW w:w="894" w:type="dxa"/>
          </w:tcPr>
          <w:p w14:paraId="5FA7C320"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6/46</w:t>
            </w:r>
          </w:p>
        </w:tc>
        <w:tc>
          <w:tcPr>
            <w:tcW w:w="821" w:type="dxa"/>
          </w:tcPr>
          <w:p w14:paraId="41F57D10"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0/0</w:t>
            </w:r>
          </w:p>
        </w:tc>
      </w:tr>
      <w:tr w:rsidR="00B43384" w:rsidRPr="00B43384" w14:paraId="11BB3091" w14:textId="77777777" w:rsidTr="00B43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7E73706E" w14:textId="77777777" w:rsidR="002C0845" w:rsidRPr="00B43384" w:rsidRDefault="002C0845" w:rsidP="002C0845">
            <w:pPr>
              <w:jc w:val="center"/>
              <w:rPr>
                <w:rFonts w:ascii="Times New Roman" w:eastAsiaTheme="minorHAnsi" w:hAnsi="Times New Roman"/>
                <w:b w:val="0"/>
                <w:color w:val="002060"/>
                <w:sz w:val="20"/>
                <w:szCs w:val="20"/>
              </w:rPr>
            </w:pPr>
            <w:r w:rsidRPr="00B43384">
              <w:rPr>
                <w:rFonts w:ascii="Times New Roman" w:eastAsiaTheme="minorHAnsi" w:hAnsi="Times New Roman"/>
                <w:b w:val="0"/>
                <w:color w:val="002060"/>
                <w:sz w:val="20"/>
                <w:szCs w:val="20"/>
              </w:rPr>
              <w:t>8.</w:t>
            </w:r>
          </w:p>
        </w:tc>
        <w:tc>
          <w:tcPr>
            <w:tcW w:w="2045" w:type="dxa"/>
          </w:tcPr>
          <w:p w14:paraId="2DAD238D"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Дополнительная общеобразовательная общеразвивающая программа технической направленности</w:t>
            </w:r>
          </w:p>
          <w:p w14:paraId="66399EE1"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 xml:space="preserve">«Весёлый квадратик» </w:t>
            </w:r>
          </w:p>
          <w:p w14:paraId="4B910297"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Дошкольный возраст: 4-6 лет</w:t>
            </w:r>
          </w:p>
        </w:tc>
        <w:tc>
          <w:tcPr>
            <w:tcW w:w="779" w:type="dxa"/>
          </w:tcPr>
          <w:p w14:paraId="151D476E"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9</w:t>
            </w:r>
          </w:p>
        </w:tc>
        <w:tc>
          <w:tcPr>
            <w:tcW w:w="725" w:type="dxa"/>
          </w:tcPr>
          <w:p w14:paraId="1F4A0202"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5</w:t>
            </w:r>
          </w:p>
        </w:tc>
        <w:tc>
          <w:tcPr>
            <w:tcW w:w="976" w:type="dxa"/>
          </w:tcPr>
          <w:p w14:paraId="753BBF4B"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5/60</w:t>
            </w:r>
          </w:p>
        </w:tc>
        <w:tc>
          <w:tcPr>
            <w:tcW w:w="894" w:type="dxa"/>
          </w:tcPr>
          <w:p w14:paraId="1026A5C6"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4/40</w:t>
            </w:r>
          </w:p>
        </w:tc>
        <w:tc>
          <w:tcPr>
            <w:tcW w:w="821" w:type="dxa"/>
          </w:tcPr>
          <w:p w14:paraId="35B2446B"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0</w:t>
            </w:r>
          </w:p>
        </w:tc>
        <w:tc>
          <w:tcPr>
            <w:tcW w:w="952" w:type="dxa"/>
          </w:tcPr>
          <w:p w14:paraId="12F78C26"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3/60</w:t>
            </w:r>
          </w:p>
        </w:tc>
        <w:tc>
          <w:tcPr>
            <w:tcW w:w="894" w:type="dxa"/>
          </w:tcPr>
          <w:p w14:paraId="3DC84806"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2/40</w:t>
            </w:r>
          </w:p>
        </w:tc>
        <w:tc>
          <w:tcPr>
            <w:tcW w:w="821" w:type="dxa"/>
          </w:tcPr>
          <w:p w14:paraId="477FED30"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0/0</w:t>
            </w:r>
          </w:p>
        </w:tc>
      </w:tr>
      <w:tr w:rsidR="00B43384" w:rsidRPr="00B43384" w14:paraId="1FB3FB3F" w14:textId="77777777" w:rsidTr="00B4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5542F441" w14:textId="77777777" w:rsidR="002C0845" w:rsidRPr="00B43384" w:rsidRDefault="002C0845" w:rsidP="002C0845">
            <w:pPr>
              <w:jc w:val="center"/>
              <w:rPr>
                <w:rFonts w:ascii="Times New Roman" w:eastAsiaTheme="minorHAnsi" w:hAnsi="Times New Roman"/>
                <w:b w:val="0"/>
                <w:color w:val="002060"/>
                <w:sz w:val="20"/>
                <w:szCs w:val="20"/>
              </w:rPr>
            </w:pPr>
            <w:r w:rsidRPr="00B43384">
              <w:rPr>
                <w:rFonts w:ascii="Times New Roman" w:eastAsiaTheme="minorHAnsi" w:hAnsi="Times New Roman"/>
                <w:b w:val="0"/>
                <w:color w:val="002060"/>
                <w:sz w:val="20"/>
                <w:szCs w:val="20"/>
              </w:rPr>
              <w:t>9.</w:t>
            </w:r>
          </w:p>
        </w:tc>
        <w:tc>
          <w:tcPr>
            <w:tcW w:w="2045" w:type="dxa"/>
          </w:tcPr>
          <w:p w14:paraId="04A149B1"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Дополнительная общеобразовательная общеразвивающая программа естественно- научной направленности</w:t>
            </w:r>
          </w:p>
          <w:p w14:paraId="3A94CA3E"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«Юный исследователь»</w:t>
            </w:r>
          </w:p>
          <w:p w14:paraId="791F762D"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Дошкольный возраст (4 – 6 лет)</w:t>
            </w:r>
          </w:p>
        </w:tc>
        <w:tc>
          <w:tcPr>
            <w:tcW w:w="779" w:type="dxa"/>
          </w:tcPr>
          <w:p w14:paraId="47058B64"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14</w:t>
            </w:r>
          </w:p>
        </w:tc>
        <w:tc>
          <w:tcPr>
            <w:tcW w:w="725" w:type="dxa"/>
          </w:tcPr>
          <w:p w14:paraId="3AC15CA9"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6</w:t>
            </w:r>
          </w:p>
        </w:tc>
        <w:tc>
          <w:tcPr>
            <w:tcW w:w="976" w:type="dxa"/>
          </w:tcPr>
          <w:p w14:paraId="270C975D"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8/56</w:t>
            </w:r>
          </w:p>
        </w:tc>
        <w:tc>
          <w:tcPr>
            <w:tcW w:w="894" w:type="dxa"/>
          </w:tcPr>
          <w:p w14:paraId="291787B4"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5/35</w:t>
            </w:r>
          </w:p>
        </w:tc>
        <w:tc>
          <w:tcPr>
            <w:tcW w:w="821" w:type="dxa"/>
          </w:tcPr>
          <w:p w14:paraId="06BDD1B8"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1/7</w:t>
            </w:r>
          </w:p>
        </w:tc>
        <w:tc>
          <w:tcPr>
            <w:tcW w:w="952" w:type="dxa"/>
          </w:tcPr>
          <w:p w14:paraId="3B2344B4"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5/83</w:t>
            </w:r>
          </w:p>
        </w:tc>
        <w:tc>
          <w:tcPr>
            <w:tcW w:w="894" w:type="dxa"/>
          </w:tcPr>
          <w:p w14:paraId="530F8475"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1/17</w:t>
            </w:r>
          </w:p>
        </w:tc>
        <w:tc>
          <w:tcPr>
            <w:tcW w:w="821" w:type="dxa"/>
          </w:tcPr>
          <w:p w14:paraId="155958E5"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0/0</w:t>
            </w:r>
          </w:p>
        </w:tc>
      </w:tr>
      <w:tr w:rsidR="00B43384" w:rsidRPr="00B43384" w14:paraId="6656A4A2" w14:textId="77777777" w:rsidTr="00B43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56BA6040" w14:textId="77777777" w:rsidR="002C0845" w:rsidRPr="00B43384" w:rsidRDefault="002C0845" w:rsidP="002C0845">
            <w:pPr>
              <w:jc w:val="center"/>
              <w:rPr>
                <w:rFonts w:ascii="Times New Roman" w:eastAsiaTheme="minorHAnsi" w:hAnsi="Times New Roman"/>
                <w:b w:val="0"/>
                <w:color w:val="002060"/>
                <w:sz w:val="20"/>
                <w:szCs w:val="20"/>
              </w:rPr>
            </w:pPr>
            <w:r w:rsidRPr="00B43384">
              <w:rPr>
                <w:rFonts w:ascii="Times New Roman" w:eastAsiaTheme="minorHAnsi" w:hAnsi="Times New Roman"/>
                <w:b w:val="0"/>
                <w:color w:val="002060"/>
                <w:sz w:val="20"/>
                <w:szCs w:val="20"/>
              </w:rPr>
              <w:lastRenderedPageBreak/>
              <w:t>10.</w:t>
            </w:r>
          </w:p>
        </w:tc>
        <w:tc>
          <w:tcPr>
            <w:tcW w:w="2045" w:type="dxa"/>
          </w:tcPr>
          <w:p w14:paraId="470B5236"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Дополнительная общеразвивающая программа</w:t>
            </w:r>
          </w:p>
          <w:p w14:paraId="185DCF17"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«Веселая азбука»</w:t>
            </w:r>
          </w:p>
          <w:p w14:paraId="61DE674A"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старший дошкольный возраст (6-7 лет)</w:t>
            </w:r>
          </w:p>
        </w:tc>
        <w:tc>
          <w:tcPr>
            <w:tcW w:w="779" w:type="dxa"/>
          </w:tcPr>
          <w:p w14:paraId="2C2D7C18"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20</w:t>
            </w:r>
          </w:p>
        </w:tc>
        <w:tc>
          <w:tcPr>
            <w:tcW w:w="725" w:type="dxa"/>
          </w:tcPr>
          <w:p w14:paraId="67FE6202"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10</w:t>
            </w:r>
          </w:p>
        </w:tc>
        <w:tc>
          <w:tcPr>
            <w:tcW w:w="976" w:type="dxa"/>
          </w:tcPr>
          <w:p w14:paraId="2502D6E5"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16/80</w:t>
            </w:r>
          </w:p>
        </w:tc>
        <w:tc>
          <w:tcPr>
            <w:tcW w:w="894" w:type="dxa"/>
          </w:tcPr>
          <w:p w14:paraId="78FAE5CE"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2/10</w:t>
            </w:r>
          </w:p>
        </w:tc>
        <w:tc>
          <w:tcPr>
            <w:tcW w:w="821" w:type="dxa"/>
          </w:tcPr>
          <w:p w14:paraId="4C4F0F24"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2/10</w:t>
            </w:r>
          </w:p>
        </w:tc>
        <w:tc>
          <w:tcPr>
            <w:tcW w:w="952" w:type="dxa"/>
          </w:tcPr>
          <w:p w14:paraId="1004A2EF"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8/80</w:t>
            </w:r>
          </w:p>
        </w:tc>
        <w:tc>
          <w:tcPr>
            <w:tcW w:w="894" w:type="dxa"/>
          </w:tcPr>
          <w:p w14:paraId="1CEB6FE9"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2/20</w:t>
            </w:r>
          </w:p>
        </w:tc>
        <w:tc>
          <w:tcPr>
            <w:tcW w:w="821" w:type="dxa"/>
          </w:tcPr>
          <w:p w14:paraId="0F310342"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0/0</w:t>
            </w:r>
          </w:p>
        </w:tc>
      </w:tr>
      <w:tr w:rsidR="00B43384" w:rsidRPr="00B43384" w14:paraId="5BC9F23B" w14:textId="77777777" w:rsidTr="00B4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24F6DAC2" w14:textId="77777777" w:rsidR="002C0845" w:rsidRPr="00B43384" w:rsidRDefault="002C0845" w:rsidP="002C0845">
            <w:pPr>
              <w:jc w:val="center"/>
              <w:rPr>
                <w:rFonts w:ascii="Times New Roman" w:eastAsiaTheme="minorHAnsi" w:hAnsi="Times New Roman"/>
                <w:b w:val="0"/>
                <w:color w:val="002060"/>
                <w:sz w:val="20"/>
                <w:szCs w:val="20"/>
              </w:rPr>
            </w:pPr>
            <w:r w:rsidRPr="00B43384">
              <w:rPr>
                <w:rFonts w:ascii="Times New Roman" w:eastAsiaTheme="minorHAnsi" w:hAnsi="Times New Roman"/>
                <w:b w:val="0"/>
                <w:color w:val="002060"/>
                <w:sz w:val="20"/>
                <w:szCs w:val="20"/>
              </w:rPr>
              <w:t>11.</w:t>
            </w:r>
          </w:p>
        </w:tc>
        <w:tc>
          <w:tcPr>
            <w:tcW w:w="2045" w:type="dxa"/>
          </w:tcPr>
          <w:p w14:paraId="2D32FA47"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Дополнительная общеобразовательная общеразвивающая программа технической направленности</w:t>
            </w:r>
          </w:p>
          <w:p w14:paraId="17B8394E"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«СИРС»</w:t>
            </w:r>
          </w:p>
          <w:p w14:paraId="117B3211"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Дошкольный возраст: 5-7 лет</w:t>
            </w:r>
          </w:p>
        </w:tc>
        <w:tc>
          <w:tcPr>
            <w:tcW w:w="779" w:type="dxa"/>
          </w:tcPr>
          <w:p w14:paraId="3E3C69A7"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2</w:t>
            </w:r>
          </w:p>
        </w:tc>
        <w:tc>
          <w:tcPr>
            <w:tcW w:w="725" w:type="dxa"/>
          </w:tcPr>
          <w:p w14:paraId="2EADFD57"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2</w:t>
            </w:r>
          </w:p>
        </w:tc>
        <w:tc>
          <w:tcPr>
            <w:tcW w:w="976" w:type="dxa"/>
          </w:tcPr>
          <w:p w14:paraId="63DCCBFE"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2/100</w:t>
            </w:r>
          </w:p>
        </w:tc>
        <w:tc>
          <w:tcPr>
            <w:tcW w:w="894" w:type="dxa"/>
          </w:tcPr>
          <w:p w14:paraId="288AC3DD"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0</w:t>
            </w:r>
          </w:p>
        </w:tc>
        <w:tc>
          <w:tcPr>
            <w:tcW w:w="821" w:type="dxa"/>
          </w:tcPr>
          <w:p w14:paraId="6E88C109"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0</w:t>
            </w:r>
          </w:p>
        </w:tc>
        <w:tc>
          <w:tcPr>
            <w:tcW w:w="952" w:type="dxa"/>
          </w:tcPr>
          <w:p w14:paraId="0F62689D"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2/100</w:t>
            </w:r>
          </w:p>
        </w:tc>
        <w:tc>
          <w:tcPr>
            <w:tcW w:w="894" w:type="dxa"/>
          </w:tcPr>
          <w:p w14:paraId="4D5409B4"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0</w:t>
            </w:r>
          </w:p>
        </w:tc>
        <w:tc>
          <w:tcPr>
            <w:tcW w:w="821" w:type="dxa"/>
          </w:tcPr>
          <w:p w14:paraId="2C0520D9"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0/0</w:t>
            </w:r>
          </w:p>
        </w:tc>
      </w:tr>
      <w:tr w:rsidR="00B43384" w:rsidRPr="00B43384" w14:paraId="783B7CE1" w14:textId="77777777" w:rsidTr="00B43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6D5EB39F" w14:textId="77777777" w:rsidR="002C0845" w:rsidRPr="00B43384" w:rsidRDefault="002C0845" w:rsidP="002C0845">
            <w:pPr>
              <w:jc w:val="center"/>
              <w:rPr>
                <w:rFonts w:ascii="Times New Roman" w:eastAsiaTheme="minorHAnsi" w:hAnsi="Times New Roman"/>
                <w:b w:val="0"/>
                <w:color w:val="002060"/>
                <w:sz w:val="20"/>
                <w:szCs w:val="20"/>
              </w:rPr>
            </w:pPr>
            <w:r w:rsidRPr="00B43384">
              <w:rPr>
                <w:rFonts w:ascii="Times New Roman" w:eastAsiaTheme="minorHAnsi" w:hAnsi="Times New Roman"/>
                <w:b w:val="0"/>
                <w:color w:val="002060"/>
                <w:sz w:val="20"/>
                <w:szCs w:val="20"/>
              </w:rPr>
              <w:t>12.</w:t>
            </w:r>
          </w:p>
        </w:tc>
        <w:tc>
          <w:tcPr>
            <w:tcW w:w="2045" w:type="dxa"/>
          </w:tcPr>
          <w:p w14:paraId="651DD412"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Дополнительная общеобразовательная общеразвивающая программа художественной направленности</w:t>
            </w:r>
          </w:p>
          <w:p w14:paraId="445D9360"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 xml:space="preserve"> «Горошина»</w:t>
            </w:r>
          </w:p>
          <w:p w14:paraId="54EBA5BC"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Дошкольный возраст: 4-7 лет</w:t>
            </w:r>
          </w:p>
        </w:tc>
        <w:tc>
          <w:tcPr>
            <w:tcW w:w="779" w:type="dxa"/>
          </w:tcPr>
          <w:p w14:paraId="6F4211A8"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17</w:t>
            </w:r>
          </w:p>
        </w:tc>
        <w:tc>
          <w:tcPr>
            <w:tcW w:w="725" w:type="dxa"/>
          </w:tcPr>
          <w:p w14:paraId="54AC5D9B"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14</w:t>
            </w:r>
          </w:p>
        </w:tc>
        <w:tc>
          <w:tcPr>
            <w:tcW w:w="976" w:type="dxa"/>
          </w:tcPr>
          <w:p w14:paraId="738FDBA5"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10/59</w:t>
            </w:r>
          </w:p>
        </w:tc>
        <w:tc>
          <w:tcPr>
            <w:tcW w:w="894" w:type="dxa"/>
          </w:tcPr>
          <w:p w14:paraId="70EA4F0F"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5/29</w:t>
            </w:r>
          </w:p>
        </w:tc>
        <w:tc>
          <w:tcPr>
            <w:tcW w:w="821" w:type="dxa"/>
          </w:tcPr>
          <w:p w14:paraId="67E7F80B"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 xml:space="preserve"> 2/12</w:t>
            </w:r>
          </w:p>
        </w:tc>
        <w:tc>
          <w:tcPr>
            <w:tcW w:w="952" w:type="dxa"/>
          </w:tcPr>
          <w:p w14:paraId="4923B91A"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8/56</w:t>
            </w:r>
          </w:p>
        </w:tc>
        <w:tc>
          <w:tcPr>
            <w:tcW w:w="894" w:type="dxa"/>
          </w:tcPr>
          <w:p w14:paraId="7A8104FD"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4/30</w:t>
            </w:r>
          </w:p>
        </w:tc>
        <w:tc>
          <w:tcPr>
            <w:tcW w:w="821" w:type="dxa"/>
          </w:tcPr>
          <w:p w14:paraId="42A9695A"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2/14</w:t>
            </w:r>
          </w:p>
        </w:tc>
      </w:tr>
      <w:tr w:rsidR="00B43384" w:rsidRPr="00B43384" w14:paraId="0C08B837" w14:textId="77777777" w:rsidTr="00B4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1D32C61E" w14:textId="77777777" w:rsidR="002C0845" w:rsidRPr="00B43384" w:rsidRDefault="002C0845" w:rsidP="002C0845">
            <w:pPr>
              <w:jc w:val="center"/>
              <w:rPr>
                <w:rFonts w:ascii="Times New Roman" w:eastAsiaTheme="minorHAnsi" w:hAnsi="Times New Roman"/>
                <w:b w:val="0"/>
                <w:color w:val="002060"/>
                <w:sz w:val="20"/>
                <w:szCs w:val="20"/>
              </w:rPr>
            </w:pPr>
            <w:r w:rsidRPr="00B43384">
              <w:rPr>
                <w:rFonts w:ascii="Times New Roman" w:eastAsiaTheme="minorHAnsi" w:hAnsi="Times New Roman"/>
                <w:b w:val="0"/>
                <w:color w:val="002060"/>
                <w:sz w:val="20"/>
                <w:szCs w:val="20"/>
              </w:rPr>
              <w:t>13.</w:t>
            </w:r>
          </w:p>
        </w:tc>
        <w:tc>
          <w:tcPr>
            <w:tcW w:w="2045" w:type="dxa"/>
          </w:tcPr>
          <w:p w14:paraId="3FE72279"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 xml:space="preserve">Дополнительная общеобразовательная общеразвивающая программа художественной направленности </w:t>
            </w:r>
          </w:p>
          <w:p w14:paraId="212250EE"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по обучению рисованию песком</w:t>
            </w:r>
          </w:p>
          <w:p w14:paraId="3C876D30"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«Песочные чудеса»</w:t>
            </w:r>
          </w:p>
          <w:p w14:paraId="3274A327"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 xml:space="preserve"> Дошкольный возраст (4-7 лет)</w:t>
            </w:r>
          </w:p>
        </w:tc>
        <w:tc>
          <w:tcPr>
            <w:tcW w:w="779" w:type="dxa"/>
          </w:tcPr>
          <w:p w14:paraId="3FA3EB68"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10</w:t>
            </w:r>
          </w:p>
        </w:tc>
        <w:tc>
          <w:tcPr>
            <w:tcW w:w="725" w:type="dxa"/>
          </w:tcPr>
          <w:p w14:paraId="0E8ABF43"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12</w:t>
            </w:r>
          </w:p>
        </w:tc>
        <w:tc>
          <w:tcPr>
            <w:tcW w:w="976" w:type="dxa"/>
          </w:tcPr>
          <w:p w14:paraId="7BD835F1"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2/20</w:t>
            </w:r>
          </w:p>
        </w:tc>
        <w:tc>
          <w:tcPr>
            <w:tcW w:w="894" w:type="dxa"/>
          </w:tcPr>
          <w:p w14:paraId="309A5F21"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5/50</w:t>
            </w:r>
          </w:p>
        </w:tc>
        <w:tc>
          <w:tcPr>
            <w:tcW w:w="821" w:type="dxa"/>
          </w:tcPr>
          <w:p w14:paraId="2D404324"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3/30</w:t>
            </w:r>
          </w:p>
        </w:tc>
        <w:tc>
          <w:tcPr>
            <w:tcW w:w="952" w:type="dxa"/>
          </w:tcPr>
          <w:p w14:paraId="155C80DD"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5/42</w:t>
            </w:r>
          </w:p>
        </w:tc>
        <w:tc>
          <w:tcPr>
            <w:tcW w:w="894" w:type="dxa"/>
          </w:tcPr>
          <w:p w14:paraId="18C86E63"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4/33</w:t>
            </w:r>
          </w:p>
        </w:tc>
        <w:tc>
          <w:tcPr>
            <w:tcW w:w="821" w:type="dxa"/>
          </w:tcPr>
          <w:p w14:paraId="5C3F861C" w14:textId="77777777" w:rsidR="002C0845" w:rsidRPr="00B43384" w:rsidRDefault="002C0845" w:rsidP="002C084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3/25</w:t>
            </w:r>
          </w:p>
        </w:tc>
      </w:tr>
      <w:tr w:rsidR="00B43384" w:rsidRPr="00B43384" w14:paraId="04BB2E3A" w14:textId="77777777" w:rsidTr="00B43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458FD9DE" w14:textId="77777777" w:rsidR="002C0845" w:rsidRPr="00B43384" w:rsidRDefault="002C0845" w:rsidP="002C0845">
            <w:pPr>
              <w:jc w:val="center"/>
              <w:rPr>
                <w:rFonts w:ascii="Times New Roman" w:eastAsiaTheme="minorHAnsi" w:hAnsi="Times New Roman"/>
                <w:b w:val="0"/>
                <w:color w:val="002060"/>
                <w:sz w:val="20"/>
                <w:szCs w:val="20"/>
              </w:rPr>
            </w:pPr>
            <w:r w:rsidRPr="00B43384">
              <w:rPr>
                <w:rFonts w:ascii="Times New Roman" w:eastAsiaTheme="minorHAnsi" w:hAnsi="Times New Roman"/>
                <w:b w:val="0"/>
                <w:color w:val="002060"/>
                <w:sz w:val="20"/>
                <w:szCs w:val="20"/>
              </w:rPr>
              <w:t>14.</w:t>
            </w:r>
          </w:p>
        </w:tc>
        <w:tc>
          <w:tcPr>
            <w:tcW w:w="2045" w:type="dxa"/>
          </w:tcPr>
          <w:p w14:paraId="3AA5E2DB"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 xml:space="preserve">Дополнительная общеобразовательная общеразвивающая программа </w:t>
            </w:r>
            <w:r w:rsidRPr="00B43384">
              <w:rPr>
                <w:rFonts w:ascii="Times New Roman" w:eastAsiaTheme="minorHAnsi" w:hAnsi="Times New Roman"/>
                <w:b/>
                <w:color w:val="002060"/>
                <w:sz w:val="20"/>
                <w:szCs w:val="20"/>
              </w:rPr>
              <w:lastRenderedPageBreak/>
              <w:t>технической направленности</w:t>
            </w:r>
          </w:p>
          <w:p w14:paraId="08FCB0CC"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«Лего - логика»</w:t>
            </w:r>
          </w:p>
          <w:p w14:paraId="61172F4A"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Дошкольный возраст: 6 – 7 лет</w:t>
            </w:r>
          </w:p>
        </w:tc>
        <w:tc>
          <w:tcPr>
            <w:tcW w:w="779" w:type="dxa"/>
          </w:tcPr>
          <w:p w14:paraId="517E1807"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lastRenderedPageBreak/>
              <w:t>-</w:t>
            </w:r>
          </w:p>
        </w:tc>
        <w:tc>
          <w:tcPr>
            <w:tcW w:w="725" w:type="dxa"/>
          </w:tcPr>
          <w:p w14:paraId="6D6C9ED4"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6</w:t>
            </w:r>
          </w:p>
        </w:tc>
        <w:tc>
          <w:tcPr>
            <w:tcW w:w="976" w:type="dxa"/>
          </w:tcPr>
          <w:p w14:paraId="7B16267F"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w:t>
            </w:r>
          </w:p>
        </w:tc>
        <w:tc>
          <w:tcPr>
            <w:tcW w:w="894" w:type="dxa"/>
          </w:tcPr>
          <w:p w14:paraId="1BCFBD2A"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w:t>
            </w:r>
          </w:p>
        </w:tc>
        <w:tc>
          <w:tcPr>
            <w:tcW w:w="821" w:type="dxa"/>
          </w:tcPr>
          <w:p w14:paraId="0B98C4CF"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w:t>
            </w:r>
          </w:p>
        </w:tc>
        <w:tc>
          <w:tcPr>
            <w:tcW w:w="952" w:type="dxa"/>
          </w:tcPr>
          <w:p w14:paraId="7EC2F6C9"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4/67</w:t>
            </w:r>
          </w:p>
        </w:tc>
        <w:tc>
          <w:tcPr>
            <w:tcW w:w="894" w:type="dxa"/>
          </w:tcPr>
          <w:p w14:paraId="18828910"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2/33</w:t>
            </w:r>
          </w:p>
        </w:tc>
        <w:tc>
          <w:tcPr>
            <w:tcW w:w="821" w:type="dxa"/>
          </w:tcPr>
          <w:p w14:paraId="62D0F105" w14:textId="77777777" w:rsidR="002C0845" w:rsidRPr="00B43384" w:rsidRDefault="002C0845" w:rsidP="002C0845">
            <w:pPr>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color w:val="002060"/>
                <w:sz w:val="20"/>
                <w:szCs w:val="20"/>
              </w:rPr>
            </w:pPr>
            <w:r w:rsidRPr="00B43384">
              <w:rPr>
                <w:rFonts w:ascii="Times New Roman" w:eastAsiaTheme="minorHAnsi" w:hAnsi="Times New Roman"/>
                <w:b/>
                <w:color w:val="002060"/>
                <w:sz w:val="20"/>
                <w:szCs w:val="20"/>
              </w:rPr>
              <w:t>0/0</w:t>
            </w:r>
          </w:p>
        </w:tc>
      </w:tr>
    </w:tbl>
    <w:p w14:paraId="418F9D71" w14:textId="77777777" w:rsidR="006557BC" w:rsidRPr="00B43384" w:rsidRDefault="006557BC" w:rsidP="006557BC">
      <w:pPr>
        <w:spacing w:after="0" w:line="240" w:lineRule="auto"/>
        <w:jc w:val="both"/>
        <w:rPr>
          <w:rFonts w:ascii="Times New Roman" w:hAnsi="Times New Roman"/>
          <w:color w:val="002060"/>
          <w:sz w:val="24"/>
          <w:szCs w:val="24"/>
        </w:rPr>
      </w:pPr>
    </w:p>
    <w:p w14:paraId="2D8A8416" w14:textId="77777777" w:rsidR="002C0845" w:rsidRPr="00B43384" w:rsidRDefault="002C0845" w:rsidP="002C0845">
      <w:pPr>
        <w:spacing w:line="280" w:lineRule="exact"/>
        <w:ind w:firstLine="397"/>
        <w:jc w:val="both"/>
        <w:rPr>
          <w:rFonts w:ascii="Times New Roman" w:hAnsi="Times New Roman"/>
          <w:color w:val="002060"/>
        </w:rPr>
      </w:pPr>
      <w:r w:rsidRPr="00B43384">
        <w:rPr>
          <w:rFonts w:ascii="Times New Roman" w:hAnsi="Times New Roman"/>
          <w:color w:val="002060"/>
        </w:rPr>
        <w:t>Программа «Домисолька» не реализовалась в связи с отсутствием педагога. В основном контингент воспитанников в течение года сохраняется. Причины выбытия- отсутствие возможностей у родителей оплачивать услуги.</w:t>
      </w:r>
    </w:p>
    <w:p w14:paraId="2D9BE15D" w14:textId="29E051BC" w:rsidR="002C0845" w:rsidRPr="00B43384" w:rsidRDefault="002C0845" w:rsidP="00B43384">
      <w:pPr>
        <w:spacing w:line="280" w:lineRule="exact"/>
        <w:ind w:firstLine="397"/>
        <w:jc w:val="both"/>
        <w:rPr>
          <w:rFonts w:ascii="Times New Roman" w:hAnsi="Times New Roman"/>
          <w:b/>
          <w:color w:val="002060"/>
        </w:rPr>
      </w:pPr>
      <w:r w:rsidRPr="00B43384">
        <w:rPr>
          <w:rFonts w:ascii="Times New Roman" w:hAnsi="Times New Roman"/>
          <w:b/>
          <w:color w:val="002060"/>
          <w:u w:val="single"/>
        </w:rPr>
        <w:t>Выводы</w:t>
      </w:r>
      <w:proofErr w:type="gramStart"/>
      <w:r w:rsidRPr="00B43384">
        <w:rPr>
          <w:rFonts w:ascii="Times New Roman" w:hAnsi="Times New Roman"/>
          <w:b/>
          <w:color w:val="002060"/>
          <w:u w:val="single"/>
        </w:rPr>
        <w:t>:</w:t>
      </w:r>
      <w:r w:rsidRPr="00B43384">
        <w:rPr>
          <w:rFonts w:ascii="Times New Roman" w:hAnsi="Times New Roman"/>
          <w:b/>
          <w:color w:val="002060"/>
        </w:rPr>
        <w:t xml:space="preserve"> </w:t>
      </w:r>
      <w:r w:rsidRPr="00B43384">
        <w:rPr>
          <w:rFonts w:ascii="Times New Roman" w:hAnsi="Times New Roman"/>
          <w:color w:val="002060"/>
        </w:rPr>
        <w:t>Необходимо</w:t>
      </w:r>
      <w:proofErr w:type="gramEnd"/>
      <w:r w:rsidRPr="00B43384">
        <w:rPr>
          <w:rFonts w:ascii="Times New Roman" w:hAnsi="Times New Roman"/>
          <w:color w:val="002060"/>
        </w:rPr>
        <w:t xml:space="preserve"> вывести из перечня предоставляемых услуг невостребованные программы, пополнить новыми, с учетом запроса родителей (законных представителей).      С целью увеличения охвата воспитанников услугами физической культуры и спорта запланировать введение образовательной услуги «</w:t>
      </w:r>
      <w:proofErr w:type="gramStart"/>
      <w:r w:rsidRPr="00B43384">
        <w:rPr>
          <w:rFonts w:ascii="Times New Roman" w:hAnsi="Times New Roman"/>
          <w:color w:val="002060"/>
        </w:rPr>
        <w:t>Проведение  групповых</w:t>
      </w:r>
      <w:proofErr w:type="gramEnd"/>
      <w:r w:rsidRPr="00B43384">
        <w:rPr>
          <w:rFonts w:ascii="Times New Roman" w:hAnsi="Times New Roman"/>
          <w:color w:val="002060"/>
        </w:rPr>
        <w:t xml:space="preserve">  занятий  по акробатике» в проект тарифов на платные образовательные услуги, планируемые МАДОУ ЦРР-д/с на 2024-2025 уч. г.</w:t>
      </w:r>
    </w:p>
    <w:p w14:paraId="50216E1F" w14:textId="77777777" w:rsidR="002C0845" w:rsidRPr="00DA55C2" w:rsidRDefault="002C0845" w:rsidP="006557BC">
      <w:pPr>
        <w:spacing w:after="0" w:line="280" w:lineRule="exact"/>
        <w:ind w:firstLine="397"/>
        <w:jc w:val="both"/>
        <w:rPr>
          <w:rFonts w:ascii="Times New Roman" w:eastAsia="Times New Roman" w:hAnsi="Times New Roman"/>
          <w:b/>
          <w:bCs/>
          <w:color w:val="002060"/>
          <w:sz w:val="24"/>
          <w:szCs w:val="24"/>
          <w:lang w:eastAsia="ru-RU"/>
        </w:rPr>
      </w:pPr>
    </w:p>
    <w:p w14:paraId="3D97C514" w14:textId="77777777" w:rsidR="006557BC" w:rsidRPr="00DA55C2" w:rsidRDefault="006557BC" w:rsidP="006557BC">
      <w:pPr>
        <w:spacing w:after="0" w:line="280" w:lineRule="exact"/>
        <w:ind w:firstLine="397"/>
        <w:jc w:val="both"/>
        <w:rPr>
          <w:rFonts w:ascii="Times New Roman" w:hAnsi="Times New Roman"/>
          <w:b/>
          <w:color w:val="002060"/>
          <w:sz w:val="24"/>
          <w:szCs w:val="24"/>
        </w:rPr>
      </w:pPr>
      <w:r w:rsidRPr="00DA55C2">
        <w:rPr>
          <w:rFonts w:ascii="Times New Roman" w:eastAsia="Times New Roman" w:hAnsi="Times New Roman"/>
          <w:b/>
          <w:bCs/>
          <w:color w:val="002060"/>
          <w:sz w:val="24"/>
          <w:szCs w:val="24"/>
          <w:lang w:eastAsia="ru-RU"/>
        </w:rPr>
        <w:t xml:space="preserve">2.6. </w:t>
      </w:r>
      <w:r w:rsidRPr="00DA55C2">
        <w:rPr>
          <w:rFonts w:ascii="Times New Roman" w:hAnsi="Times New Roman"/>
          <w:b/>
          <w:color w:val="002060"/>
          <w:sz w:val="24"/>
          <w:szCs w:val="24"/>
        </w:rPr>
        <w:t xml:space="preserve">Программы предшкольного образования </w:t>
      </w:r>
    </w:p>
    <w:p w14:paraId="02705F9E" w14:textId="77777777" w:rsidR="006557BC" w:rsidRPr="00DA55C2" w:rsidRDefault="006557BC" w:rsidP="006557BC">
      <w:pPr>
        <w:spacing w:after="0" w:line="280" w:lineRule="exact"/>
        <w:ind w:firstLine="397"/>
        <w:jc w:val="both"/>
        <w:rPr>
          <w:color w:val="002060"/>
        </w:rPr>
      </w:pPr>
      <w:r w:rsidRPr="00DA55C2">
        <w:rPr>
          <w:rFonts w:ascii="Times New Roman" w:hAnsi="Times New Roman"/>
          <w:color w:val="002060"/>
          <w:sz w:val="24"/>
          <w:szCs w:val="24"/>
        </w:rPr>
        <w:t>В детском саду нет отдельной программы предшкольного образования.</w:t>
      </w:r>
      <w:r w:rsidRPr="00DA55C2">
        <w:rPr>
          <w:color w:val="002060"/>
        </w:rPr>
        <w:t xml:space="preserve"> </w:t>
      </w:r>
    </w:p>
    <w:p w14:paraId="2C10F196" w14:textId="77777777" w:rsidR="006557BC" w:rsidRPr="00DA55C2" w:rsidRDefault="006557BC" w:rsidP="006557BC">
      <w:pPr>
        <w:spacing w:after="0" w:line="280" w:lineRule="exact"/>
        <w:ind w:firstLine="397"/>
        <w:jc w:val="both"/>
        <w:rPr>
          <w:color w:val="002060"/>
        </w:rPr>
      </w:pPr>
    </w:p>
    <w:p w14:paraId="2110E262" w14:textId="77777777" w:rsidR="006557BC" w:rsidRPr="00DA55C2" w:rsidRDefault="006557BC" w:rsidP="006557BC">
      <w:pPr>
        <w:spacing w:after="0" w:line="280" w:lineRule="exact"/>
        <w:ind w:firstLine="397"/>
        <w:jc w:val="both"/>
        <w:rPr>
          <w:rFonts w:ascii="Times New Roman" w:hAnsi="Times New Roman"/>
          <w:color w:val="002060"/>
          <w:sz w:val="24"/>
          <w:szCs w:val="24"/>
        </w:rPr>
      </w:pPr>
      <w:r w:rsidRPr="00DA55C2">
        <w:rPr>
          <w:rFonts w:ascii="Times New Roman" w:eastAsia="Times New Roman" w:hAnsi="Times New Roman"/>
          <w:b/>
          <w:bCs/>
          <w:color w:val="002060"/>
          <w:sz w:val="24"/>
          <w:szCs w:val="24"/>
          <w:lang w:eastAsia="ru-RU"/>
        </w:rPr>
        <w:t xml:space="preserve">2.7. </w:t>
      </w:r>
      <w:r w:rsidRPr="00DA55C2">
        <w:rPr>
          <w:rFonts w:ascii="Times New Roman" w:hAnsi="Times New Roman"/>
          <w:b/>
          <w:color w:val="002060"/>
          <w:sz w:val="24"/>
          <w:szCs w:val="24"/>
        </w:rPr>
        <w:t>Преемственность дошкольных образовательных программ и программ начального общего образования, взаимодействие с учреждениями общего образования</w:t>
      </w:r>
      <w:r w:rsidRPr="00DA55C2">
        <w:rPr>
          <w:rFonts w:ascii="Times New Roman" w:hAnsi="Times New Roman"/>
          <w:color w:val="002060"/>
          <w:sz w:val="24"/>
          <w:szCs w:val="24"/>
        </w:rPr>
        <w:t xml:space="preserve"> </w:t>
      </w:r>
    </w:p>
    <w:p w14:paraId="1FC9A0BF" w14:textId="77777777" w:rsidR="006557BC" w:rsidRPr="00DA55C2" w:rsidRDefault="006557BC" w:rsidP="006557BC">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Детский сад работает в тесном контакте с педагогическим коллективом МАОУ СОШ №1. Для преемственности дошкольного и начального основного общего образования между учреждениями ведется углубленная работа по адаптации детей к школьным условиям. Педагоги детского сада помогают своим воспитанникам в установлении контакта с будущим учителем, этому способствовали экскурсии в школу, совместные родительские собрания.</w:t>
      </w:r>
    </w:p>
    <w:p w14:paraId="15287C62" w14:textId="77777777" w:rsidR="006557BC" w:rsidRPr="00DA55C2" w:rsidRDefault="006557BC" w:rsidP="006557BC">
      <w:pPr>
        <w:autoSpaceDE w:val="0"/>
        <w:autoSpaceDN w:val="0"/>
        <w:adjustRightInd w:val="0"/>
        <w:spacing w:after="0"/>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Преемственность дошкольных образовательных программ и программ начального общего образования заключается в механизме последовательного выполнения следующих этапов:</w:t>
      </w:r>
    </w:p>
    <w:p w14:paraId="4D386988" w14:textId="77777777" w:rsidR="006557BC" w:rsidRPr="00DA55C2" w:rsidRDefault="006557BC" w:rsidP="00C466C0">
      <w:pPr>
        <w:numPr>
          <w:ilvl w:val="0"/>
          <w:numId w:val="25"/>
        </w:numPr>
        <w:autoSpaceDE w:val="0"/>
        <w:autoSpaceDN w:val="0"/>
        <w:adjustRightInd w:val="0"/>
        <w:spacing w:after="0" w:line="240" w:lineRule="auto"/>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проведение совместных мероприятий: «День открытых дверей», спортивные праздники, конкурсы, фестивали, развлечения и т.д.;</w:t>
      </w:r>
    </w:p>
    <w:p w14:paraId="08356D83" w14:textId="77777777" w:rsidR="006557BC" w:rsidRPr="00DA55C2" w:rsidRDefault="006557BC" w:rsidP="00C466C0">
      <w:pPr>
        <w:numPr>
          <w:ilvl w:val="0"/>
          <w:numId w:val="25"/>
        </w:numPr>
        <w:autoSpaceDE w:val="0"/>
        <w:autoSpaceDN w:val="0"/>
        <w:adjustRightInd w:val="0"/>
        <w:spacing w:after="0" w:line="240" w:lineRule="auto"/>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планирование совместной деятельности по адаптации детей к школе;</w:t>
      </w:r>
    </w:p>
    <w:p w14:paraId="04B6EBAC" w14:textId="77777777" w:rsidR="006557BC" w:rsidRPr="00DA55C2" w:rsidRDefault="006557BC" w:rsidP="00C466C0">
      <w:pPr>
        <w:widowControl w:val="0"/>
        <w:numPr>
          <w:ilvl w:val="0"/>
          <w:numId w:val="25"/>
        </w:numPr>
        <w:suppressAutoHyphens/>
        <w:spacing w:after="0" w:line="240" w:lineRule="auto"/>
        <w:jc w:val="both"/>
        <w:rPr>
          <w:rFonts w:ascii="Times New Roman" w:hAnsi="Times New Roman"/>
          <w:b/>
          <w:bCs/>
          <w:iCs/>
          <w:color w:val="002060"/>
          <w:sz w:val="24"/>
          <w:szCs w:val="24"/>
        </w:rPr>
      </w:pPr>
      <w:r w:rsidRPr="00DA55C2">
        <w:rPr>
          <w:rFonts w:ascii="Times New Roman" w:eastAsia="Times New Roman" w:hAnsi="Times New Roman"/>
          <w:color w:val="002060"/>
          <w:sz w:val="24"/>
          <w:szCs w:val="24"/>
          <w:lang w:eastAsia="ru-RU"/>
        </w:rPr>
        <w:t>отслеживание процесса адаптации детей в школе;</w:t>
      </w:r>
    </w:p>
    <w:p w14:paraId="4219C8B8" w14:textId="7F6EC6B7" w:rsidR="006557BC" w:rsidRPr="00DA55C2" w:rsidRDefault="006557BC" w:rsidP="001B2DA0">
      <w:pPr>
        <w:widowControl w:val="0"/>
        <w:numPr>
          <w:ilvl w:val="0"/>
          <w:numId w:val="25"/>
        </w:numPr>
        <w:suppressAutoHyphens/>
        <w:spacing w:after="0" w:line="240" w:lineRule="auto"/>
        <w:jc w:val="both"/>
        <w:rPr>
          <w:rFonts w:ascii="Times New Roman" w:hAnsi="Times New Roman"/>
          <w:b/>
          <w:bCs/>
          <w:iCs/>
          <w:color w:val="002060"/>
          <w:sz w:val="24"/>
          <w:szCs w:val="24"/>
        </w:rPr>
      </w:pPr>
      <w:r w:rsidRPr="00DA55C2">
        <w:rPr>
          <w:rFonts w:ascii="Times New Roman" w:eastAsia="Times New Roman" w:hAnsi="Times New Roman"/>
          <w:color w:val="002060"/>
          <w:sz w:val="24"/>
          <w:szCs w:val="24"/>
          <w:lang w:eastAsia="ru-RU"/>
        </w:rPr>
        <w:t>взаимодействие в рамках городских мероприятий «Педагогический марафон», городской родительский форум.</w:t>
      </w:r>
    </w:p>
    <w:p w14:paraId="57CA64DF" w14:textId="77777777" w:rsidR="00DA32DA" w:rsidRPr="00DA55C2" w:rsidRDefault="00DA32DA" w:rsidP="00DA32DA">
      <w:pPr>
        <w:widowControl w:val="0"/>
        <w:suppressAutoHyphens/>
        <w:spacing w:after="0" w:line="240" w:lineRule="auto"/>
        <w:ind w:left="720"/>
        <w:jc w:val="both"/>
        <w:rPr>
          <w:rFonts w:ascii="Times New Roman" w:hAnsi="Times New Roman"/>
          <w:b/>
          <w:bCs/>
          <w:iCs/>
          <w:color w:val="002060"/>
          <w:sz w:val="24"/>
          <w:szCs w:val="24"/>
        </w:rPr>
      </w:pPr>
    </w:p>
    <w:p w14:paraId="72362384" w14:textId="77777777" w:rsidR="006557BC" w:rsidRPr="00DA55C2" w:rsidRDefault="006557BC" w:rsidP="006557BC">
      <w:pPr>
        <w:spacing w:after="0" w:line="280" w:lineRule="exact"/>
        <w:ind w:firstLine="397"/>
        <w:jc w:val="both"/>
        <w:rPr>
          <w:rFonts w:ascii="Times New Roman" w:eastAsia="Times New Roman" w:hAnsi="Times New Roman"/>
          <w:b/>
          <w:bCs/>
          <w:color w:val="002060"/>
          <w:sz w:val="24"/>
          <w:szCs w:val="24"/>
          <w:lang w:eastAsia="ru-RU"/>
        </w:rPr>
      </w:pPr>
      <w:r w:rsidRPr="00DA55C2">
        <w:rPr>
          <w:rFonts w:ascii="Times New Roman" w:eastAsia="Times New Roman" w:hAnsi="Times New Roman"/>
          <w:b/>
          <w:bCs/>
          <w:color w:val="002060"/>
          <w:sz w:val="24"/>
          <w:szCs w:val="24"/>
          <w:lang w:eastAsia="ru-RU"/>
        </w:rPr>
        <w:t>2.8. Совместная работа с организациями дополнительного образования, культуры и спорта</w:t>
      </w:r>
    </w:p>
    <w:p w14:paraId="21FD75A4" w14:textId="77777777" w:rsidR="006557BC" w:rsidRPr="00DA55C2" w:rsidRDefault="006557BC" w:rsidP="006557BC">
      <w:pPr>
        <w:spacing w:after="0" w:line="240" w:lineRule="auto"/>
        <w:ind w:firstLine="708"/>
        <w:jc w:val="both"/>
        <w:rPr>
          <w:rFonts w:ascii="Times New Roman" w:hAnsi="Times New Roman"/>
          <w:color w:val="002060"/>
          <w:sz w:val="24"/>
          <w:szCs w:val="24"/>
        </w:rPr>
      </w:pPr>
      <w:r w:rsidRPr="00DA55C2">
        <w:rPr>
          <w:rFonts w:ascii="Times New Roman" w:hAnsi="Times New Roman"/>
          <w:color w:val="002060"/>
          <w:sz w:val="24"/>
          <w:szCs w:val="24"/>
        </w:rPr>
        <w:t>Полноценное воспитание ребенка не может происходить без взаимосвязи с социумом. Сотрудничество с учреждениями дополнительного образования направлено на выполнение социального заказа по воспитанию и обучению дошкольников. Взаимодействие с краеведческим музеем, городской библиотекой, музыкальной школой, детской юношеской спортивной школой, выставочным залом способствуют наиболее гармоничному развитию дошкольника, социализации детей в обществе, позволяют разнообразить образовательный и воспитательный процесс, повысить уровень методический работы, обмениваться информационными материалами, систематизировать педагогический опыт, расширить внешние связи ДОУ.</w:t>
      </w:r>
    </w:p>
    <w:p w14:paraId="1EA7632B" w14:textId="0A8CABBC" w:rsidR="006557BC" w:rsidRPr="00DA55C2" w:rsidRDefault="006557BC" w:rsidP="00DA32DA">
      <w:pPr>
        <w:spacing w:after="0" w:line="240" w:lineRule="auto"/>
        <w:ind w:firstLine="708"/>
        <w:jc w:val="both"/>
        <w:rPr>
          <w:rFonts w:ascii="Times New Roman" w:eastAsiaTheme="minorHAnsi" w:hAnsi="Times New Roman"/>
          <w:color w:val="002060"/>
          <w:sz w:val="24"/>
          <w:szCs w:val="24"/>
        </w:rPr>
      </w:pPr>
      <w:r w:rsidRPr="00DA55C2">
        <w:rPr>
          <w:rFonts w:ascii="Times New Roman" w:eastAsia="Times New Roman" w:hAnsi="Times New Roman"/>
          <w:color w:val="002060"/>
          <w:sz w:val="24"/>
          <w:szCs w:val="24"/>
          <w:lang w:eastAsia="ru-RU"/>
        </w:rPr>
        <w:lastRenderedPageBreak/>
        <w:t xml:space="preserve">В образовательном процессе максимально используются возможности социального окружения </w:t>
      </w:r>
      <w:r w:rsidRPr="00DA55C2">
        <w:rPr>
          <w:rFonts w:ascii="Times New Roman" w:eastAsia="Times New Roman" w:hAnsi="Times New Roman"/>
          <w:b/>
          <w:i/>
          <w:color w:val="002060"/>
          <w:sz w:val="24"/>
          <w:szCs w:val="24"/>
          <w:lang w:eastAsia="ru-RU"/>
        </w:rPr>
        <w:t>(Таблица 1</w:t>
      </w:r>
      <w:r w:rsidR="00E824C1" w:rsidRPr="00DA55C2">
        <w:rPr>
          <w:rFonts w:ascii="Times New Roman" w:eastAsia="Times New Roman" w:hAnsi="Times New Roman"/>
          <w:b/>
          <w:i/>
          <w:color w:val="002060"/>
          <w:sz w:val="24"/>
          <w:szCs w:val="24"/>
          <w:lang w:eastAsia="ru-RU"/>
        </w:rPr>
        <w:t>2</w:t>
      </w:r>
      <w:r w:rsidRPr="00DA55C2">
        <w:rPr>
          <w:rFonts w:ascii="Times New Roman" w:eastAsia="Times New Roman" w:hAnsi="Times New Roman"/>
          <w:b/>
          <w:i/>
          <w:color w:val="002060"/>
          <w:sz w:val="24"/>
          <w:szCs w:val="24"/>
          <w:lang w:eastAsia="ru-RU"/>
        </w:rPr>
        <w:t>)</w:t>
      </w:r>
    </w:p>
    <w:p w14:paraId="16942DA2" w14:textId="4C760837" w:rsidR="006557BC" w:rsidRPr="00DA55C2" w:rsidRDefault="006557BC" w:rsidP="006557BC">
      <w:pPr>
        <w:spacing w:after="0" w:line="280" w:lineRule="exact"/>
        <w:ind w:firstLine="397"/>
        <w:jc w:val="right"/>
        <w:rPr>
          <w:rFonts w:ascii="Times New Roman" w:eastAsia="Times New Roman" w:hAnsi="Times New Roman"/>
          <w:b/>
          <w:i/>
          <w:color w:val="002060"/>
          <w:sz w:val="20"/>
          <w:szCs w:val="20"/>
          <w:lang w:eastAsia="ru-RU"/>
        </w:rPr>
      </w:pPr>
      <w:r w:rsidRPr="00DA55C2">
        <w:rPr>
          <w:rFonts w:ascii="Times New Roman" w:eastAsia="Times New Roman" w:hAnsi="Times New Roman"/>
          <w:b/>
          <w:i/>
          <w:color w:val="002060"/>
          <w:sz w:val="20"/>
          <w:szCs w:val="20"/>
          <w:lang w:eastAsia="ru-RU"/>
        </w:rPr>
        <w:t>Таблица 1</w:t>
      </w:r>
      <w:r w:rsidR="00E824C1" w:rsidRPr="00DA55C2">
        <w:rPr>
          <w:rFonts w:ascii="Times New Roman" w:eastAsia="Times New Roman" w:hAnsi="Times New Roman"/>
          <w:b/>
          <w:i/>
          <w:color w:val="002060"/>
          <w:sz w:val="20"/>
          <w:szCs w:val="20"/>
          <w:lang w:eastAsia="ru-RU"/>
        </w:rPr>
        <w:t>2</w:t>
      </w:r>
    </w:p>
    <w:tbl>
      <w:tblPr>
        <w:tblStyle w:val="3-4"/>
        <w:tblW w:w="9240" w:type="dxa"/>
        <w:tblLook w:val="04A0" w:firstRow="1" w:lastRow="0" w:firstColumn="1" w:lastColumn="0" w:noHBand="0" w:noVBand="1"/>
      </w:tblPr>
      <w:tblGrid>
        <w:gridCol w:w="2829"/>
        <w:gridCol w:w="3808"/>
        <w:gridCol w:w="2603"/>
      </w:tblGrid>
      <w:tr w:rsidR="00B43384" w:rsidRPr="00DA55C2" w14:paraId="1D322A75" w14:textId="77777777" w:rsidTr="00B433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hideMark/>
          </w:tcPr>
          <w:p w14:paraId="4DA75E7E" w14:textId="77777777" w:rsidR="006557BC" w:rsidRPr="00DA55C2" w:rsidRDefault="006557BC">
            <w:pPr>
              <w:spacing w:after="0" w:line="240" w:lineRule="auto"/>
              <w:jc w:val="center"/>
              <w:rPr>
                <w:rFonts w:ascii="Times New Roman" w:eastAsia="Times New Roman" w:hAnsi="Times New Roman" w:cstheme="minorBidi"/>
                <w:bCs w:val="0"/>
                <w:color w:val="002060"/>
              </w:rPr>
            </w:pPr>
            <w:r w:rsidRPr="00DA55C2">
              <w:rPr>
                <w:rFonts w:ascii="Times New Roman" w:eastAsia="Times New Roman" w:hAnsi="Times New Roman" w:cstheme="minorBidi"/>
                <w:bCs w:val="0"/>
                <w:color w:val="002060"/>
              </w:rPr>
              <w:t>Социальный партнер</w:t>
            </w:r>
          </w:p>
        </w:tc>
        <w:tc>
          <w:tcPr>
            <w:tcW w:w="3808" w:type="dxa"/>
            <w:hideMark/>
          </w:tcPr>
          <w:p w14:paraId="28E0DBEB" w14:textId="77777777" w:rsidR="006557BC" w:rsidRPr="00DA55C2" w:rsidRDefault="006557B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heme="minorBidi"/>
                <w:bCs w:val="0"/>
                <w:color w:val="002060"/>
              </w:rPr>
            </w:pPr>
            <w:r w:rsidRPr="00DA55C2">
              <w:rPr>
                <w:rFonts w:ascii="Times New Roman" w:eastAsia="Times New Roman" w:hAnsi="Times New Roman" w:cstheme="minorBidi"/>
                <w:bCs w:val="0"/>
                <w:color w:val="002060"/>
              </w:rPr>
              <w:t>Мероприятия</w:t>
            </w:r>
          </w:p>
        </w:tc>
        <w:tc>
          <w:tcPr>
            <w:tcW w:w="2603" w:type="dxa"/>
            <w:hideMark/>
          </w:tcPr>
          <w:p w14:paraId="55619F89" w14:textId="77777777" w:rsidR="006557BC" w:rsidRPr="00DA55C2" w:rsidRDefault="006557B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heme="minorBidi"/>
                <w:bCs w:val="0"/>
                <w:color w:val="002060"/>
              </w:rPr>
            </w:pPr>
            <w:r w:rsidRPr="00DA55C2">
              <w:rPr>
                <w:rFonts w:ascii="Times New Roman" w:eastAsia="Times New Roman" w:hAnsi="Times New Roman" w:cstheme="minorBidi"/>
                <w:bCs w:val="0"/>
                <w:color w:val="002060"/>
              </w:rPr>
              <w:t>Социальный эффект</w:t>
            </w:r>
          </w:p>
        </w:tc>
      </w:tr>
      <w:tr w:rsidR="00B43384" w:rsidRPr="00DA55C2" w14:paraId="61200234" w14:textId="77777777" w:rsidTr="00B4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hideMark/>
          </w:tcPr>
          <w:p w14:paraId="28937C42" w14:textId="77777777" w:rsidR="006557BC" w:rsidRPr="00DA55C2" w:rsidRDefault="006557BC">
            <w:pPr>
              <w:spacing w:after="0" w:line="240" w:lineRule="auto"/>
              <w:rPr>
                <w:rFonts w:ascii="Times New Roman" w:eastAsia="Times New Roman" w:hAnsi="Times New Roman" w:cstheme="minorBidi"/>
                <w:b w:val="0"/>
                <w:bCs w:val="0"/>
                <w:color w:val="002060"/>
              </w:rPr>
            </w:pPr>
            <w:r w:rsidRPr="00DA55C2">
              <w:rPr>
                <w:rFonts w:ascii="Times New Roman" w:eastAsia="Times New Roman" w:hAnsi="Times New Roman" w:cstheme="minorBidi"/>
                <w:b w:val="0"/>
                <w:bCs w:val="0"/>
                <w:color w:val="002060"/>
              </w:rPr>
              <w:t>МАОУ средние общеобразовательные школы</w:t>
            </w:r>
          </w:p>
        </w:tc>
        <w:tc>
          <w:tcPr>
            <w:tcW w:w="3808" w:type="dxa"/>
            <w:hideMark/>
          </w:tcPr>
          <w:p w14:paraId="3D12BAD5" w14:textId="77777777" w:rsidR="006557BC" w:rsidRPr="00DA55C2" w:rsidRDefault="006557B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inorBidi"/>
                <w:color w:val="002060"/>
              </w:rPr>
            </w:pPr>
            <w:r w:rsidRPr="00DA55C2">
              <w:rPr>
                <w:rFonts w:ascii="Times New Roman" w:eastAsia="Times New Roman" w:hAnsi="Times New Roman" w:cstheme="minorBidi"/>
                <w:color w:val="002060"/>
              </w:rPr>
              <w:t>Анализ процесса адаптации выпускников МАДОУ в школах города: выявление наиболее острых проблемных вопросов при обучении детей в начальной школе.</w:t>
            </w:r>
          </w:p>
          <w:p w14:paraId="12964277" w14:textId="77777777" w:rsidR="006557BC" w:rsidRPr="00DA55C2" w:rsidRDefault="006557B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inorBidi"/>
                <w:color w:val="002060"/>
              </w:rPr>
            </w:pPr>
            <w:r w:rsidRPr="00DA55C2">
              <w:rPr>
                <w:rFonts w:ascii="Times New Roman" w:eastAsia="Times New Roman" w:hAnsi="Times New Roman" w:cstheme="minorBidi"/>
                <w:iCs/>
                <w:color w:val="002060"/>
              </w:rPr>
              <w:t>Взаимопосещение педагогами и учителями начальных классов уроков, НОД, утренников, спортивных мероприятий, «Дней открытых дверей».</w:t>
            </w:r>
          </w:p>
        </w:tc>
        <w:tc>
          <w:tcPr>
            <w:tcW w:w="2603" w:type="dxa"/>
            <w:hideMark/>
          </w:tcPr>
          <w:p w14:paraId="298094D7" w14:textId="77777777" w:rsidR="006557BC" w:rsidRPr="00DA55C2" w:rsidRDefault="006557B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inorBidi"/>
                <w:iCs/>
                <w:color w:val="002060"/>
              </w:rPr>
            </w:pPr>
            <w:r w:rsidRPr="00DA55C2">
              <w:rPr>
                <w:rFonts w:ascii="Times New Roman" w:eastAsia="Times New Roman" w:hAnsi="Times New Roman" w:cstheme="minorBidi"/>
                <w:iCs/>
                <w:color w:val="002060"/>
              </w:rPr>
              <w:t xml:space="preserve">Подготовка воспитанников к </w:t>
            </w:r>
          </w:p>
          <w:p w14:paraId="44DACC21" w14:textId="77777777" w:rsidR="006557BC" w:rsidRPr="00DA55C2" w:rsidRDefault="006557B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inorBidi"/>
                <w:iCs/>
                <w:color w:val="002060"/>
              </w:rPr>
            </w:pPr>
            <w:r w:rsidRPr="00DA55C2">
              <w:rPr>
                <w:rFonts w:ascii="Times New Roman" w:eastAsia="Times New Roman" w:hAnsi="Times New Roman" w:cstheme="minorBidi"/>
                <w:iCs/>
                <w:color w:val="002060"/>
              </w:rPr>
              <w:t xml:space="preserve">благополучной адаптации к </w:t>
            </w:r>
          </w:p>
          <w:p w14:paraId="18D5E788" w14:textId="77777777" w:rsidR="006557BC" w:rsidRPr="00DA55C2" w:rsidRDefault="006557B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inorBidi"/>
                <w:color w:val="002060"/>
              </w:rPr>
            </w:pPr>
            <w:r w:rsidRPr="00DA55C2">
              <w:rPr>
                <w:rFonts w:ascii="Times New Roman" w:eastAsia="Times New Roman" w:hAnsi="Times New Roman" w:cstheme="minorBidi"/>
                <w:iCs/>
                <w:color w:val="002060"/>
              </w:rPr>
              <w:t>школьному обучению</w:t>
            </w:r>
          </w:p>
        </w:tc>
      </w:tr>
      <w:tr w:rsidR="00B43384" w:rsidRPr="00DA55C2" w14:paraId="6B6CD98F" w14:textId="77777777" w:rsidTr="00B43384">
        <w:tc>
          <w:tcPr>
            <w:cnfStyle w:val="001000000000" w:firstRow="0" w:lastRow="0" w:firstColumn="1" w:lastColumn="0" w:oddVBand="0" w:evenVBand="0" w:oddHBand="0" w:evenHBand="0" w:firstRowFirstColumn="0" w:firstRowLastColumn="0" w:lastRowFirstColumn="0" w:lastRowLastColumn="0"/>
            <w:tcW w:w="2829" w:type="dxa"/>
            <w:hideMark/>
          </w:tcPr>
          <w:p w14:paraId="24016EC4" w14:textId="28F6BCB5" w:rsidR="006557BC" w:rsidRPr="00DA55C2" w:rsidRDefault="006557BC">
            <w:pPr>
              <w:spacing w:after="0" w:line="240" w:lineRule="auto"/>
              <w:jc w:val="both"/>
              <w:rPr>
                <w:rFonts w:ascii="Times New Roman" w:eastAsia="Times New Roman" w:hAnsi="Times New Roman" w:cstheme="minorBidi"/>
                <w:b w:val="0"/>
                <w:bCs w:val="0"/>
                <w:color w:val="002060"/>
              </w:rPr>
            </w:pPr>
            <w:r w:rsidRPr="00DA55C2">
              <w:rPr>
                <w:rFonts w:ascii="Times New Roman" w:eastAsia="Times New Roman" w:hAnsi="Times New Roman" w:cstheme="minorBidi"/>
                <w:b w:val="0"/>
                <w:bCs w:val="0"/>
                <w:color w:val="002060"/>
              </w:rPr>
              <w:t>МАУ</w:t>
            </w:r>
            <w:r w:rsidR="00F13AB3" w:rsidRPr="00DA55C2">
              <w:rPr>
                <w:rFonts w:ascii="Times New Roman" w:eastAsia="Times New Roman" w:hAnsi="Times New Roman" w:cstheme="minorBidi"/>
                <w:b w:val="0"/>
                <w:bCs w:val="0"/>
                <w:color w:val="002060"/>
              </w:rPr>
              <w:t xml:space="preserve"> </w:t>
            </w:r>
            <w:r w:rsidRPr="00DA55C2">
              <w:rPr>
                <w:rFonts w:ascii="Times New Roman" w:eastAsia="Times New Roman" w:hAnsi="Times New Roman" w:cstheme="minorBidi"/>
                <w:b w:val="0"/>
                <w:bCs w:val="0"/>
                <w:color w:val="002060"/>
              </w:rPr>
              <w:t>«Краеведческий музей»</w:t>
            </w:r>
          </w:p>
        </w:tc>
        <w:tc>
          <w:tcPr>
            <w:tcW w:w="3808" w:type="dxa"/>
          </w:tcPr>
          <w:p w14:paraId="660321ED" w14:textId="77777777" w:rsidR="006557BC" w:rsidRPr="00DA55C2" w:rsidRDefault="006557B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Bidi"/>
                <w:iCs/>
                <w:color w:val="002060"/>
              </w:rPr>
            </w:pPr>
            <w:r w:rsidRPr="00DA55C2">
              <w:rPr>
                <w:rFonts w:ascii="Times New Roman" w:eastAsia="Times New Roman" w:hAnsi="Times New Roman" w:cstheme="minorBidi"/>
                <w:iCs/>
                <w:color w:val="002060"/>
              </w:rPr>
              <w:t>Посещение выставок-экспозиций. Встречи с интересными людьми</w:t>
            </w:r>
            <w:r w:rsidRPr="00DA55C2">
              <w:rPr>
                <w:rFonts w:ascii="Times New Roman" w:eastAsia="Times New Roman" w:hAnsi="Times New Roman" w:cstheme="minorBidi"/>
                <w:iCs/>
                <w:color w:val="002060"/>
              </w:rPr>
              <w:tab/>
              <w:t xml:space="preserve"> </w:t>
            </w:r>
          </w:p>
          <w:p w14:paraId="2139814D" w14:textId="77777777" w:rsidR="006557BC" w:rsidRPr="00DA55C2" w:rsidRDefault="006557B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Bidi"/>
                <w:color w:val="002060"/>
              </w:rPr>
            </w:pPr>
          </w:p>
        </w:tc>
        <w:tc>
          <w:tcPr>
            <w:tcW w:w="2603" w:type="dxa"/>
            <w:hideMark/>
          </w:tcPr>
          <w:p w14:paraId="362238A5" w14:textId="77777777" w:rsidR="006557BC" w:rsidRPr="00DA55C2" w:rsidRDefault="006557B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Bidi"/>
                <w:iCs/>
                <w:color w:val="002060"/>
              </w:rPr>
            </w:pPr>
            <w:r w:rsidRPr="00DA55C2">
              <w:rPr>
                <w:rFonts w:ascii="Times New Roman" w:eastAsia="Times New Roman" w:hAnsi="Times New Roman" w:cstheme="minorBidi"/>
                <w:iCs/>
                <w:color w:val="002060"/>
              </w:rPr>
              <w:t xml:space="preserve">Интеллектуально -  </w:t>
            </w:r>
          </w:p>
          <w:p w14:paraId="59E3EB54" w14:textId="77777777" w:rsidR="006557BC" w:rsidRPr="00DA55C2" w:rsidRDefault="006557B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Bidi"/>
                <w:iCs/>
                <w:color w:val="002060"/>
              </w:rPr>
            </w:pPr>
            <w:r w:rsidRPr="00DA55C2">
              <w:rPr>
                <w:rFonts w:ascii="Times New Roman" w:eastAsia="Times New Roman" w:hAnsi="Times New Roman" w:cstheme="minorBidi"/>
                <w:iCs/>
                <w:color w:val="002060"/>
              </w:rPr>
              <w:t xml:space="preserve">познавательное развитие </w:t>
            </w:r>
          </w:p>
          <w:p w14:paraId="17C7EA1B" w14:textId="77777777" w:rsidR="006557BC" w:rsidRPr="00DA55C2" w:rsidRDefault="006557B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Bidi"/>
                <w:color w:val="002060"/>
              </w:rPr>
            </w:pPr>
            <w:r w:rsidRPr="00DA55C2">
              <w:rPr>
                <w:rFonts w:ascii="Times New Roman" w:eastAsia="Times New Roman" w:hAnsi="Times New Roman" w:cstheme="minorBidi"/>
                <w:iCs/>
                <w:color w:val="002060"/>
              </w:rPr>
              <w:t>воспитанников</w:t>
            </w:r>
          </w:p>
        </w:tc>
      </w:tr>
      <w:tr w:rsidR="00B43384" w:rsidRPr="00DA55C2" w14:paraId="1FA4F04B" w14:textId="77777777" w:rsidTr="00B4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hideMark/>
          </w:tcPr>
          <w:p w14:paraId="49E3354A" w14:textId="77777777" w:rsidR="006557BC" w:rsidRPr="00DA55C2" w:rsidRDefault="006557BC">
            <w:pPr>
              <w:spacing w:after="0" w:line="240" w:lineRule="auto"/>
              <w:jc w:val="both"/>
              <w:rPr>
                <w:rFonts w:ascii="Times New Roman" w:eastAsia="Times New Roman" w:hAnsi="Times New Roman" w:cstheme="minorBidi"/>
                <w:b w:val="0"/>
                <w:bCs w:val="0"/>
                <w:color w:val="002060"/>
              </w:rPr>
            </w:pPr>
            <w:r w:rsidRPr="00DA55C2">
              <w:rPr>
                <w:rFonts w:ascii="Times New Roman" w:eastAsia="Times New Roman" w:hAnsi="Times New Roman" w:cstheme="minorBidi"/>
                <w:b w:val="0"/>
                <w:bCs w:val="0"/>
                <w:color w:val="002060"/>
              </w:rPr>
              <w:t xml:space="preserve">Выставочный зал </w:t>
            </w:r>
          </w:p>
        </w:tc>
        <w:tc>
          <w:tcPr>
            <w:tcW w:w="3808" w:type="dxa"/>
            <w:hideMark/>
          </w:tcPr>
          <w:p w14:paraId="2C8038EB" w14:textId="77777777" w:rsidR="006557BC" w:rsidRPr="00DA55C2" w:rsidRDefault="006557B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inorBidi"/>
                <w:iCs/>
                <w:color w:val="002060"/>
              </w:rPr>
            </w:pPr>
            <w:r w:rsidRPr="00DA55C2">
              <w:rPr>
                <w:rFonts w:ascii="Times New Roman" w:eastAsia="Times New Roman" w:hAnsi="Times New Roman" w:cstheme="minorBidi"/>
                <w:iCs/>
                <w:color w:val="002060"/>
              </w:rPr>
              <w:t>Посещение тематических и персональных выставок художников.</w:t>
            </w:r>
          </w:p>
          <w:p w14:paraId="4E144B77" w14:textId="77777777" w:rsidR="006557BC" w:rsidRPr="00DA55C2" w:rsidRDefault="006557B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inorBidi"/>
                <w:iCs/>
                <w:color w:val="002060"/>
              </w:rPr>
            </w:pPr>
            <w:r w:rsidRPr="00DA55C2">
              <w:rPr>
                <w:rFonts w:ascii="Times New Roman" w:eastAsia="Times New Roman" w:hAnsi="Times New Roman" w:cstheme="minorBidi"/>
                <w:iCs/>
                <w:color w:val="002060"/>
              </w:rPr>
              <w:t>Организация выставок детских творческих работ.</w:t>
            </w:r>
          </w:p>
        </w:tc>
        <w:tc>
          <w:tcPr>
            <w:tcW w:w="2603" w:type="dxa"/>
            <w:hideMark/>
          </w:tcPr>
          <w:p w14:paraId="7B9FE1A1" w14:textId="77777777" w:rsidR="006557BC" w:rsidRPr="00DA55C2" w:rsidRDefault="006557B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inorBidi"/>
                <w:iCs/>
                <w:color w:val="002060"/>
              </w:rPr>
            </w:pPr>
            <w:r w:rsidRPr="00DA55C2">
              <w:rPr>
                <w:rFonts w:ascii="Times New Roman" w:eastAsia="Times New Roman" w:hAnsi="Times New Roman" w:cstheme="minorBidi"/>
                <w:iCs/>
                <w:color w:val="002060"/>
              </w:rPr>
              <w:t xml:space="preserve">Художественно – эстетическое </w:t>
            </w:r>
          </w:p>
          <w:p w14:paraId="3F9FCFAE" w14:textId="77777777" w:rsidR="006557BC" w:rsidRPr="00DA55C2" w:rsidRDefault="006557B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inorBidi"/>
                <w:iCs/>
                <w:color w:val="002060"/>
              </w:rPr>
            </w:pPr>
            <w:r w:rsidRPr="00DA55C2">
              <w:rPr>
                <w:rFonts w:ascii="Times New Roman" w:eastAsia="Times New Roman" w:hAnsi="Times New Roman" w:cstheme="minorBidi"/>
                <w:iCs/>
                <w:color w:val="002060"/>
              </w:rPr>
              <w:t xml:space="preserve">и познавательное развитие </w:t>
            </w:r>
          </w:p>
          <w:p w14:paraId="70EF1927" w14:textId="77777777" w:rsidR="006557BC" w:rsidRPr="00DA55C2" w:rsidRDefault="006557B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inorBidi"/>
                <w:iCs/>
                <w:color w:val="002060"/>
              </w:rPr>
            </w:pPr>
            <w:r w:rsidRPr="00DA55C2">
              <w:rPr>
                <w:rFonts w:ascii="Times New Roman" w:eastAsia="Times New Roman" w:hAnsi="Times New Roman" w:cstheme="minorBidi"/>
                <w:iCs/>
                <w:color w:val="002060"/>
              </w:rPr>
              <w:t>воспитанников</w:t>
            </w:r>
          </w:p>
        </w:tc>
      </w:tr>
      <w:tr w:rsidR="00B43384" w:rsidRPr="00DA55C2" w14:paraId="51C55A0B" w14:textId="77777777" w:rsidTr="00B43384">
        <w:tc>
          <w:tcPr>
            <w:cnfStyle w:val="001000000000" w:firstRow="0" w:lastRow="0" w:firstColumn="1" w:lastColumn="0" w:oddVBand="0" w:evenVBand="0" w:oddHBand="0" w:evenHBand="0" w:firstRowFirstColumn="0" w:firstRowLastColumn="0" w:lastRowFirstColumn="0" w:lastRowLastColumn="0"/>
            <w:tcW w:w="2829" w:type="dxa"/>
            <w:hideMark/>
          </w:tcPr>
          <w:p w14:paraId="15A3424B" w14:textId="77777777" w:rsidR="006557BC" w:rsidRPr="00DA55C2" w:rsidRDefault="006557BC">
            <w:pPr>
              <w:spacing w:after="0" w:line="240" w:lineRule="auto"/>
              <w:jc w:val="both"/>
              <w:rPr>
                <w:rFonts w:ascii="Times New Roman" w:eastAsia="Times New Roman" w:hAnsi="Times New Roman" w:cstheme="minorBidi"/>
                <w:b w:val="0"/>
                <w:bCs w:val="0"/>
                <w:color w:val="002060"/>
              </w:rPr>
            </w:pPr>
            <w:r w:rsidRPr="00DA55C2">
              <w:rPr>
                <w:rFonts w:ascii="Times New Roman" w:eastAsia="Times New Roman" w:hAnsi="Times New Roman" w:cstheme="minorBidi"/>
                <w:b w:val="0"/>
                <w:bCs w:val="0"/>
                <w:color w:val="002060"/>
              </w:rPr>
              <w:t>МАУ ДОД «Детская школа искусств»</w:t>
            </w:r>
          </w:p>
        </w:tc>
        <w:tc>
          <w:tcPr>
            <w:tcW w:w="3808" w:type="dxa"/>
            <w:hideMark/>
          </w:tcPr>
          <w:p w14:paraId="3332F0F1" w14:textId="77777777" w:rsidR="006557BC" w:rsidRPr="00DA55C2" w:rsidRDefault="006557B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Bidi"/>
                <w:color w:val="002060"/>
              </w:rPr>
            </w:pPr>
            <w:r w:rsidRPr="00DA55C2">
              <w:rPr>
                <w:rFonts w:ascii="Times New Roman" w:eastAsia="Times New Roman" w:hAnsi="Times New Roman" w:cstheme="minorBidi"/>
                <w:color w:val="002060"/>
              </w:rPr>
              <w:t>Музыкальные спектакли, тематические концерты. Выставки, конкурсы детских работ</w:t>
            </w:r>
            <w:r w:rsidRPr="00DA55C2">
              <w:rPr>
                <w:rFonts w:ascii="Times New Roman" w:eastAsia="Times New Roman" w:hAnsi="Times New Roman" w:cstheme="minorBidi"/>
                <w:color w:val="002060"/>
              </w:rPr>
              <w:tab/>
            </w:r>
          </w:p>
        </w:tc>
        <w:tc>
          <w:tcPr>
            <w:tcW w:w="2603" w:type="dxa"/>
            <w:hideMark/>
          </w:tcPr>
          <w:p w14:paraId="44522225" w14:textId="77777777" w:rsidR="006557BC" w:rsidRPr="00DA55C2" w:rsidRDefault="006557B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Bidi"/>
                <w:color w:val="002060"/>
              </w:rPr>
            </w:pPr>
            <w:r w:rsidRPr="00DA55C2">
              <w:rPr>
                <w:rFonts w:ascii="Times New Roman" w:eastAsia="Times New Roman" w:hAnsi="Times New Roman" w:cstheme="minorBidi"/>
                <w:color w:val="002060"/>
              </w:rPr>
              <w:t>Обогащение социально-</w:t>
            </w:r>
          </w:p>
          <w:p w14:paraId="1DF4C20E" w14:textId="77777777" w:rsidR="006557BC" w:rsidRPr="00DA55C2" w:rsidRDefault="006557B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Bidi"/>
                <w:color w:val="002060"/>
              </w:rPr>
            </w:pPr>
            <w:r w:rsidRPr="00DA55C2">
              <w:rPr>
                <w:rFonts w:ascii="Times New Roman" w:eastAsia="Times New Roman" w:hAnsi="Times New Roman" w:cstheme="minorBidi"/>
                <w:color w:val="002060"/>
              </w:rPr>
              <w:t>эмоциональной сферы детей</w:t>
            </w:r>
          </w:p>
        </w:tc>
      </w:tr>
      <w:tr w:rsidR="00B43384" w:rsidRPr="00DA55C2" w14:paraId="0511E84C" w14:textId="77777777" w:rsidTr="00B4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hideMark/>
          </w:tcPr>
          <w:p w14:paraId="1B1C325D" w14:textId="77777777" w:rsidR="006557BC" w:rsidRPr="00DA55C2" w:rsidRDefault="006557BC">
            <w:pPr>
              <w:spacing w:after="0" w:line="240" w:lineRule="auto"/>
              <w:jc w:val="both"/>
              <w:rPr>
                <w:rFonts w:ascii="Times New Roman" w:eastAsia="Times New Roman" w:hAnsi="Times New Roman" w:cstheme="minorBidi"/>
                <w:b w:val="0"/>
                <w:bCs w:val="0"/>
                <w:iCs/>
                <w:color w:val="002060"/>
              </w:rPr>
            </w:pPr>
            <w:r w:rsidRPr="00DA55C2">
              <w:rPr>
                <w:rFonts w:ascii="Times New Roman" w:eastAsia="Times New Roman" w:hAnsi="Times New Roman" w:cstheme="minorBidi"/>
                <w:b w:val="0"/>
                <w:bCs w:val="0"/>
                <w:iCs/>
                <w:color w:val="002060"/>
              </w:rPr>
              <w:t>МАУ СОК «Звездный»</w:t>
            </w:r>
          </w:p>
          <w:p w14:paraId="23C4CF83" w14:textId="77777777" w:rsidR="006557BC" w:rsidRPr="00DA55C2" w:rsidRDefault="006557BC">
            <w:pPr>
              <w:spacing w:after="0" w:line="240" w:lineRule="auto"/>
              <w:jc w:val="both"/>
              <w:rPr>
                <w:rFonts w:ascii="Times New Roman" w:eastAsia="Times New Roman" w:hAnsi="Times New Roman" w:cstheme="minorBidi"/>
                <w:b w:val="0"/>
                <w:bCs w:val="0"/>
                <w:color w:val="002060"/>
              </w:rPr>
            </w:pPr>
            <w:r w:rsidRPr="00DA55C2">
              <w:rPr>
                <w:rFonts w:ascii="Times New Roman" w:eastAsia="Times New Roman" w:hAnsi="Times New Roman" w:cstheme="minorBidi"/>
                <w:b w:val="0"/>
                <w:bCs w:val="0"/>
                <w:color w:val="002060"/>
              </w:rPr>
              <w:t>МАУ ДОД «Детско-юношеская спортивная школа»</w:t>
            </w:r>
          </w:p>
        </w:tc>
        <w:tc>
          <w:tcPr>
            <w:tcW w:w="3808" w:type="dxa"/>
            <w:hideMark/>
          </w:tcPr>
          <w:p w14:paraId="50599122" w14:textId="77777777" w:rsidR="006557BC" w:rsidRPr="00DA55C2" w:rsidRDefault="006557B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inorBidi"/>
                <w:iCs/>
                <w:color w:val="002060"/>
              </w:rPr>
            </w:pPr>
            <w:r w:rsidRPr="00DA55C2">
              <w:rPr>
                <w:rFonts w:ascii="Times New Roman" w:eastAsia="Times New Roman" w:hAnsi="Times New Roman" w:cstheme="minorBidi"/>
                <w:iCs/>
                <w:color w:val="002060"/>
              </w:rPr>
              <w:t>Предоставление дополнительного образования детям в сфере физической культуры и спорта. Организация и проведение физкультурных и спортивных мероприятий.</w:t>
            </w:r>
          </w:p>
        </w:tc>
        <w:tc>
          <w:tcPr>
            <w:tcW w:w="2603" w:type="dxa"/>
            <w:hideMark/>
          </w:tcPr>
          <w:p w14:paraId="17219634" w14:textId="77777777" w:rsidR="006557BC" w:rsidRPr="00DA55C2" w:rsidRDefault="006557B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inorBidi"/>
                <w:color w:val="002060"/>
              </w:rPr>
            </w:pPr>
            <w:r w:rsidRPr="00DA55C2">
              <w:rPr>
                <w:rFonts w:ascii="Times New Roman" w:eastAsia="Times New Roman" w:hAnsi="Times New Roman" w:cstheme="minorBidi"/>
                <w:color w:val="002060"/>
              </w:rPr>
              <w:t xml:space="preserve">Популяризация физкультуры и </w:t>
            </w:r>
          </w:p>
          <w:p w14:paraId="7E8BFBFD" w14:textId="77777777" w:rsidR="006557BC" w:rsidRPr="00DA55C2" w:rsidRDefault="006557B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inorBidi"/>
                <w:color w:val="002060"/>
              </w:rPr>
            </w:pPr>
            <w:r w:rsidRPr="00DA55C2">
              <w:rPr>
                <w:rFonts w:ascii="Times New Roman" w:eastAsia="Times New Roman" w:hAnsi="Times New Roman" w:cstheme="minorBidi"/>
                <w:color w:val="002060"/>
              </w:rPr>
              <w:t xml:space="preserve">спорта, сохранения и </w:t>
            </w:r>
          </w:p>
          <w:p w14:paraId="5B4F1477" w14:textId="77777777" w:rsidR="006557BC" w:rsidRPr="00DA55C2" w:rsidRDefault="006557B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inorBidi"/>
                <w:color w:val="002060"/>
              </w:rPr>
            </w:pPr>
            <w:r w:rsidRPr="00DA55C2">
              <w:rPr>
                <w:rFonts w:ascii="Times New Roman" w:eastAsia="Times New Roman" w:hAnsi="Times New Roman" w:cstheme="minorBidi"/>
                <w:color w:val="002060"/>
              </w:rPr>
              <w:t xml:space="preserve">укрепления здоровья </w:t>
            </w:r>
          </w:p>
          <w:p w14:paraId="03D1074E" w14:textId="77777777" w:rsidR="006557BC" w:rsidRPr="00DA55C2" w:rsidRDefault="006557B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inorBidi"/>
                <w:color w:val="002060"/>
              </w:rPr>
            </w:pPr>
            <w:r w:rsidRPr="00DA55C2">
              <w:rPr>
                <w:rFonts w:ascii="Times New Roman" w:eastAsia="Times New Roman" w:hAnsi="Times New Roman" w:cstheme="minorBidi"/>
                <w:color w:val="002060"/>
              </w:rPr>
              <w:t>воспитанников</w:t>
            </w:r>
          </w:p>
        </w:tc>
      </w:tr>
      <w:tr w:rsidR="00B43384" w:rsidRPr="00DA55C2" w14:paraId="3A9F0D32" w14:textId="77777777" w:rsidTr="00B43384">
        <w:tc>
          <w:tcPr>
            <w:cnfStyle w:val="001000000000" w:firstRow="0" w:lastRow="0" w:firstColumn="1" w:lastColumn="0" w:oddVBand="0" w:evenVBand="0" w:oddHBand="0" w:evenHBand="0" w:firstRowFirstColumn="0" w:firstRowLastColumn="0" w:lastRowFirstColumn="0" w:lastRowLastColumn="0"/>
            <w:tcW w:w="2829" w:type="dxa"/>
          </w:tcPr>
          <w:p w14:paraId="1B095E7D" w14:textId="77777777" w:rsidR="006557BC" w:rsidRPr="00DA55C2" w:rsidRDefault="006557BC">
            <w:pPr>
              <w:spacing w:after="0" w:line="240" w:lineRule="auto"/>
              <w:jc w:val="both"/>
              <w:rPr>
                <w:rFonts w:ascii="Times New Roman" w:eastAsia="Times New Roman" w:hAnsi="Times New Roman" w:cstheme="minorBidi"/>
                <w:b w:val="0"/>
                <w:bCs w:val="0"/>
                <w:color w:val="002060"/>
              </w:rPr>
            </w:pPr>
            <w:r w:rsidRPr="00DA55C2">
              <w:rPr>
                <w:rFonts w:ascii="Times New Roman" w:eastAsia="Times New Roman" w:hAnsi="Times New Roman" w:cstheme="minorBidi"/>
                <w:b w:val="0"/>
                <w:bCs w:val="0"/>
                <w:color w:val="002060"/>
              </w:rPr>
              <w:t>МАУ ДК «Октябрь»</w:t>
            </w:r>
          </w:p>
          <w:p w14:paraId="517AA1B3" w14:textId="77777777" w:rsidR="006557BC" w:rsidRPr="00DA55C2" w:rsidRDefault="006557BC">
            <w:pPr>
              <w:spacing w:after="0" w:line="240" w:lineRule="auto"/>
              <w:jc w:val="both"/>
              <w:rPr>
                <w:rFonts w:ascii="Times New Roman" w:eastAsia="Times New Roman" w:hAnsi="Times New Roman" w:cstheme="minorBidi"/>
                <w:b w:val="0"/>
                <w:bCs w:val="0"/>
                <w:color w:val="002060"/>
              </w:rPr>
            </w:pPr>
          </w:p>
        </w:tc>
        <w:tc>
          <w:tcPr>
            <w:tcW w:w="3808" w:type="dxa"/>
            <w:hideMark/>
          </w:tcPr>
          <w:p w14:paraId="689A2405" w14:textId="77777777" w:rsidR="006557BC" w:rsidRPr="00DA55C2" w:rsidRDefault="006557B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Bidi"/>
                <w:color w:val="002060"/>
              </w:rPr>
            </w:pPr>
            <w:r w:rsidRPr="00DA55C2">
              <w:rPr>
                <w:rFonts w:ascii="Times New Roman" w:eastAsia="Times New Roman" w:hAnsi="Times New Roman" w:cstheme="minorBidi"/>
                <w:color w:val="002060"/>
              </w:rPr>
              <w:t>Организационно-массовые мероприятия.</w:t>
            </w:r>
          </w:p>
        </w:tc>
        <w:tc>
          <w:tcPr>
            <w:tcW w:w="2603" w:type="dxa"/>
            <w:hideMark/>
          </w:tcPr>
          <w:p w14:paraId="7C64C568" w14:textId="77777777" w:rsidR="006557BC" w:rsidRPr="00DA55C2" w:rsidRDefault="006557B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Bidi"/>
                <w:color w:val="002060"/>
              </w:rPr>
            </w:pPr>
            <w:r w:rsidRPr="00DA55C2">
              <w:rPr>
                <w:rFonts w:ascii="Times New Roman" w:eastAsia="Times New Roman" w:hAnsi="Times New Roman" w:cstheme="minorBidi"/>
                <w:color w:val="002060"/>
              </w:rPr>
              <w:t>Обогащение социально-</w:t>
            </w:r>
          </w:p>
          <w:p w14:paraId="40F60EB5" w14:textId="77777777" w:rsidR="006557BC" w:rsidRPr="00DA55C2" w:rsidRDefault="006557B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Bidi"/>
                <w:color w:val="002060"/>
              </w:rPr>
            </w:pPr>
            <w:r w:rsidRPr="00DA55C2">
              <w:rPr>
                <w:rFonts w:ascii="Times New Roman" w:eastAsia="Times New Roman" w:hAnsi="Times New Roman" w:cstheme="minorBidi"/>
                <w:color w:val="002060"/>
              </w:rPr>
              <w:t>эмоциональной сферы детей</w:t>
            </w:r>
          </w:p>
        </w:tc>
      </w:tr>
      <w:tr w:rsidR="00B43384" w:rsidRPr="00DA55C2" w14:paraId="755AED95" w14:textId="77777777" w:rsidTr="00B4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hideMark/>
          </w:tcPr>
          <w:p w14:paraId="02CA1008" w14:textId="77777777" w:rsidR="006557BC" w:rsidRPr="00DA55C2" w:rsidRDefault="006557BC">
            <w:pPr>
              <w:spacing w:after="0" w:line="240" w:lineRule="auto"/>
              <w:jc w:val="both"/>
              <w:rPr>
                <w:rFonts w:ascii="Times New Roman" w:eastAsia="Times New Roman" w:hAnsi="Times New Roman" w:cstheme="minorBidi"/>
                <w:b w:val="0"/>
                <w:bCs w:val="0"/>
                <w:color w:val="002060"/>
              </w:rPr>
            </w:pPr>
            <w:r w:rsidRPr="00DA55C2">
              <w:rPr>
                <w:rFonts w:ascii="Times New Roman" w:eastAsia="Times New Roman" w:hAnsi="Times New Roman" w:cstheme="minorBidi"/>
                <w:b w:val="0"/>
                <w:bCs w:val="0"/>
                <w:color w:val="002060"/>
              </w:rPr>
              <w:t xml:space="preserve">ОГИБДД ОМВД России по </w:t>
            </w:r>
            <w:proofErr w:type="spellStart"/>
            <w:r w:rsidRPr="00DA55C2">
              <w:rPr>
                <w:rFonts w:ascii="Times New Roman" w:eastAsia="Times New Roman" w:hAnsi="Times New Roman" w:cstheme="minorBidi"/>
                <w:b w:val="0"/>
                <w:bCs w:val="0"/>
                <w:color w:val="002060"/>
              </w:rPr>
              <w:t>г.Покачи</w:t>
            </w:r>
            <w:proofErr w:type="spellEnd"/>
          </w:p>
        </w:tc>
        <w:tc>
          <w:tcPr>
            <w:tcW w:w="3808" w:type="dxa"/>
            <w:hideMark/>
          </w:tcPr>
          <w:p w14:paraId="1CD5C6B8" w14:textId="77777777" w:rsidR="006557BC" w:rsidRPr="00DA55C2" w:rsidRDefault="006557B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inorBidi"/>
                <w:color w:val="002060"/>
              </w:rPr>
            </w:pPr>
            <w:r w:rsidRPr="00DA55C2">
              <w:rPr>
                <w:rFonts w:ascii="Times New Roman" w:eastAsia="Times New Roman" w:hAnsi="Times New Roman" w:cstheme="minorBidi"/>
                <w:iCs/>
                <w:color w:val="002060"/>
              </w:rPr>
              <w:t>Организация и посещение инспектором ГИБДД открытых мероприятий в ДОУ</w:t>
            </w:r>
            <w:r w:rsidRPr="00DA55C2">
              <w:rPr>
                <w:rFonts w:ascii="Times New Roman" w:eastAsia="Times New Roman" w:hAnsi="Times New Roman" w:cstheme="minorBidi"/>
                <w:color w:val="002060"/>
              </w:rPr>
              <w:t>.</w:t>
            </w:r>
          </w:p>
          <w:p w14:paraId="50354315" w14:textId="77777777" w:rsidR="006557BC" w:rsidRPr="00DA55C2" w:rsidRDefault="006557B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inorBidi"/>
                <w:color w:val="002060"/>
              </w:rPr>
            </w:pPr>
            <w:r w:rsidRPr="00DA55C2">
              <w:rPr>
                <w:rFonts w:ascii="Times New Roman" w:eastAsia="Times New Roman" w:hAnsi="Times New Roman" w:cstheme="minorBidi"/>
                <w:color w:val="002060"/>
              </w:rPr>
              <w:t>Оказание методической помощи по профилактике дорожно-транспортного травматизма</w:t>
            </w:r>
          </w:p>
        </w:tc>
        <w:tc>
          <w:tcPr>
            <w:tcW w:w="2603" w:type="dxa"/>
            <w:hideMark/>
          </w:tcPr>
          <w:p w14:paraId="265B5CFD" w14:textId="77777777" w:rsidR="006557BC" w:rsidRPr="00DA55C2" w:rsidRDefault="006557B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inorBidi"/>
                <w:color w:val="002060"/>
              </w:rPr>
            </w:pPr>
            <w:r w:rsidRPr="00DA55C2">
              <w:rPr>
                <w:rFonts w:ascii="Times New Roman" w:eastAsia="Times New Roman" w:hAnsi="Times New Roman" w:cstheme="minorBidi"/>
                <w:color w:val="002060"/>
              </w:rPr>
              <w:t xml:space="preserve">Профилактика детского </w:t>
            </w:r>
          </w:p>
          <w:p w14:paraId="1A0B2004" w14:textId="77777777" w:rsidR="006557BC" w:rsidRPr="00DA55C2" w:rsidRDefault="006557B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inorBidi"/>
                <w:color w:val="002060"/>
              </w:rPr>
            </w:pPr>
            <w:r w:rsidRPr="00DA55C2">
              <w:rPr>
                <w:rFonts w:ascii="Times New Roman" w:eastAsia="Times New Roman" w:hAnsi="Times New Roman" w:cstheme="minorBidi"/>
                <w:color w:val="002060"/>
              </w:rPr>
              <w:t xml:space="preserve">дорожно-транспортного </w:t>
            </w:r>
          </w:p>
          <w:p w14:paraId="37D80595" w14:textId="77777777" w:rsidR="006557BC" w:rsidRPr="00DA55C2" w:rsidRDefault="006557B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inorBidi"/>
                <w:color w:val="002060"/>
              </w:rPr>
            </w:pPr>
            <w:r w:rsidRPr="00DA55C2">
              <w:rPr>
                <w:rFonts w:ascii="Times New Roman" w:eastAsia="Times New Roman" w:hAnsi="Times New Roman" w:cstheme="minorBidi"/>
                <w:color w:val="002060"/>
              </w:rPr>
              <w:t>травматизма</w:t>
            </w:r>
          </w:p>
        </w:tc>
      </w:tr>
      <w:tr w:rsidR="00B43384" w:rsidRPr="00DA55C2" w14:paraId="2A2B04DE" w14:textId="77777777" w:rsidTr="00B43384">
        <w:tc>
          <w:tcPr>
            <w:cnfStyle w:val="001000000000" w:firstRow="0" w:lastRow="0" w:firstColumn="1" w:lastColumn="0" w:oddVBand="0" w:evenVBand="0" w:oddHBand="0" w:evenHBand="0" w:firstRowFirstColumn="0" w:firstRowLastColumn="0" w:lastRowFirstColumn="0" w:lastRowLastColumn="0"/>
            <w:tcW w:w="2829" w:type="dxa"/>
            <w:hideMark/>
          </w:tcPr>
          <w:p w14:paraId="3C595FC5" w14:textId="77777777" w:rsidR="006557BC" w:rsidRPr="00DA55C2" w:rsidRDefault="006557BC">
            <w:pPr>
              <w:spacing w:after="0" w:line="240" w:lineRule="auto"/>
              <w:jc w:val="both"/>
              <w:rPr>
                <w:rFonts w:ascii="Times New Roman" w:eastAsia="Times New Roman" w:hAnsi="Times New Roman" w:cstheme="minorBidi"/>
                <w:b w:val="0"/>
                <w:bCs w:val="0"/>
                <w:color w:val="002060"/>
              </w:rPr>
            </w:pPr>
            <w:r w:rsidRPr="00DA55C2">
              <w:rPr>
                <w:rFonts w:ascii="Times New Roman" w:eastAsia="Times New Roman" w:hAnsi="Times New Roman" w:cstheme="minorBidi"/>
                <w:b w:val="0"/>
                <w:bCs w:val="0"/>
                <w:color w:val="002060"/>
              </w:rPr>
              <w:t>Редакция газеты «Покачевский вестник»</w:t>
            </w:r>
          </w:p>
          <w:p w14:paraId="4BBBDF1C" w14:textId="77777777" w:rsidR="006557BC" w:rsidRPr="00DA55C2" w:rsidRDefault="006557BC">
            <w:pPr>
              <w:spacing w:after="0" w:line="240" w:lineRule="auto"/>
              <w:jc w:val="both"/>
              <w:rPr>
                <w:rFonts w:ascii="Times New Roman" w:eastAsia="Times New Roman" w:hAnsi="Times New Roman" w:cstheme="minorBidi"/>
                <w:b w:val="0"/>
                <w:bCs w:val="0"/>
                <w:color w:val="002060"/>
              </w:rPr>
            </w:pPr>
            <w:r w:rsidRPr="00DA55C2">
              <w:rPr>
                <w:rFonts w:ascii="Times New Roman" w:eastAsia="Times New Roman" w:hAnsi="Times New Roman" w:cstheme="minorBidi"/>
                <w:b w:val="0"/>
                <w:bCs w:val="0"/>
                <w:color w:val="002060"/>
              </w:rPr>
              <w:t>Телекомпания "Ракурс"</w:t>
            </w:r>
          </w:p>
        </w:tc>
        <w:tc>
          <w:tcPr>
            <w:tcW w:w="3808" w:type="dxa"/>
            <w:hideMark/>
          </w:tcPr>
          <w:p w14:paraId="016B0726" w14:textId="77777777" w:rsidR="006557BC" w:rsidRPr="00DA55C2" w:rsidRDefault="006557B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Bidi"/>
                <w:color w:val="002060"/>
              </w:rPr>
            </w:pPr>
            <w:r w:rsidRPr="00DA55C2">
              <w:rPr>
                <w:rFonts w:ascii="Times New Roman" w:eastAsia="Times New Roman" w:hAnsi="Times New Roman" w:cstheme="minorBidi"/>
                <w:iCs/>
                <w:color w:val="002060"/>
              </w:rPr>
              <w:t>Освещение деятельности учреждения и педагогов</w:t>
            </w:r>
          </w:p>
        </w:tc>
        <w:tc>
          <w:tcPr>
            <w:tcW w:w="2603" w:type="dxa"/>
            <w:hideMark/>
          </w:tcPr>
          <w:p w14:paraId="01FDE558" w14:textId="77777777" w:rsidR="006557BC" w:rsidRPr="00DA55C2" w:rsidRDefault="006557B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Bidi"/>
                <w:color w:val="002060"/>
              </w:rPr>
            </w:pPr>
            <w:r w:rsidRPr="00DA55C2">
              <w:rPr>
                <w:rFonts w:ascii="Times New Roman" w:eastAsia="Times New Roman" w:hAnsi="Times New Roman" w:cstheme="minorBidi"/>
                <w:color w:val="002060"/>
              </w:rPr>
              <w:t xml:space="preserve">Повышение имиджа </w:t>
            </w:r>
          </w:p>
          <w:p w14:paraId="04541EB7" w14:textId="77777777" w:rsidR="006557BC" w:rsidRPr="00DA55C2" w:rsidRDefault="006557B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Bidi"/>
                <w:color w:val="002060"/>
              </w:rPr>
            </w:pPr>
            <w:r w:rsidRPr="00DA55C2">
              <w:rPr>
                <w:rFonts w:ascii="Times New Roman" w:eastAsia="Times New Roman" w:hAnsi="Times New Roman" w:cstheme="minorBidi"/>
                <w:color w:val="002060"/>
              </w:rPr>
              <w:t>учреждения</w:t>
            </w:r>
          </w:p>
        </w:tc>
      </w:tr>
    </w:tbl>
    <w:p w14:paraId="33C2AB86" w14:textId="10C977D5" w:rsidR="00F13AB3" w:rsidRPr="00DA55C2" w:rsidRDefault="00F13AB3" w:rsidP="00F13AB3">
      <w:pPr>
        <w:spacing w:after="0" w:line="240" w:lineRule="auto"/>
        <w:ind w:firstLine="708"/>
        <w:jc w:val="both"/>
        <w:rPr>
          <w:rFonts w:ascii="Times New Roman" w:eastAsia="Times New Roman" w:hAnsi="Times New Roman"/>
          <w:b/>
          <w:bCs/>
          <w:color w:val="002060"/>
          <w:sz w:val="24"/>
          <w:szCs w:val="24"/>
          <w:lang w:eastAsia="ru-RU"/>
        </w:rPr>
      </w:pPr>
      <w:r w:rsidRPr="00DA55C2">
        <w:rPr>
          <w:rFonts w:ascii="Times New Roman" w:hAnsi="Times New Roman"/>
          <w:color w:val="002060"/>
          <w:sz w:val="24"/>
          <w:szCs w:val="24"/>
        </w:rPr>
        <w:t>Широкую возможность для формирования социальной активности подрастающего поколения дала возможность проведения акций и конкурсов в онлайн формате. Воспитанники стали активными участниками многих городских, всероссийских, окружных акций, флэш-мобов и конкурсов (акции: «Окна России», «Спасибо деду за победу», «Бессмертный полк», «Помню, горжусь!», флэш-мобы «Здоровым быть – здорово!», конкурсы «</w:t>
      </w:r>
      <w:proofErr w:type="spellStart"/>
      <w:r w:rsidRPr="00DA55C2">
        <w:rPr>
          <w:rFonts w:ascii="Times New Roman" w:hAnsi="Times New Roman"/>
          <w:color w:val="002060"/>
          <w:sz w:val="24"/>
          <w:szCs w:val="24"/>
        </w:rPr>
        <w:t>Эколята</w:t>
      </w:r>
      <w:proofErr w:type="spellEnd"/>
      <w:r w:rsidRPr="00DA55C2">
        <w:rPr>
          <w:rFonts w:ascii="Times New Roman" w:hAnsi="Times New Roman"/>
          <w:color w:val="002060"/>
          <w:sz w:val="24"/>
          <w:szCs w:val="24"/>
        </w:rPr>
        <w:t xml:space="preserve"> - защитники природы», «Сидим дома, повторяем ПДД»). Педагогами проведены экскурсии в библиотеку, городской музей. Таким образом, знакомство с социумом способствует социализации </w:t>
      </w:r>
      <w:proofErr w:type="spellStart"/>
      <w:r w:rsidRPr="00DA55C2">
        <w:rPr>
          <w:rFonts w:ascii="Times New Roman" w:hAnsi="Times New Roman"/>
          <w:color w:val="002060"/>
          <w:sz w:val="24"/>
          <w:szCs w:val="24"/>
        </w:rPr>
        <w:t>ребенкадошкольника</w:t>
      </w:r>
      <w:proofErr w:type="spellEnd"/>
      <w:r w:rsidRPr="00DA55C2">
        <w:rPr>
          <w:rFonts w:ascii="Times New Roman" w:hAnsi="Times New Roman"/>
          <w:color w:val="002060"/>
          <w:sz w:val="24"/>
          <w:szCs w:val="24"/>
        </w:rPr>
        <w:t>, включающей формирование у него навыков поведения и общения, что, в свою очередь, является основой гармонично развивающейся личности.</w:t>
      </w:r>
    </w:p>
    <w:p w14:paraId="486EB0EA" w14:textId="77777777" w:rsidR="00F13AB3" w:rsidRPr="00DA55C2" w:rsidRDefault="00F13AB3" w:rsidP="00AC3167">
      <w:pPr>
        <w:spacing w:after="0" w:line="240" w:lineRule="auto"/>
        <w:jc w:val="both"/>
        <w:rPr>
          <w:rFonts w:ascii="Times New Roman" w:eastAsia="Times New Roman" w:hAnsi="Times New Roman"/>
          <w:b/>
          <w:bCs/>
          <w:color w:val="002060"/>
          <w:sz w:val="24"/>
          <w:szCs w:val="24"/>
          <w:lang w:eastAsia="ru-RU"/>
        </w:rPr>
      </w:pPr>
    </w:p>
    <w:p w14:paraId="6651EFA3" w14:textId="4E3AFFA8" w:rsidR="006557BC" w:rsidRPr="00DA55C2" w:rsidRDefault="006557BC" w:rsidP="00AC3167">
      <w:pPr>
        <w:spacing w:after="0" w:line="240" w:lineRule="auto"/>
        <w:jc w:val="both"/>
        <w:rPr>
          <w:rFonts w:ascii="Times New Roman" w:eastAsia="Times New Roman" w:hAnsi="Times New Roman"/>
          <w:b/>
          <w:bCs/>
          <w:color w:val="002060"/>
          <w:sz w:val="24"/>
          <w:szCs w:val="24"/>
          <w:lang w:eastAsia="ru-RU"/>
        </w:rPr>
      </w:pPr>
      <w:r w:rsidRPr="00DA55C2">
        <w:rPr>
          <w:rFonts w:ascii="Times New Roman" w:eastAsia="Times New Roman" w:hAnsi="Times New Roman"/>
          <w:b/>
          <w:bCs/>
          <w:color w:val="002060"/>
          <w:sz w:val="24"/>
          <w:szCs w:val="24"/>
          <w:lang w:eastAsia="ru-RU"/>
        </w:rPr>
        <w:lastRenderedPageBreak/>
        <w:t>2.9.Основные формы работы с родителями</w:t>
      </w:r>
    </w:p>
    <w:p w14:paraId="70631D0C" w14:textId="77777777" w:rsidR="006557BC" w:rsidRPr="00DA55C2" w:rsidRDefault="006557BC" w:rsidP="006557BC">
      <w:pPr>
        <w:spacing w:after="0" w:line="240" w:lineRule="auto"/>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В МАДОУ ЦРР – д/с функционируют групповые родительские комитеты, Управляющий совет, в состав которого входят родители (законные представители) воспитанников. </w:t>
      </w:r>
    </w:p>
    <w:p w14:paraId="255E5796" w14:textId="77777777" w:rsidR="006557BC" w:rsidRPr="00DA55C2" w:rsidRDefault="006557BC" w:rsidP="006557BC">
      <w:pPr>
        <w:spacing w:after="0" w:line="240" w:lineRule="auto"/>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Управляющий совет имеет право обсуждать вопросы педагогической и хозяйственной деятельности организации и принимать решения для исполнения всеми родителями (законными представителями), в соответствии с Уставом. </w:t>
      </w:r>
    </w:p>
    <w:p w14:paraId="2F52E3A5" w14:textId="77777777" w:rsidR="006557BC" w:rsidRPr="00DA55C2" w:rsidRDefault="006557BC" w:rsidP="006557BC">
      <w:pPr>
        <w:spacing w:after="0" w:line="240" w:lineRule="auto"/>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Педагогический коллектив учреждения осуществляет координацию воспитания и обучения детей с их родителями (законными представителями), вовлечение их в воспитательно-образовательный процесс. </w:t>
      </w:r>
    </w:p>
    <w:p w14:paraId="19F3F5BA" w14:textId="77777777" w:rsidR="006557BC" w:rsidRPr="00DA55C2" w:rsidRDefault="006557BC" w:rsidP="006557BC">
      <w:pPr>
        <w:spacing w:after="0" w:line="240" w:lineRule="auto"/>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В МАДОУ ЦРР – д/с организуются совместные мероприятия с участием воспитанников, педагогов и родителей (законных представителей): участие в конкурсах и выставках, проектной деятельности. </w:t>
      </w:r>
    </w:p>
    <w:p w14:paraId="4A5470A1" w14:textId="77777777" w:rsidR="006557BC" w:rsidRPr="00DA55C2" w:rsidRDefault="006557BC" w:rsidP="006557BC">
      <w:pPr>
        <w:spacing w:after="0" w:line="240" w:lineRule="auto"/>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Систематически меняется и обновляется информация на стендах и официальном сайте МАДОУ ЦРР – д/с, ежегодно проводятся социологические обследования родителей (законных представителей) по анализу и оценке качества образовательных услуг, собираются сведения о родителях (законных представителях). </w:t>
      </w:r>
    </w:p>
    <w:p w14:paraId="2471A888" w14:textId="77777777" w:rsidR="006557BC" w:rsidRPr="00DA55C2" w:rsidRDefault="006557BC" w:rsidP="006557BC">
      <w:pPr>
        <w:spacing w:after="0" w:line="240" w:lineRule="auto"/>
        <w:ind w:firstLine="397"/>
        <w:jc w:val="both"/>
        <w:rPr>
          <w:rFonts w:ascii="Times New Roman" w:hAnsi="Times New Roman"/>
          <w:color w:val="002060"/>
          <w:sz w:val="24"/>
          <w:szCs w:val="24"/>
        </w:rPr>
      </w:pPr>
      <w:r w:rsidRPr="00DA55C2">
        <w:rPr>
          <w:rFonts w:ascii="Times New Roman" w:hAnsi="Times New Roman"/>
          <w:color w:val="002060"/>
          <w:sz w:val="24"/>
          <w:szCs w:val="24"/>
        </w:rPr>
        <w:t>Родители (законные представители) оценивают качество образовательных услуг МАДОУ ЦРР – д/с (в процессе социологического опроса), ответственно относятся к актуальным задачам дошкольного воспитания и образования детей. Пожелания родителей (законных представителей) учитываются при составлении нормативно-правовых документов: годового плана работы ДОУ на текущий учебный год, основной образовательной программы дошкольного образования МАДОУ ЦРР – д/с и других</w:t>
      </w:r>
      <w:r w:rsidRPr="00DA55C2">
        <w:rPr>
          <w:color w:val="002060"/>
        </w:rPr>
        <w:t>.</w:t>
      </w:r>
      <w:r w:rsidRPr="00DA55C2">
        <w:rPr>
          <w:rFonts w:ascii="Times New Roman" w:hAnsi="Times New Roman"/>
          <w:color w:val="002060"/>
          <w:sz w:val="24"/>
          <w:szCs w:val="24"/>
        </w:rPr>
        <w:t xml:space="preserve"> </w:t>
      </w:r>
    </w:p>
    <w:p w14:paraId="375B2D4B" w14:textId="0146B359" w:rsidR="006557BC" w:rsidRPr="00DA55C2" w:rsidRDefault="006557BC" w:rsidP="006557BC">
      <w:pPr>
        <w:spacing w:after="0" w:line="240" w:lineRule="auto"/>
        <w:ind w:firstLine="397"/>
        <w:jc w:val="both"/>
        <w:rPr>
          <w:rFonts w:ascii="Times New Roman" w:hAnsi="Times New Roman"/>
          <w:color w:val="002060"/>
          <w:sz w:val="24"/>
          <w:szCs w:val="24"/>
        </w:rPr>
      </w:pPr>
      <w:r w:rsidRPr="00DA55C2">
        <w:rPr>
          <w:rFonts w:ascii="Times New Roman" w:hAnsi="Times New Roman"/>
          <w:color w:val="002060"/>
          <w:sz w:val="24"/>
          <w:szCs w:val="24"/>
        </w:rPr>
        <w:t>В 202</w:t>
      </w:r>
      <w:r w:rsidR="00F13AB3" w:rsidRPr="00DA55C2">
        <w:rPr>
          <w:rFonts w:ascii="Times New Roman" w:hAnsi="Times New Roman"/>
          <w:color w:val="002060"/>
          <w:sz w:val="24"/>
          <w:szCs w:val="24"/>
        </w:rPr>
        <w:t>4</w:t>
      </w:r>
      <w:r w:rsidRPr="00DA55C2">
        <w:rPr>
          <w:rFonts w:ascii="Times New Roman" w:hAnsi="Times New Roman"/>
          <w:color w:val="002060"/>
          <w:sz w:val="24"/>
          <w:szCs w:val="24"/>
        </w:rPr>
        <w:t xml:space="preserve"> году проведен опрос «Удовлетворенность родителей (законных представителей) качеством предоставления образовательных услуг». В анкетировании приняли участие </w:t>
      </w:r>
      <w:r w:rsidR="00F13AB3" w:rsidRPr="00DA55C2">
        <w:rPr>
          <w:rFonts w:ascii="Times New Roman" w:hAnsi="Times New Roman"/>
          <w:color w:val="002060"/>
          <w:sz w:val="24"/>
          <w:szCs w:val="24"/>
        </w:rPr>
        <w:t>77</w:t>
      </w:r>
      <w:r w:rsidRPr="00DA55C2">
        <w:rPr>
          <w:rFonts w:ascii="Times New Roman" w:hAnsi="Times New Roman"/>
          <w:color w:val="002060"/>
          <w:sz w:val="24"/>
          <w:szCs w:val="24"/>
        </w:rPr>
        <w:t xml:space="preserve"> респондентов, получены следующие результаты:</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8"/>
        <w:gridCol w:w="4626"/>
      </w:tblGrid>
      <w:tr w:rsidR="00DA32DA" w:rsidRPr="00DA55C2" w14:paraId="4E0F6FD6" w14:textId="77777777" w:rsidTr="00150316">
        <w:tc>
          <w:tcPr>
            <w:tcW w:w="4715" w:type="dxa"/>
          </w:tcPr>
          <w:p w14:paraId="52368D99" w14:textId="672CD5D6" w:rsidR="00150316" w:rsidRPr="00DA55C2" w:rsidRDefault="00150316" w:rsidP="006557BC">
            <w:pPr>
              <w:spacing w:after="0" w:line="240" w:lineRule="auto"/>
              <w:jc w:val="both"/>
              <w:rPr>
                <w:rFonts w:ascii="Times New Roman" w:hAnsi="Times New Roman"/>
                <w:color w:val="002060"/>
                <w:sz w:val="24"/>
                <w:szCs w:val="24"/>
              </w:rPr>
            </w:pPr>
            <w:r w:rsidRPr="00DA55C2">
              <w:rPr>
                <w:rFonts w:ascii="Times New Roman" w:hAnsi="Times New Roman"/>
                <w:noProof/>
                <w:color w:val="002060"/>
                <w:sz w:val="24"/>
                <w:szCs w:val="24"/>
                <w:lang w:eastAsia="ru-RU"/>
              </w:rPr>
              <w:drawing>
                <wp:inline distT="0" distB="0" distL="0" distR="0" wp14:anchorId="3E1459C5" wp14:editId="36A982D7">
                  <wp:extent cx="2503170" cy="29267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48236" cy="2979396"/>
                          </a:xfrm>
                          <a:prstGeom prst="rect">
                            <a:avLst/>
                          </a:prstGeom>
                        </pic:spPr>
                      </pic:pic>
                    </a:graphicData>
                  </a:graphic>
                </wp:inline>
              </w:drawing>
            </w:r>
          </w:p>
        </w:tc>
        <w:tc>
          <w:tcPr>
            <w:tcW w:w="4715" w:type="dxa"/>
          </w:tcPr>
          <w:p w14:paraId="11E30A51" w14:textId="7C0403DE" w:rsidR="00150316" w:rsidRPr="00DA55C2" w:rsidRDefault="00150316" w:rsidP="006557BC">
            <w:pPr>
              <w:spacing w:after="0" w:line="240" w:lineRule="auto"/>
              <w:jc w:val="both"/>
              <w:rPr>
                <w:rFonts w:ascii="Times New Roman" w:hAnsi="Times New Roman"/>
                <w:color w:val="002060"/>
                <w:sz w:val="24"/>
                <w:szCs w:val="24"/>
              </w:rPr>
            </w:pPr>
            <w:r w:rsidRPr="00DA55C2">
              <w:rPr>
                <w:rFonts w:ascii="Times New Roman" w:hAnsi="Times New Roman"/>
                <w:noProof/>
                <w:color w:val="002060"/>
                <w:sz w:val="24"/>
                <w:szCs w:val="24"/>
                <w:lang w:eastAsia="ru-RU"/>
              </w:rPr>
              <w:drawing>
                <wp:inline distT="0" distB="0" distL="0" distR="0" wp14:anchorId="411545F9" wp14:editId="1DC5ADF9">
                  <wp:extent cx="2611359" cy="305331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4214" cy="3115117"/>
                          </a:xfrm>
                          <a:prstGeom prst="rect">
                            <a:avLst/>
                          </a:prstGeom>
                          <a:noFill/>
                        </pic:spPr>
                      </pic:pic>
                    </a:graphicData>
                  </a:graphic>
                </wp:inline>
              </w:drawing>
            </w:r>
          </w:p>
        </w:tc>
      </w:tr>
    </w:tbl>
    <w:p w14:paraId="09B2C5FC" w14:textId="77777777" w:rsidR="00150316" w:rsidRPr="00DA55C2" w:rsidRDefault="00150316" w:rsidP="00DA32DA">
      <w:pPr>
        <w:spacing w:after="0" w:line="240" w:lineRule="auto"/>
        <w:jc w:val="both"/>
        <w:rPr>
          <w:rFonts w:ascii="Times New Roman" w:hAnsi="Times New Roman"/>
          <w:color w:val="002060"/>
          <w:sz w:val="24"/>
          <w:szCs w:val="24"/>
        </w:rPr>
      </w:pPr>
    </w:p>
    <w:p w14:paraId="3C51741E" w14:textId="76E94923" w:rsidR="009267B2" w:rsidRPr="00DA55C2" w:rsidRDefault="009267B2" w:rsidP="00150316">
      <w:pPr>
        <w:tabs>
          <w:tab w:val="left" w:pos="1875"/>
        </w:tabs>
        <w:spacing w:after="0" w:line="240" w:lineRule="auto"/>
        <w:jc w:val="both"/>
        <w:rPr>
          <w:rFonts w:ascii="Times New Roman" w:hAnsi="Times New Roman"/>
          <w:color w:val="002060"/>
          <w:sz w:val="24"/>
          <w:szCs w:val="24"/>
        </w:rPr>
      </w:pPr>
    </w:p>
    <w:p w14:paraId="1FF9DA4E" w14:textId="0D019D24" w:rsidR="006557BC" w:rsidRPr="00DA55C2" w:rsidRDefault="006557BC" w:rsidP="006557BC">
      <w:pPr>
        <w:spacing w:after="0" w:line="240" w:lineRule="auto"/>
        <w:jc w:val="center"/>
        <w:rPr>
          <w:rFonts w:ascii="Times New Roman" w:eastAsia="Times New Roman" w:hAnsi="Times New Roman"/>
          <w:color w:val="002060"/>
          <w:sz w:val="24"/>
          <w:szCs w:val="24"/>
          <w:lang w:eastAsia="ru-RU"/>
        </w:rPr>
      </w:pPr>
      <w:r w:rsidRPr="00DA55C2">
        <w:rPr>
          <w:rFonts w:ascii="Times New Roman" w:eastAsia="+mn-ea" w:hAnsi="Times New Roman"/>
          <w:color w:val="002060"/>
          <w:kern w:val="24"/>
          <w:sz w:val="24"/>
          <w:szCs w:val="24"/>
          <w:lang w:eastAsia="ru-RU"/>
        </w:rPr>
        <w:t xml:space="preserve">Удовлетворенность родителей  качеством предоставляемых услуг- </w:t>
      </w:r>
      <w:r w:rsidRPr="00DA55C2">
        <w:rPr>
          <w:rFonts w:ascii="Times New Roman" w:eastAsia="+mn-ea" w:hAnsi="Times New Roman"/>
          <w:b/>
          <w:bCs/>
          <w:color w:val="002060"/>
          <w:kern w:val="24"/>
          <w:sz w:val="24"/>
          <w:szCs w:val="24"/>
          <w:lang w:eastAsia="ru-RU"/>
        </w:rPr>
        <w:t>9</w:t>
      </w:r>
      <w:r w:rsidR="009267B2" w:rsidRPr="00DA55C2">
        <w:rPr>
          <w:rFonts w:ascii="Times New Roman" w:eastAsia="+mn-ea" w:hAnsi="Times New Roman"/>
          <w:b/>
          <w:bCs/>
          <w:color w:val="002060"/>
          <w:kern w:val="24"/>
          <w:sz w:val="24"/>
          <w:szCs w:val="24"/>
          <w:lang w:eastAsia="ru-RU"/>
        </w:rPr>
        <w:t>7</w:t>
      </w:r>
      <w:r w:rsidRPr="00DA55C2">
        <w:rPr>
          <w:rFonts w:ascii="Times New Roman" w:eastAsia="+mn-ea" w:hAnsi="Times New Roman"/>
          <w:b/>
          <w:bCs/>
          <w:color w:val="002060"/>
          <w:kern w:val="24"/>
          <w:sz w:val="24"/>
          <w:szCs w:val="24"/>
          <w:lang w:eastAsia="ru-RU"/>
        </w:rPr>
        <w:t>%</w:t>
      </w:r>
      <w:r w:rsidRPr="00DA55C2">
        <w:rPr>
          <w:rFonts w:ascii="Times New Roman" w:eastAsia="+mn-ea" w:hAnsi="Times New Roman"/>
          <w:color w:val="002060"/>
          <w:kern w:val="24"/>
          <w:sz w:val="24"/>
          <w:szCs w:val="24"/>
          <w:lang w:eastAsia="ru-RU"/>
        </w:rPr>
        <w:t xml:space="preserve"> </w:t>
      </w:r>
    </w:p>
    <w:p w14:paraId="4F38B3A2" w14:textId="77777777" w:rsidR="006557BC" w:rsidRPr="00DA55C2" w:rsidRDefault="006557BC" w:rsidP="006557BC">
      <w:pPr>
        <w:spacing w:after="0" w:line="2" w:lineRule="exact"/>
        <w:rPr>
          <w:rFonts w:ascii="Times New Roman" w:eastAsiaTheme="minorEastAsia" w:hAnsi="Times New Roman"/>
          <w:color w:val="002060"/>
          <w:sz w:val="20"/>
          <w:szCs w:val="20"/>
          <w:lang w:eastAsia="ru-RU"/>
        </w:rPr>
      </w:pPr>
    </w:p>
    <w:p w14:paraId="4D502AC3" w14:textId="77777777" w:rsidR="006557BC" w:rsidRPr="00DA55C2" w:rsidRDefault="006557BC" w:rsidP="006557BC">
      <w:pPr>
        <w:spacing w:after="0" w:line="240" w:lineRule="auto"/>
        <w:rPr>
          <w:rFonts w:ascii="Times New Roman" w:eastAsia="Times New Roman" w:hAnsi="Times New Roman"/>
          <w:color w:val="002060"/>
          <w:sz w:val="28"/>
          <w:szCs w:val="28"/>
          <w:lang w:eastAsia="ru-RU"/>
        </w:rPr>
      </w:pPr>
    </w:p>
    <w:p w14:paraId="4ECF5692" w14:textId="77777777" w:rsidR="00DA32DA" w:rsidRPr="00DA55C2" w:rsidRDefault="00DA32DA" w:rsidP="006557BC">
      <w:pPr>
        <w:pStyle w:val="a4"/>
        <w:autoSpaceDE w:val="0"/>
        <w:autoSpaceDN w:val="0"/>
        <w:adjustRightInd w:val="0"/>
        <w:spacing w:after="0"/>
        <w:jc w:val="both"/>
        <w:rPr>
          <w:rFonts w:ascii="Times New Roman" w:eastAsia="Times New Roman" w:hAnsi="Times New Roman"/>
          <w:b/>
          <w:bCs/>
          <w:color w:val="002060"/>
          <w:sz w:val="24"/>
          <w:szCs w:val="24"/>
          <w:lang w:eastAsia="ru-RU"/>
        </w:rPr>
      </w:pPr>
    </w:p>
    <w:p w14:paraId="17855DAC" w14:textId="43AFEACB" w:rsidR="006557BC" w:rsidRPr="00DA55C2" w:rsidRDefault="006557BC" w:rsidP="006557BC">
      <w:pPr>
        <w:pStyle w:val="a4"/>
        <w:autoSpaceDE w:val="0"/>
        <w:autoSpaceDN w:val="0"/>
        <w:adjustRightInd w:val="0"/>
        <w:spacing w:after="0"/>
        <w:jc w:val="both"/>
        <w:rPr>
          <w:rFonts w:ascii="Times New Roman" w:eastAsia="Times New Roman" w:hAnsi="Times New Roman"/>
          <w:b/>
          <w:bCs/>
          <w:color w:val="002060"/>
          <w:sz w:val="24"/>
          <w:szCs w:val="24"/>
          <w:lang w:eastAsia="ru-RU"/>
        </w:rPr>
      </w:pPr>
      <w:r w:rsidRPr="00DA55C2">
        <w:rPr>
          <w:rFonts w:ascii="Times New Roman" w:eastAsia="Times New Roman" w:hAnsi="Times New Roman"/>
          <w:b/>
          <w:bCs/>
          <w:color w:val="002060"/>
          <w:sz w:val="24"/>
          <w:szCs w:val="24"/>
          <w:lang w:eastAsia="ru-RU"/>
        </w:rPr>
        <w:t>Выводы по разделу:</w:t>
      </w:r>
    </w:p>
    <w:p w14:paraId="7267595C" w14:textId="77777777" w:rsidR="006557BC" w:rsidRPr="00DA55C2" w:rsidRDefault="006557BC" w:rsidP="006557BC">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Анализ совместной деятельности педагогического коллектива МАДОУ с семьями воспитанников показывает, что использование дифференцированного подхода, </w:t>
      </w:r>
      <w:r w:rsidRPr="00DA55C2">
        <w:rPr>
          <w:rFonts w:ascii="Times New Roman" w:hAnsi="Times New Roman"/>
          <w:color w:val="002060"/>
          <w:sz w:val="24"/>
          <w:szCs w:val="24"/>
        </w:rPr>
        <w:lastRenderedPageBreak/>
        <w:t>нетрадиционных форм и методов взаимодействия с родителями (законными представителями), повышает их ответственность за воспитание детей в семье. Это создает атмосферу взаимопонимания и доверительных отношений между родителями (законными представителями), педагогами и детьми; способствует обмену опытом семейного воспитания между родителями (законными представителями); создает благоприятную эмоциональную атмосферу и обеспечивает совместный успех в деле воспитания, обучения и развития детей.</w:t>
      </w:r>
    </w:p>
    <w:p w14:paraId="6DF154AE" w14:textId="77777777" w:rsidR="00F13AB3" w:rsidRPr="00DA55C2" w:rsidRDefault="00F13AB3" w:rsidP="00150316">
      <w:pPr>
        <w:spacing w:after="0" w:line="280" w:lineRule="exact"/>
        <w:jc w:val="both"/>
        <w:rPr>
          <w:rFonts w:ascii="Times New Roman" w:eastAsia="Times New Roman" w:hAnsi="Times New Roman"/>
          <w:b/>
          <w:bCs/>
          <w:color w:val="002060"/>
          <w:sz w:val="24"/>
          <w:szCs w:val="24"/>
          <w:lang w:eastAsia="ru-RU"/>
        </w:rPr>
      </w:pPr>
    </w:p>
    <w:p w14:paraId="00C931E0" w14:textId="18116235" w:rsidR="003E52E8" w:rsidRPr="00DA55C2" w:rsidRDefault="000F6948" w:rsidP="003E52E8">
      <w:pPr>
        <w:spacing w:after="0" w:line="280" w:lineRule="exact"/>
        <w:ind w:firstLine="397"/>
        <w:jc w:val="both"/>
        <w:rPr>
          <w:rFonts w:ascii="Times New Roman" w:eastAsia="Times New Roman" w:hAnsi="Times New Roman"/>
          <w:b/>
          <w:bCs/>
          <w:color w:val="002060"/>
          <w:sz w:val="24"/>
          <w:szCs w:val="24"/>
          <w:lang w:eastAsia="ru-RU"/>
        </w:rPr>
      </w:pPr>
      <w:r w:rsidRPr="00DA55C2">
        <w:rPr>
          <w:rFonts w:ascii="Times New Roman" w:eastAsia="Times New Roman" w:hAnsi="Times New Roman"/>
          <w:b/>
          <w:bCs/>
          <w:color w:val="002060"/>
          <w:sz w:val="24"/>
          <w:szCs w:val="24"/>
          <w:lang w:eastAsia="ru-RU"/>
        </w:rPr>
        <w:t>Раздел 3. Условия осуществления образовательного процесса</w:t>
      </w:r>
    </w:p>
    <w:p w14:paraId="418B1B24" w14:textId="77777777" w:rsidR="003E52E8" w:rsidRPr="00DA55C2" w:rsidRDefault="003E52E8" w:rsidP="003E52E8">
      <w:pPr>
        <w:spacing w:after="0" w:line="280" w:lineRule="exact"/>
        <w:ind w:firstLine="397"/>
        <w:jc w:val="both"/>
        <w:rPr>
          <w:rFonts w:ascii="Times New Roman" w:eastAsia="Times New Roman" w:hAnsi="Times New Roman"/>
          <w:b/>
          <w:color w:val="002060"/>
          <w:sz w:val="24"/>
          <w:szCs w:val="24"/>
          <w:lang w:eastAsia="ru-RU"/>
        </w:rPr>
      </w:pPr>
    </w:p>
    <w:p w14:paraId="109D19D6" w14:textId="54AC4066" w:rsidR="003E52E8" w:rsidRPr="00DA55C2" w:rsidRDefault="00520917" w:rsidP="003E52E8">
      <w:pPr>
        <w:spacing w:after="0" w:line="280" w:lineRule="exact"/>
        <w:ind w:firstLine="397"/>
        <w:jc w:val="both"/>
        <w:rPr>
          <w:rFonts w:ascii="Times New Roman" w:hAnsi="Times New Roman"/>
          <w:b/>
          <w:color w:val="002060"/>
          <w:sz w:val="24"/>
          <w:szCs w:val="24"/>
        </w:rPr>
      </w:pPr>
      <w:r w:rsidRPr="00DA55C2">
        <w:rPr>
          <w:rFonts w:ascii="Times New Roman" w:eastAsia="Times New Roman" w:hAnsi="Times New Roman"/>
          <w:b/>
          <w:color w:val="002060"/>
          <w:sz w:val="24"/>
          <w:szCs w:val="24"/>
          <w:lang w:eastAsia="ru-RU"/>
        </w:rPr>
        <w:t>3</w:t>
      </w:r>
      <w:r w:rsidR="00603138" w:rsidRPr="00DA55C2">
        <w:rPr>
          <w:rFonts w:ascii="Times New Roman" w:eastAsia="Times New Roman" w:hAnsi="Times New Roman"/>
          <w:b/>
          <w:color w:val="002060"/>
          <w:sz w:val="24"/>
          <w:szCs w:val="24"/>
          <w:lang w:eastAsia="ru-RU"/>
        </w:rPr>
        <w:t>.1.</w:t>
      </w:r>
      <w:r w:rsidR="003E52E8" w:rsidRPr="00DA55C2">
        <w:rPr>
          <w:rFonts w:ascii="Times New Roman" w:hAnsi="Times New Roman"/>
          <w:b/>
          <w:color w:val="002060"/>
          <w:sz w:val="24"/>
          <w:szCs w:val="24"/>
        </w:rPr>
        <w:t xml:space="preserve"> Организация предметной образовательной среды в МАДОУ ЦРР – д/с и материальное оснащение</w:t>
      </w:r>
    </w:p>
    <w:p w14:paraId="6DDE77F4" w14:textId="77777777" w:rsidR="00150316" w:rsidRPr="00DA55C2" w:rsidRDefault="00150316" w:rsidP="001B2DA0">
      <w:pPr>
        <w:spacing w:after="0" w:line="240" w:lineRule="auto"/>
        <w:ind w:firstLine="708"/>
        <w:jc w:val="both"/>
        <w:rPr>
          <w:rFonts w:ascii="Times New Roman" w:hAnsi="Times New Roman"/>
          <w:color w:val="002060"/>
          <w:sz w:val="24"/>
          <w:szCs w:val="24"/>
        </w:rPr>
      </w:pPr>
      <w:r w:rsidRPr="00DA55C2">
        <w:rPr>
          <w:rFonts w:ascii="Times New Roman" w:hAnsi="Times New Roman"/>
          <w:color w:val="002060"/>
          <w:sz w:val="24"/>
          <w:szCs w:val="24"/>
        </w:rPr>
        <w:t>В дошкольном учреждении организована вся необходимая для эффективного развития дошкольников предметно-пространственная образовательная среда:</w:t>
      </w:r>
    </w:p>
    <w:tbl>
      <w:tblPr>
        <w:tblStyle w:val="3-4"/>
        <w:tblW w:w="0" w:type="auto"/>
        <w:tblLook w:val="04A0" w:firstRow="1" w:lastRow="0" w:firstColumn="1" w:lastColumn="0" w:noHBand="0" w:noVBand="1"/>
      </w:tblPr>
      <w:tblGrid>
        <w:gridCol w:w="3059"/>
        <w:gridCol w:w="1417"/>
        <w:gridCol w:w="4718"/>
      </w:tblGrid>
      <w:tr w:rsidR="00B43384" w:rsidRPr="00DA55C2" w14:paraId="389879C4" w14:textId="77777777" w:rsidTr="00B433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6" w:type="dxa"/>
          </w:tcPr>
          <w:p w14:paraId="19F9CD75" w14:textId="7CEC3F69" w:rsidR="00150316" w:rsidRPr="00DA55C2" w:rsidRDefault="00150316" w:rsidP="00F574F0">
            <w:pPr>
              <w:spacing w:after="0" w:line="240" w:lineRule="auto"/>
              <w:jc w:val="center"/>
              <w:rPr>
                <w:rFonts w:ascii="Times New Roman" w:hAnsi="Times New Roman"/>
                <w:b w:val="0"/>
                <w:bCs w:val="0"/>
                <w:color w:val="002060"/>
                <w:sz w:val="24"/>
                <w:szCs w:val="24"/>
              </w:rPr>
            </w:pPr>
            <w:r w:rsidRPr="00DA55C2">
              <w:rPr>
                <w:rFonts w:ascii="Times New Roman" w:hAnsi="Times New Roman"/>
                <w:b w:val="0"/>
                <w:bCs w:val="0"/>
                <w:color w:val="002060"/>
                <w:sz w:val="24"/>
                <w:szCs w:val="24"/>
              </w:rPr>
              <w:t>Наименование</w:t>
            </w:r>
          </w:p>
        </w:tc>
        <w:tc>
          <w:tcPr>
            <w:tcW w:w="1417" w:type="dxa"/>
          </w:tcPr>
          <w:p w14:paraId="7BEB8B6A" w14:textId="692B17BB" w:rsidR="00150316" w:rsidRPr="00DA55C2" w:rsidRDefault="00F574F0" w:rsidP="00F574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sz w:val="24"/>
                <w:szCs w:val="24"/>
              </w:rPr>
            </w:pPr>
            <w:r w:rsidRPr="00DA55C2">
              <w:rPr>
                <w:rFonts w:ascii="Times New Roman" w:hAnsi="Times New Roman"/>
                <w:b w:val="0"/>
                <w:bCs w:val="0"/>
                <w:color w:val="002060"/>
                <w:sz w:val="24"/>
                <w:szCs w:val="24"/>
              </w:rPr>
              <w:t>К</w:t>
            </w:r>
            <w:r w:rsidR="00150316" w:rsidRPr="00DA55C2">
              <w:rPr>
                <w:rFonts w:ascii="Times New Roman" w:hAnsi="Times New Roman"/>
                <w:b w:val="0"/>
                <w:bCs w:val="0"/>
                <w:color w:val="002060"/>
                <w:sz w:val="24"/>
                <w:szCs w:val="24"/>
              </w:rPr>
              <w:t>оличество</w:t>
            </w:r>
          </w:p>
        </w:tc>
        <w:tc>
          <w:tcPr>
            <w:tcW w:w="4887" w:type="dxa"/>
          </w:tcPr>
          <w:p w14:paraId="1F4BC385" w14:textId="6527E6FD" w:rsidR="00150316" w:rsidRPr="00DA55C2" w:rsidRDefault="00150316" w:rsidP="00F574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sz w:val="24"/>
                <w:szCs w:val="24"/>
              </w:rPr>
            </w:pPr>
            <w:r w:rsidRPr="00DA55C2">
              <w:rPr>
                <w:rFonts w:ascii="Times New Roman" w:hAnsi="Times New Roman"/>
                <w:b w:val="0"/>
                <w:bCs w:val="0"/>
                <w:color w:val="002060"/>
                <w:sz w:val="24"/>
                <w:szCs w:val="24"/>
              </w:rPr>
              <w:t>Функциональное использование</w:t>
            </w:r>
          </w:p>
        </w:tc>
      </w:tr>
      <w:tr w:rsidR="00B43384" w:rsidRPr="00DA55C2" w14:paraId="4DB74233" w14:textId="77777777" w:rsidTr="00B4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6" w:type="dxa"/>
          </w:tcPr>
          <w:p w14:paraId="4C8433BC" w14:textId="144EB2A5" w:rsidR="00150316" w:rsidRPr="00DA55C2" w:rsidRDefault="00150316" w:rsidP="001B2DA0">
            <w:pPr>
              <w:spacing w:after="0" w:line="240" w:lineRule="auto"/>
              <w:jc w:val="both"/>
              <w:rPr>
                <w:rFonts w:ascii="Times New Roman" w:hAnsi="Times New Roman"/>
                <w:color w:val="002060"/>
                <w:sz w:val="24"/>
                <w:szCs w:val="24"/>
              </w:rPr>
            </w:pPr>
            <w:r w:rsidRPr="00DA55C2">
              <w:rPr>
                <w:rFonts w:ascii="Times New Roman" w:hAnsi="Times New Roman"/>
                <w:color w:val="002060"/>
                <w:sz w:val="24"/>
                <w:szCs w:val="24"/>
              </w:rPr>
              <w:t>Групповые помещения</w:t>
            </w:r>
          </w:p>
        </w:tc>
        <w:tc>
          <w:tcPr>
            <w:tcW w:w="1417" w:type="dxa"/>
          </w:tcPr>
          <w:p w14:paraId="21999948" w14:textId="1A0F6003" w:rsidR="00150316" w:rsidRPr="00DA55C2" w:rsidRDefault="00F574F0" w:rsidP="001B2DA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10</w:t>
            </w:r>
          </w:p>
        </w:tc>
        <w:tc>
          <w:tcPr>
            <w:tcW w:w="4887" w:type="dxa"/>
          </w:tcPr>
          <w:p w14:paraId="06C1A3D8" w14:textId="2CB6A1A8" w:rsidR="00150316" w:rsidRPr="00DA55C2" w:rsidRDefault="00F574F0" w:rsidP="001B2DA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Проведение ООД, игра, общение, проведение режимных моментов, совместная и самостоятельная деятельность</w:t>
            </w:r>
          </w:p>
        </w:tc>
      </w:tr>
      <w:tr w:rsidR="00B43384" w:rsidRPr="00DA55C2" w14:paraId="5A608614" w14:textId="77777777" w:rsidTr="00B43384">
        <w:tc>
          <w:tcPr>
            <w:cnfStyle w:val="001000000000" w:firstRow="0" w:lastRow="0" w:firstColumn="1" w:lastColumn="0" w:oddVBand="0" w:evenVBand="0" w:oddHBand="0" w:evenHBand="0" w:firstRowFirstColumn="0" w:firstRowLastColumn="0" w:lastRowFirstColumn="0" w:lastRowLastColumn="0"/>
            <w:tcW w:w="3126" w:type="dxa"/>
          </w:tcPr>
          <w:p w14:paraId="0A73893B" w14:textId="265CB565" w:rsidR="00150316" w:rsidRPr="00DA55C2" w:rsidRDefault="00150316" w:rsidP="001B2DA0">
            <w:pPr>
              <w:spacing w:after="0" w:line="240" w:lineRule="auto"/>
              <w:jc w:val="both"/>
              <w:rPr>
                <w:rFonts w:ascii="Times New Roman" w:hAnsi="Times New Roman"/>
                <w:color w:val="002060"/>
                <w:sz w:val="24"/>
                <w:szCs w:val="24"/>
              </w:rPr>
            </w:pPr>
            <w:r w:rsidRPr="00DA55C2">
              <w:rPr>
                <w:rFonts w:ascii="Times New Roman" w:hAnsi="Times New Roman"/>
                <w:color w:val="002060"/>
                <w:sz w:val="24"/>
                <w:szCs w:val="24"/>
              </w:rPr>
              <w:t>Физкультурный зал</w:t>
            </w:r>
          </w:p>
        </w:tc>
        <w:tc>
          <w:tcPr>
            <w:tcW w:w="1417" w:type="dxa"/>
          </w:tcPr>
          <w:p w14:paraId="60E01EF5" w14:textId="5AE31819" w:rsidR="00150316" w:rsidRPr="00DA55C2" w:rsidRDefault="00F574F0" w:rsidP="001B2DA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1</w:t>
            </w:r>
          </w:p>
        </w:tc>
        <w:tc>
          <w:tcPr>
            <w:tcW w:w="4887" w:type="dxa"/>
          </w:tcPr>
          <w:p w14:paraId="0D6442BA" w14:textId="095C90E9" w:rsidR="00150316" w:rsidRPr="00DA55C2" w:rsidRDefault="00F574F0" w:rsidP="001B2DA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Для проведения физкультурно-оздоровительной работы с детьми</w:t>
            </w:r>
          </w:p>
        </w:tc>
      </w:tr>
      <w:tr w:rsidR="00B43384" w:rsidRPr="00DA55C2" w14:paraId="266C39FB" w14:textId="77777777" w:rsidTr="00B4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6" w:type="dxa"/>
          </w:tcPr>
          <w:p w14:paraId="4404830F" w14:textId="3836ED83" w:rsidR="00150316" w:rsidRPr="00DA55C2" w:rsidRDefault="00150316" w:rsidP="00150316">
            <w:pPr>
              <w:spacing w:after="0" w:line="240" w:lineRule="auto"/>
              <w:jc w:val="both"/>
              <w:rPr>
                <w:rFonts w:ascii="Times New Roman" w:hAnsi="Times New Roman"/>
                <w:color w:val="002060"/>
                <w:sz w:val="24"/>
                <w:szCs w:val="24"/>
              </w:rPr>
            </w:pPr>
            <w:r w:rsidRPr="00DA55C2">
              <w:rPr>
                <w:rFonts w:ascii="Times New Roman" w:hAnsi="Times New Roman"/>
                <w:color w:val="002060"/>
                <w:sz w:val="24"/>
                <w:szCs w:val="24"/>
              </w:rPr>
              <w:t>Музыкальный зал</w:t>
            </w:r>
          </w:p>
        </w:tc>
        <w:tc>
          <w:tcPr>
            <w:tcW w:w="1417" w:type="dxa"/>
          </w:tcPr>
          <w:p w14:paraId="423E5086" w14:textId="55205C16" w:rsidR="00150316" w:rsidRPr="00DA55C2" w:rsidRDefault="00F574F0" w:rsidP="0015031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1</w:t>
            </w:r>
          </w:p>
        </w:tc>
        <w:tc>
          <w:tcPr>
            <w:tcW w:w="4887" w:type="dxa"/>
          </w:tcPr>
          <w:p w14:paraId="7C24AF76" w14:textId="561A4E15" w:rsidR="00150316" w:rsidRPr="00DA55C2" w:rsidRDefault="00F574F0" w:rsidP="0015031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Проведения музыкальных занятий и театрализованной деятельности детей, развлечения, досуги, кружки, праздники, индивидуальная работа</w:t>
            </w:r>
          </w:p>
        </w:tc>
      </w:tr>
      <w:tr w:rsidR="00B43384" w:rsidRPr="00DA55C2" w14:paraId="00D329F3" w14:textId="77777777" w:rsidTr="00B43384">
        <w:tc>
          <w:tcPr>
            <w:cnfStyle w:val="001000000000" w:firstRow="0" w:lastRow="0" w:firstColumn="1" w:lastColumn="0" w:oddVBand="0" w:evenVBand="0" w:oddHBand="0" w:evenHBand="0" w:firstRowFirstColumn="0" w:firstRowLastColumn="0" w:lastRowFirstColumn="0" w:lastRowLastColumn="0"/>
            <w:tcW w:w="3126" w:type="dxa"/>
          </w:tcPr>
          <w:p w14:paraId="20F90C41" w14:textId="4B9B039F" w:rsidR="00150316" w:rsidRPr="00DA55C2" w:rsidRDefault="00150316" w:rsidP="00150316">
            <w:pPr>
              <w:spacing w:after="0" w:line="240" w:lineRule="auto"/>
              <w:jc w:val="both"/>
              <w:rPr>
                <w:rFonts w:ascii="Times New Roman" w:hAnsi="Times New Roman"/>
                <w:color w:val="002060"/>
                <w:sz w:val="24"/>
                <w:szCs w:val="24"/>
              </w:rPr>
            </w:pPr>
            <w:r w:rsidRPr="00DA55C2">
              <w:rPr>
                <w:rFonts w:ascii="Times New Roman" w:hAnsi="Times New Roman"/>
                <w:color w:val="002060"/>
                <w:sz w:val="24"/>
                <w:szCs w:val="24"/>
              </w:rPr>
              <w:t>Бассейн</w:t>
            </w:r>
          </w:p>
        </w:tc>
        <w:tc>
          <w:tcPr>
            <w:tcW w:w="1417" w:type="dxa"/>
          </w:tcPr>
          <w:p w14:paraId="0FA40C41" w14:textId="55798C23" w:rsidR="00150316" w:rsidRPr="00DA55C2" w:rsidRDefault="00F574F0" w:rsidP="0015031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1</w:t>
            </w:r>
          </w:p>
        </w:tc>
        <w:tc>
          <w:tcPr>
            <w:tcW w:w="4887" w:type="dxa"/>
          </w:tcPr>
          <w:p w14:paraId="0D57EAB0" w14:textId="4C79E33F" w:rsidR="00150316" w:rsidRPr="00DA55C2" w:rsidRDefault="00F574F0" w:rsidP="0015031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Для проведения физкультурно-оздоровительной работы с детьми</w:t>
            </w:r>
          </w:p>
        </w:tc>
      </w:tr>
      <w:tr w:rsidR="00B43384" w:rsidRPr="00DA55C2" w14:paraId="691359B1" w14:textId="77777777" w:rsidTr="00B4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6" w:type="dxa"/>
          </w:tcPr>
          <w:p w14:paraId="3FFCF1BF" w14:textId="11AC9598" w:rsidR="00150316" w:rsidRPr="00DA55C2" w:rsidRDefault="00150316" w:rsidP="00150316">
            <w:pPr>
              <w:spacing w:after="0" w:line="240" w:lineRule="auto"/>
              <w:jc w:val="both"/>
              <w:rPr>
                <w:rFonts w:ascii="Times New Roman" w:hAnsi="Times New Roman"/>
                <w:color w:val="002060"/>
                <w:sz w:val="24"/>
                <w:szCs w:val="24"/>
              </w:rPr>
            </w:pPr>
            <w:r w:rsidRPr="00DA55C2">
              <w:rPr>
                <w:rFonts w:ascii="Times New Roman" w:hAnsi="Times New Roman"/>
                <w:color w:val="002060"/>
                <w:sz w:val="24"/>
                <w:szCs w:val="24"/>
              </w:rPr>
              <w:t xml:space="preserve">Кабинет учителя – логопеда, учителя – </w:t>
            </w:r>
            <w:proofErr w:type="spellStart"/>
            <w:r w:rsidRPr="00DA55C2">
              <w:rPr>
                <w:rFonts w:ascii="Times New Roman" w:hAnsi="Times New Roman"/>
                <w:color w:val="002060"/>
                <w:sz w:val="24"/>
                <w:szCs w:val="24"/>
              </w:rPr>
              <w:t>де</w:t>
            </w:r>
            <w:r w:rsidR="00F574F0" w:rsidRPr="00DA55C2">
              <w:rPr>
                <w:rFonts w:ascii="Times New Roman" w:hAnsi="Times New Roman"/>
                <w:color w:val="002060"/>
                <w:sz w:val="24"/>
                <w:szCs w:val="24"/>
              </w:rPr>
              <w:t>фи</w:t>
            </w:r>
            <w:r w:rsidRPr="00DA55C2">
              <w:rPr>
                <w:rFonts w:ascii="Times New Roman" w:hAnsi="Times New Roman"/>
                <w:color w:val="002060"/>
                <w:sz w:val="24"/>
                <w:szCs w:val="24"/>
              </w:rPr>
              <w:t>ктолога</w:t>
            </w:r>
            <w:proofErr w:type="spellEnd"/>
          </w:p>
        </w:tc>
        <w:tc>
          <w:tcPr>
            <w:tcW w:w="1417" w:type="dxa"/>
          </w:tcPr>
          <w:p w14:paraId="232D546C" w14:textId="3301F3E1" w:rsidR="00150316" w:rsidRPr="00DA55C2" w:rsidRDefault="00F574F0" w:rsidP="0015031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1</w:t>
            </w:r>
          </w:p>
        </w:tc>
        <w:tc>
          <w:tcPr>
            <w:tcW w:w="4887" w:type="dxa"/>
          </w:tcPr>
          <w:p w14:paraId="65D2F524" w14:textId="463E97B3" w:rsidR="00150316" w:rsidRPr="00DA55C2" w:rsidRDefault="00F574F0" w:rsidP="0015031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Для занятий с детьми с нарушениями речи, проведение индивидуальных и коррекционных занятий; проведения коррекционно-развивающей работы с детьми</w:t>
            </w:r>
          </w:p>
        </w:tc>
      </w:tr>
      <w:tr w:rsidR="00B43384" w:rsidRPr="00DA55C2" w14:paraId="26C55FA7" w14:textId="77777777" w:rsidTr="00B43384">
        <w:tc>
          <w:tcPr>
            <w:cnfStyle w:val="001000000000" w:firstRow="0" w:lastRow="0" w:firstColumn="1" w:lastColumn="0" w:oddVBand="0" w:evenVBand="0" w:oddHBand="0" w:evenHBand="0" w:firstRowFirstColumn="0" w:firstRowLastColumn="0" w:lastRowFirstColumn="0" w:lastRowLastColumn="0"/>
            <w:tcW w:w="3126" w:type="dxa"/>
          </w:tcPr>
          <w:p w14:paraId="7AF567E6" w14:textId="4669F922" w:rsidR="00150316" w:rsidRPr="00DA55C2" w:rsidRDefault="00150316" w:rsidP="00150316">
            <w:pPr>
              <w:spacing w:after="0" w:line="240" w:lineRule="auto"/>
              <w:jc w:val="both"/>
              <w:rPr>
                <w:rFonts w:ascii="Times New Roman" w:hAnsi="Times New Roman"/>
                <w:color w:val="002060"/>
                <w:sz w:val="24"/>
                <w:szCs w:val="24"/>
              </w:rPr>
            </w:pPr>
            <w:r w:rsidRPr="00DA55C2">
              <w:rPr>
                <w:rFonts w:ascii="Times New Roman" w:hAnsi="Times New Roman"/>
                <w:color w:val="002060"/>
                <w:sz w:val="24"/>
                <w:szCs w:val="24"/>
              </w:rPr>
              <w:t>Кабинет педагога – психолога</w:t>
            </w:r>
          </w:p>
        </w:tc>
        <w:tc>
          <w:tcPr>
            <w:tcW w:w="1417" w:type="dxa"/>
          </w:tcPr>
          <w:p w14:paraId="339FD605" w14:textId="6CF5DE6B" w:rsidR="00150316" w:rsidRPr="00DA55C2" w:rsidRDefault="00F574F0" w:rsidP="0015031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1</w:t>
            </w:r>
          </w:p>
        </w:tc>
        <w:tc>
          <w:tcPr>
            <w:tcW w:w="4887" w:type="dxa"/>
          </w:tcPr>
          <w:p w14:paraId="15E25436" w14:textId="4E9D4B86" w:rsidR="00150316" w:rsidRPr="00DA55C2" w:rsidRDefault="00F574F0" w:rsidP="0015031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Для проведения коррекционно-развивающей работы с детьми</w:t>
            </w:r>
          </w:p>
        </w:tc>
      </w:tr>
      <w:tr w:rsidR="00B43384" w:rsidRPr="00DA55C2" w14:paraId="2CF2DFD5" w14:textId="77777777" w:rsidTr="00B4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6" w:type="dxa"/>
          </w:tcPr>
          <w:p w14:paraId="55C697ED" w14:textId="7964EACE" w:rsidR="00150316" w:rsidRPr="00DA55C2" w:rsidRDefault="00150316" w:rsidP="00150316">
            <w:pPr>
              <w:spacing w:after="0" w:line="240" w:lineRule="auto"/>
              <w:jc w:val="both"/>
              <w:rPr>
                <w:rFonts w:ascii="Times New Roman" w:hAnsi="Times New Roman"/>
                <w:color w:val="002060"/>
                <w:sz w:val="24"/>
                <w:szCs w:val="24"/>
              </w:rPr>
            </w:pPr>
            <w:r w:rsidRPr="00DA55C2">
              <w:rPr>
                <w:rFonts w:ascii="Times New Roman" w:hAnsi="Times New Roman"/>
                <w:color w:val="002060"/>
                <w:sz w:val="24"/>
                <w:szCs w:val="24"/>
              </w:rPr>
              <w:t>Методический кабинет</w:t>
            </w:r>
          </w:p>
        </w:tc>
        <w:tc>
          <w:tcPr>
            <w:tcW w:w="1417" w:type="dxa"/>
          </w:tcPr>
          <w:p w14:paraId="3EBF40CE" w14:textId="2F62AD5A" w:rsidR="00150316" w:rsidRPr="00DA55C2" w:rsidRDefault="00F574F0" w:rsidP="0015031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1</w:t>
            </w:r>
          </w:p>
        </w:tc>
        <w:tc>
          <w:tcPr>
            <w:tcW w:w="4887" w:type="dxa"/>
          </w:tcPr>
          <w:p w14:paraId="4A25F348" w14:textId="02A5D3DA" w:rsidR="00150316" w:rsidRPr="00DA55C2" w:rsidRDefault="00F574F0" w:rsidP="0015031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Для работы с педагогическим персоналом: консультации, семинары, «круглые столы», педсоветы, методические объединения, практические занятия по вопросам организации образовательной деятельности с детьми</w:t>
            </w:r>
          </w:p>
        </w:tc>
      </w:tr>
      <w:tr w:rsidR="00B43384" w:rsidRPr="00DA55C2" w14:paraId="655E1E34" w14:textId="77777777" w:rsidTr="00B43384">
        <w:tc>
          <w:tcPr>
            <w:cnfStyle w:val="001000000000" w:firstRow="0" w:lastRow="0" w:firstColumn="1" w:lastColumn="0" w:oddVBand="0" w:evenVBand="0" w:oddHBand="0" w:evenHBand="0" w:firstRowFirstColumn="0" w:firstRowLastColumn="0" w:lastRowFirstColumn="0" w:lastRowLastColumn="0"/>
            <w:tcW w:w="3126" w:type="dxa"/>
          </w:tcPr>
          <w:p w14:paraId="5E96C341" w14:textId="7B814997" w:rsidR="00150316" w:rsidRPr="00DA55C2" w:rsidRDefault="00F574F0" w:rsidP="00150316">
            <w:pPr>
              <w:spacing w:after="0" w:line="240" w:lineRule="auto"/>
              <w:jc w:val="both"/>
              <w:rPr>
                <w:rFonts w:ascii="Times New Roman" w:hAnsi="Times New Roman"/>
                <w:color w:val="002060"/>
                <w:sz w:val="24"/>
                <w:szCs w:val="24"/>
              </w:rPr>
            </w:pPr>
            <w:r w:rsidRPr="00DA55C2">
              <w:rPr>
                <w:rFonts w:ascii="Times New Roman" w:hAnsi="Times New Roman"/>
                <w:color w:val="002060"/>
                <w:sz w:val="24"/>
                <w:szCs w:val="24"/>
              </w:rPr>
              <w:t>Медицинский кабинет</w:t>
            </w:r>
          </w:p>
        </w:tc>
        <w:tc>
          <w:tcPr>
            <w:tcW w:w="1417" w:type="dxa"/>
          </w:tcPr>
          <w:p w14:paraId="58CD908B" w14:textId="77A1208C" w:rsidR="00150316" w:rsidRPr="00DA55C2" w:rsidRDefault="00F574F0" w:rsidP="0015031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1</w:t>
            </w:r>
          </w:p>
        </w:tc>
        <w:tc>
          <w:tcPr>
            <w:tcW w:w="4887" w:type="dxa"/>
          </w:tcPr>
          <w:p w14:paraId="612F0EF8" w14:textId="6B667464" w:rsidR="00150316" w:rsidRPr="00DA55C2" w:rsidRDefault="00F574F0" w:rsidP="0015031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Для оказания своевременной медицинской помощи воспитанникам, проведения эффективной оздоровительной работы</w:t>
            </w:r>
          </w:p>
        </w:tc>
      </w:tr>
      <w:tr w:rsidR="00B43384" w:rsidRPr="00DA55C2" w14:paraId="22AB20E7" w14:textId="77777777" w:rsidTr="00B4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6" w:type="dxa"/>
          </w:tcPr>
          <w:p w14:paraId="14B4F1AC" w14:textId="3C5EA9D8" w:rsidR="00150316" w:rsidRPr="00DA55C2" w:rsidRDefault="00F574F0" w:rsidP="00150316">
            <w:pPr>
              <w:spacing w:after="0" w:line="240" w:lineRule="auto"/>
              <w:jc w:val="both"/>
              <w:rPr>
                <w:rFonts w:ascii="Times New Roman" w:hAnsi="Times New Roman"/>
                <w:color w:val="002060"/>
                <w:sz w:val="24"/>
                <w:szCs w:val="24"/>
              </w:rPr>
            </w:pPr>
            <w:r w:rsidRPr="00DA55C2">
              <w:rPr>
                <w:rFonts w:ascii="Times New Roman" w:hAnsi="Times New Roman"/>
                <w:color w:val="002060"/>
                <w:sz w:val="24"/>
                <w:szCs w:val="24"/>
              </w:rPr>
              <w:t>Спортивная площадка</w:t>
            </w:r>
          </w:p>
        </w:tc>
        <w:tc>
          <w:tcPr>
            <w:tcW w:w="1417" w:type="dxa"/>
          </w:tcPr>
          <w:p w14:paraId="7CA8115F" w14:textId="7B6A864E" w:rsidR="00150316" w:rsidRPr="00DA55C2" w:rsidRDefault="00F574F0" w:rsidP="0015031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1</w:t>
            </w:r>
          </w:p>
        </w:tc>
        <w:tc>
          <w:tcPr>
            <w:tcW w:w="4887" w:type="dxa"/>
          </w:tcPr>
          <w:p w14:paraId="56AF6B10" w14:textId="0AD89589" w:rsidR="00150316" w:rsidRPr="00DA55C2" w:rsidRDefault="00F574F0" w:rsidP="0015031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Для проведения физкультурно-оздоровительной работы на свежем воздухе</w:t>
            </w:r>
          </w:p>
        </w:tc>
      </w:tr>
    </w:tbl>
    <w:p w14:paraId="7DB34435" w14:textId="12FF25C4" w:rsidR="00150316" w:rsidRPr="00DA55C2" w:rsidRDefault="00150316" w:rsidP="00E47A75">
      <w:pPr>
        <w:spacing w:after="0" w:line="240" w:lineRule="auto"/>
        <w:ind w:firstLine="708"/>
        <w:jc w:val="both"/>
        <w:rPr>
          <w:rFonts w:ascii="Times New Roman" w:hAnsi="Times New Roman"/>
          <w:color w:val="002060"/>
          <w:sz w:val="24"/>
          <w:szCs w:val="24"/>
        </w:rPr>
      </w:pPr>
      <w:r w:rsidRPr="00DA55C2">
        <w:rPr>
          <w:rFonts w:ascii="Times New Roman" w:hAnsi="Times New Roman"/>
          <w:color w:val="002060"/>
          <w:sz w:val="24"/>
          <w:szCs w:val="24"/>
        </w:rPr>
        <w:t>.</w:t>
      </w:r>
    </w:p>
    <w:p w14:paraId="2645BD76" w14:textId="24009584" w:rsidR="00142919" w:rsidRPr="00DA55C2" w:rsidRDefault="00142919" w:rsidP="00142919">
      <w:pPr>
        <w:spacing w:after="0" w:line="240" w:lineRule="auto"/>
        <w:ind w:firstLine="708"/>
        <w:jc w:val="both"/>
        <w:rPr>
          <w:rFonts w:ascii="Times New Roman" w:hAnsi="Times New Roman"/>
          <w:b/>
          <w:color w:val="002060"/>
          <w:sz w:val="24"/>
          <w:szCs w:val="24"/>
        </w:rPr>
      </w:pPr>
      <w:r w:rsidRPr="00DA55C2">
        <w:rPr>
          <w:rFonts w:ascii="Times New Roman" w:hAnsi="Times New Roman"/>
          <w:b/>
          <w:color w:val="002060"/>
          <w:sz w:val="24"/>
          <w:szCs w:val="24"/>
        </w:rPr>
        <w:t>3.2. Обеспеченность учебными материалами наглядными пособиями, наличие детской библиотеки</w:t>
      </w:r>
    </w:p>
    <w:p w14:paraId="5C82135C" w14:textId="77777777" w:rsidR="00142919" w:rsidRPr="00DA55C2" w:rsidRDefault="00142919" w:rsidP="00142919">
      <w:pPr>
        <w:spacing w:after="0" w:line="240" w:lineRule="auto"/>
        <w:ind w:firstLine="708"/>
        <w:jc w:val="both"/>
        <w:rPr>
          <w:rFonts w:ascii="Times New Roman" w:hAnsi="Times New Roman"/>
          <w:color w:val="002060"/>
          <w:sz w:val="24"/>
          <w:szCs w:val="24"/>
        </w:rPr>
      </w:pPr>
      <w:r w:rsidRPr="00DA55C2">
        <w:rPr>
          <w:rFonts w:ascii="Times New Roman" w:hAnsi="Times New Roman"/>
          <w:color w:val="002060"/>
          <w:sz w:val="24"/>
          <w:szCs w:val="24"/>
        </w:rPr>
        <w:t xml:space="preserve">В МАДОУ ЦРР – д/с имеется необходимое методическое обеспечение: программы, методические пособия, дидактический материал. Имеется </w:t>
      </w:r>
      <w:proofErr w:type="gramStart"/>
      <w:r w:rsidRPr="00DA55C2">
        <w:rPr>
          <w:rFonts w:ascii="Times New Roman" w:hAnsi="Times New Roman"/>
          <w:color w:val="002060"/>
          <w:sz w:val="24"/>
          <w:szCs w:val="24"/>
        </w:rPr>
        <w:t>учебная ,</w:t>
      </w:r>
      <w:proofErr w:type="gramEnd"/>
      <w:r w:rsidRPr="00DA55C2">
        <w:rPr>
          <w:rFonts w:ascii="Times New Roman" w:hAnsi="Times New Roman"/>
          <w:color w:val="002060"/>
          <w:sz w:val="24"/>
          <w:szCs w:val="24"/>
        </w:rPr>
        <w:t xml:space="preserve"> учебно-методическая и художественная литература и учебно-наглядные пособия для обеспечения воспитательно - образовательного процесса в учреждении. </w:t>
      </w:r>
    </w:p>
    <w:p w14:paraId="052D92CE" w14:textId="77777777" w:rsidR="00142919" w:rsidRPr="00DA55C2" w:rsidRDefault="00142919" w:rsidP="00142919">
      <w:pPr>
        <w:spacing w:after="0" w:line="240" w:lineRule="auto"/>
        <w:ind w:firstLine="708"/>
        <w:jc w:val="both"/>
        <w:rPr>
          <w:rFonts w:ascii="Times New Roman" w:hAnsi="Times New Roman"/>
          <w:color w:val="002060"/>
          <w:sz w:val="24"/>
          <w:szCs w:val="24"/>
        </w:rPr>
      </w:pPr>
      <w:r w:rsidRPr="00DA55C2">
        <w:rPr>
          <w:rFonts w:ascii="Times New Roman" w:hAnsi="Times New Roman"/>
          <w:color w:val="002060"/>
          <w:sz w:val="24"/>
          <w:szCs w:val="24"/>
        </w:rPr>
        <w:lastRenderedPageBreak/>
        <w:t xml:space="preserve">В дошкольном образовательном учреждении созданы организационно-методические условия для решения задач по охране жизни и укрепления здоровья детей, обеспечения интеллектуального, личностного и  физического развития ребенка, приобщения детей к общечеловеческим ценностям, взаимодействия с семьей для обеспечения полноценного развития ребенка. </w:t>
      </w:r>
    </w:p>
    <w:p w14:paraId="4065AF45" w14:textId="24F39E9E" w:rsidR="00142919" w:rsidRPr="00DA55C2" w:rsidRDefault="00142919" w:rsidP="00142919">
      <w:pPr>
        <w:spacing w:after="0" w:line="240" w:lineRule="auto"/>
        <w:ind w:firstLine="708"/>
        <w:jc w:val="both"/>
        <w:rPr>
          <w:rFonts w:ascii="Times New Roman" w:hAnsi="Times New Roman"/>
          <w:color w:val="002060"/>
          <w:sz w:val="24"/>
          <w:szCs w:val="24"/>
        </w:rPr>
      </w:pPr>
      <w:r w:rsidRPr="00DA55C2">
        <w:rPr>
          <w:rFonts w:ascii="Times New Roman" w:hAnsi="Times New Roman"/>
          <w:color w:val="002060"/>
          <w:sz w:val="24"/>
          <w:szCs w:val="24"/>
        </w:rPr>
        <w:t xml:space="preserve">Учебно-методическая оснащенность детского сада позволяет педагогам проводить воспитательно – образовательный процесс на достаточно хорошем уровне. </w:t>
      </w:r>
    </w:p>
    <w:p w14:paraId="1801BA05" w14:textId="77777777" w:rsidR="00142919" w:rsidRPr="00DA55C2" w:rsidRDefault="00142919" w:rsidP="00142919">
      <w:pPr>
        <w:spacing w:after="0" w:line="240" w:lineRule="auto"/>
        <w:jc w:val="both"/>
        <w:rPr>
          <w:rFonts w:ascii="Times New Roman" w:hAnsi="Times New Roman"/>
          <w:color w:val="002060"/>
          <w:sz w:val="24"/>
          <w:szCs w:val="24"/>
        </w:rPr>
      </w:pPr>
      <w:r w:rsidRPr="00DA55C2">
        <w:rPr>
          <w:rFonts w:ascii="Times New Roman" w:hAnsi="Times New Roman"/>
          <w:color w:val="002060"/>
          <w:sz w:val="24"/>
          <w:szCs w:val="24"/>
        </w:rPr>
        <w:t xml:space="preserve">           Воспитатели достаточно осведомлены об психофизиологических особенностях детей в возрастной группе, при организации воспитательно — образовательного процесса, подборе методических пособий, игр и игровых материалов учитывают особенности психических процессов, эмоциональной и волевой сферы ребенка. </w:t>
      </w:r>
    </w:p>
    <w:p w14:paraId="1549FE07" w14:textId="77777777" w:rsidR="00142919" w:rsidRPr="00DA55C2" w:rsidRDefault="00142919" w:rsidP="00142919">
      <w:pPr>
        <w:spacing w:after="0" w:line="240" w:lineRule="auto"/>
        <w:ind w:firstLine="708"/>
        <w:jc w:val="both"/>
        <w:rPr>
          <w:rFonts w:ascii="Times New Roman" w:hAnsi="Times New Roman"/>
          <w:color w:val="002060"/>
          <w:sz w:val="24"/>
          <w:szCs w:val="24"/>
        </w:rPr>
      </w:pPr>
      <w:r w:rsidRPr="00DA55C2">
        <w:rPr>
          <w:rFonts w:ascii="Times New Roman" w:hAnsi="Times New Roman"/>
          <w:color w:val="002060"/>
          <w:sz w:val="24"/>
          <w:szCs w:val="24"/>
        </w:rPr>
        <w:t xml:space="preserve">Информационное обеспечение образовательного процесса МАДОУ ЦРР – д/с включает наличие официального сайта учреждения в сети Интернет. </w:t>
      </w:r>
    </w:p>
    <w:p w14:paraId="52A30C76" w14:textId="77777777" w:rsidR="00142919" w:rsidRPr="00DA55C2" w:rsidRDefault="00142919" w:rsidP="00142919">
      <w:pPr>
        <w:spacing w:after="0" w:line="240" w:lineRule="auto"/>
        <w:ind w:firstLine="708"/>
        <w:jc w:val="both"/>
        <w:rPr>
          <w:rFonts w:ascii="Times New Roman" w:hAnsi="Times New Roman"/>
          <w:color w:val="002060"/>
          <w:sz w:val="24"/>
          <w:szCs w:val="24"/>
        </w:rPr>
      </w:pPr>
      <w:r w:rsidRPr="00DA55C2">
        <w:rPr>
          <w:rFonts w:ascii="Times New Roman" w:hAnsi="Times New Roman"/>
          <w:color w:val="002060"/>
          <w:sz w:val="24"/>
          <w:szCs w:val="24"/>
        </w:rPr>
        <w:t xml:space="preserve">С целью взаимодействия между участниками образовательного процесса (педагоги, родители, дети), обеспечения открытости и доступности информации о деятельности дошкольного образовательного учреждения, создан сайт учреждения, на котором размещена информация, определённая законодательством, осуществления взаимодействия ДОУ с органами, осуществляющими управление в сфере образования, с другими учреждениями и организациями, подключен Интернет, активно используется электронная почта, сайт. </w:t>
      </w:r>
    </w:p>
    <w:p w14:paraId="5421F45E" w14:textId="77777777" w:rsidR="00142919" w:rsidRPr="00DA55C2" w:rsidRDefault="00142919" w:rsidP="00142919">
      <w:pPr>
        <w:spacing w:after="0" w:line="240" w:lineRule="auto"/>
        <w:ind w:firstLine="708"/>
        <w:jc w:val="both"/>
        <w:rPr>
          <w:rFonts w:ascii="Times New Roman" w:hAnsi="Times New Roman"/>
          <w:color w:val="002060"/>
          <w:sz w:val="24"/>
          <w:szCs w:val="24"/>
        </w:rPr>
      </w:pPr>
      <w:r w:rsidRPr="00DA55C2">
        <w:rPr>
          <w:rFonts w:ascii="Times New Roman" w:hAnsi="Times New Roman"/>
          <w:b/>
          <w:color w:val="002060"/>
          <w:sz w:val="24"/>
          <w:szCs w:val="24"/>
        </w:rPr>
        <w:t>Вывод:</w:t>
      </w:r>
      <w:r w:rsidRPr="00DA55C2">
        <w:rPr>
          <w:rFonts w:ascii="Times New Roman" w:hAnsi="Times New Roman"/>
          <w:color w:val="002060"/>
          <w:sz w:val="24"/>
          <w:szCs w:val="24"/>
        </w:rPr>
        <w:t xml:space="preserve"> анализ соответствия игрового и дидактического оборудования и оснащения детского сада принципу необходимости и достаточности для реализации ООП ДО показал, что в учреждении создаются условия для возможности организации совместной деятельности педагогов и воспитанников. Эффективность использования сайта: размещение на сайте ДОУ информационных материалов о деятельности учреждения для широкого информирования родителей (законных представителей). </w:t>
      </w:r>
    </w:p>
    <w:p w14:paraId="1AE05F77" w14:textId="65305BDA" w:rsidR="00142919" w:rsidRPr="00DA55C2" w:rsidRDefault="00142919" w:rsidP="00142919">
      <w:pPr>
        <w:spacing w:after="0" w:line="240" w:lineRule="auto"/>
        <w:ind w:firstLine="708"/>
        <w:jc w:val="both"/>
        <w:rPr>
          <w:rFonts w:ascii="Times New Roman" w:hAnsi="Times New Roman"/>
          <w:color w:val="002060"/>
          <w:sz w:val="24"/>
          <w:szCs w:val="24"/>
        </w:rPr>
      </w:pPr>
      <w:r w:rsidRPr="00DA55C2">
        <w:rPr>
          <w:rFonts w:ascii="Times New Roman" w:hAnsi="Times New Roman"/>
          <w:color w:val="002060"/>
          <w:sz w:val="24"/>
          <w:szCs w:val="24"/>
        </w:rPr>
        <w:t>Обеспечение публичной отчетности о деятельности ДОУ (отчет по самообследованию, родительские собрания, педсоветы и т.д.) Размещение на сайте консультативных материалов специалистов ДОУ.</w:t>
      </w:r>
    </w:p>
    <w:p w14:paraId="0B40959D" w14:textId="77777777" w:rsidR="00F574F0" w:rsidRPr="00DA55C2" w:rsidRDefault="00F574F0" w:rsidP="00142919">
      <w:pPr>
        <w:spacing w:after="0" w:line="240" w:lineRule="auto"/>
        <w:ind w:firstLine="708"/>
        <w:jc w:val="both"/>
        <w:rPr>
          <w:rFonts w:ascii="Times New Roman" w:hAnsi="Times New Roman"/>
          <w:color w:val="002060"/>
          <w:sz w:val="24"/>
          <w:szCs w:val="24"/>
        </w:rPr>
      </w:pPr>
    </w:p>
    <w:p w14:paraId="1BC92784" w14:textId="284BFC40" w:rsidR="001B2DA0" w:rsidRPr="00DA55C2" w:rsidRDefault="00142919" w:rsidP="001B2DA0">
      <w:pPr>
        <w:spacing w:after="0"/>
        <w:ind w:firstLine="708"/>
        <w:jc w:val="both"/>
        <w:rPr>
          <w:rFonts w:ascii="Times New Roman" w:hAnsi="Times New Roman"/>
          <w:b/>
          <w:bCs/>
          <w:i/>
          <w:iCs/>
          <w:color w:val="002060"/>
          <w:sz w:val="24"/>
          <w:szCs w:val="24"/>
          <w:shd w:val="clear" w:color="auto" w:fill="FFFFFF"/>
        </w:rPr>
      </w:pPr>
      <w:r w:rsidRPr="00DA55C2">
        <w:rPr>
          <w:rFonts w:ascii="Times New Roman" w:hAnsi="Times New Roman"/>
          <w:b/>
          <w:bCs/>
          <w:color w:val="002060"/>
          <w:sz w:val="24"/>
          <w:szCs w:val="24"/>
          <w:shd w:val="clear" w:color="auto" w:fill="FFFFFF"/>
        </w:rPr>
        <w:t>3.3</w:t>
      </w:r>
      <w:r w:rsidRPr="00DA55C2">
        <w:rPr>
          <w:rFonts w:ascii="Times New Roman" w:hAnsi="Times New Roman"/>
          <w:b/>
          <w:bCs/>
          <w:i/>
          <w:iCs/>
          <w:color w:val="002060"/>
          <w:sz w:val="24"/>
          <w:szCs w:val="24"/>
          <w:shd w:val="clear" w:color="auto" w:fill="FFFFFF"/>
        </w:rPr>
        <w:t xml:space="preserve">. </w:t>
      </w:r>
      <w:r w:rsidR="001B2DA0" w:rsidRPr="00DA55C2">
        <w:rPr>
          <w:rFonts w:ascii="Times New Roman" w:hAnsi="Times New Roman"/>
          <w:b/>
          <w:bCs/>
          <w:color w:val="002060"/>
          <w:sz w:val="24"/>
          <w:szCs w:val="24"/>
          <w:shd w:val="clear" w:color="auto" w:fill="FFFFFF"/>
        </w:rPr>
        <w:t>Использование компьютера в образовательной работе с детьми</w:t>
      </w:r>
    </w:p>
    <w:p w14:paraId="0EFDC00F" w14:textId="77777777" w:rsidR="001B2DA0" w:rsidRPr="00DA55C2" w:rsidRDefault="001B2DA0" w:rsidP="00DA32DA">
      <w:pPr>
        <w:spacing w:after="0" w:line="240" w:lineRule="auto"/>
        <w:ind w:firstLine="708"/>
        <w:jc w:val="both"/>
        <w:rPr>
          <w:rFonts w:ascii="Times New Roman" w:hAnsi="Times New Roman"/>
          <w:color w:val="002060"/>
          <w:sz w:val="24"/>
          <w:szCs w:val="24"/>
        </w:rPr>
      </w:pPr>
      <w:r w:rsidRPr="00DA55C2">
        <w:rPr>
          <w:rFonts w:ascii="Times New Roman" w:hAnsi="Times New Roman"/>
          <w:color w:val="002060"/>
          <w:sz w:val="24"/>
          <w:szCs w:val="24"/>
          <w:shd w:val="clear" w:color="auto" w:fill="FFFFFF"/>
        </w:rPr>
        <w:t xml:space="preserve">Непосредственно образовательную деятельность с использованием компьютеров для детей 5 - 7 лет педагоги  проводят согласно </w:t>
      </w:r>
      <w:hyperlink r:id="rId18" w:anchor="dst100047" w:history="1">
        <w:r w:rsidRPr="00DA55C2">
          <w:rPr>
            <w:rFonts w:ascii="Times New Roman" w:hAnsi="Times New Roman"/>
            <w:color w:val="002060"/>
            <w:sz w:val="24"/>
            <w:szCs w:val="24"/>
            <w:shd w:val="clear" w:color="auto" w:fill="FFFFFF"/>
          </w:rPr>
          <w:t>СП 2.4.3648-20</w:t>
        </w:r>
      </w:hyperlink>
      <w:r w:rsidRPr="00DA55C2">
        <w:rPr>
          <w:rFonts w:ascii="Times New Roman" w:hAnsi="Times New Roman"/>
          <w:color w:val="002060"/>
          <w:sz w:val="24"/>
          <w:szCs w:val="24"/>
          <w:shd w:val="clear" w:color="auto" w:fill="FFFFFF"/>
        </w:rPr>
        <w:t> -  не более одного в течение дня и не чаще трех раз в неделю в дни наиболее высокой работоспособности: во вторник, в среду и в четверг. После работы с компьютером с детьми проводят гимнастику для глаз. Непрерывная продолжительность работы с компьютером в форме развивающих игр для детей 5 лет не должна превышать 10 минут и для детей 6 - 7 лет - 15 минут. Для детей, имеющих хроническую патологию, часто болеющих (более 4 раз в год), после перенесенных заболеваний в течение 2 недель продолжительность непосредственно образовательной деятельности с использованием компьютера сокращается для детей 5 лет до 7 минут, для детей 6 лет - до 10 мин.</w:t>
      </w:r>
    </w:p>
    <w:p w14:paraId="61BB574F" w14:textId="04511CA6" w:rsidR="001B2DA0" w:rsidRPr="00DA55C2" w:rsidRDefault="001B2DA0" w:rsidP="00142919">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Изложенное выше даёт нам основание сделать </w:t>
      </w:r>
      <w:r w:rsidRPr="00DA55C2">
        <w:rPr>
          <w:rFonts w:ascii="Times New Roman" w:hAnsi="Times New Roman"/>
          <w:b/>
          <w:bCs/>
          <w:color w:val="002060"/>
          <w:sz w:val="24"/>
          <w:szCs w:val="24"/>
        </w:rPr>
        <w:t>вывод</w:t>
      </w:r>
      <w:r w:rsidRPr="00DA55C2">
        <w:rPr>
          <w:rFonts w:ascii="Times New Roman" w:hAnsi="Times New Roman"/>
          <w:color w:val="002060"/>
          <w:sz w:val="24"/>
          <w:szCs w:val="24"/>
        </w:rPr>
        <w:t xml:space="preserve"> о том, что предметно- пространственная среда сформирована согласно требованиям, федерального государственного образовательного стандарта дошкольного образования</w:t>
      </w:r>
      <w:r w:rsidR="00F574F0" w:rsidRPr="00DA55C2">
        <w:rPr>
          <w:rFonts w:ascii="Times New Roman" w:hAnsi="Times New Roman"/>
          <w:color w:val="002060"/>
          <w:sz w:val="24"/>
          <w:szCs w:val="24"/>
        </w:rPr>
        <w:t>.</w:t>
      </w:r>
    </w:p>
    <w:p w14:paraId="36C4BC09" w14:textId="77777777" w:rsidR="00F574F0" w:rsidRPr="00DA55C2" w:rsidRDefault="00F574F0" w:rsidP="00142919">
      <w:pPr>
        <w:spacing w:after="0" w:line="280" w:lineRule="exact"/>
        <w:ind w:firstLine="397"/>
        <w:jc w:val="both"/>
        <w:rPr>
          <w:rFonts w:ascii="Times New Roman" w:hAnsi="Times New Roman"/>
          <w:b/>
          <w:color w:val="002060"/>
          <w:sz w:val="24"/>
          <w:szCs w:val="24"/>
        </w:rPr>
      </w:pPr>
    </w:p>
    <w:p w14:paraId="34D06C4F" w14:textId="5FE91DC2" w:rsidR="00142919" w:rsidRPr="00DA55C2" w:rsidRDefault="00142919" w:rsidP="00142919">
      <w:pPr>
        <w:spacing w:after="0"/>
        <w:ind w:firstLine="397"/>
        <w:rPr>
          <w:rFonts w:ascii="Times New Roman" w:hAnsi="Times New Roman"/>
          <w:b/>
          <w:color w:val="002060"/>
          <w:sz w:val="24"/>
          <w:szCs w:val="24"/>
        </w:rPr>
      </w:pPr>
      <w:r w:rsidRPr="00DA55C2">
        <w:rPr>
          <w:rFonts w:ascii="Times New Roman" w:hAnsi="Times New Roman"/>
          <w:b/>
          <w:color w:val="002060"/>
          <w:sz w:val="24"/>
          <w:szCs w:val="24"/>
        </w:rPr>
        <w:t>3.4. Условия для детей с ограниченными возможностями здоровья</w:t>
      </w:r>
    </w:p>
    <w:p w14:paraId="3AD7F1EF" w14:textId="77777777" w:rsidR="00142919" w:rsidRPr="00DA55C2" w:rsidRDefault="00142919" w:rsidP="00142919">
      <w:pPr>
        <w:pStyle w:val="af3"/>
        <w:spacing w:before="0" w:beforeAutospacing="0" w:after="0" w:afterAutospacing="0" w:line="252" w:lineRule="atLeast"/>
        <w:ind w:right="75" w:firstLine="708"/>
        <w:jc w:val="both"/>
        <w:textAlignment w:val="baseline"/>
        <w:rPr>
          <w:color w:val="002060"/>
          <w:bdr w:val="none" w:sz="0" w:space="0" w:color="auto" w:frame="1"/>
        </w:rPr>
      </w:pPr>
      <w:r w:rsidRPr="00DA55C2">
        <w:rPr>
          <w:color w:val="002060"/>
          <w:bdr w:val="none" w:sz="0" w:space="0" w:color="auto" w:frame="1"/>
        </w:rPr>
        <w:t xml:space="preserve">Получение детьми с ограниченными возможностями здоровья и детьми-инвалидами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 </w:t>
      </w:r>
    </w:p>
    <w:p w14:paraId="0969327F" w14:textId="77777777" w:rsidR="00142919" w:rsidRPr="00DA55C2" w:rsidRDefault="00142919" w:rsidP="00142919">
      <w:pPr>
        <w:pStyle w:val="af3"/>
        <w:spacing w:before="0" w:beforeAutospacing="0" w:after="0" w:afterAutospacing="0" w:line="252" w:lineRule="atLeast"/>
        <w:ind w:right="75" w:firstLine="708"/>
        <w:jc w:val="both"/>
        <w:textAlignment w:val="baseline"/>
        <w:rPr>
          <w:rFonts w:ascii="Verdana" w:hAnsi="Verdana"/>
          <w:color w:val="002060"/>
          <w:sz w:val="21"/>
          <w:szCs w:val="21"/>
        </w:rPr>
      </w:pPr>
      <w:r w:rsidRPr="00DA55C2">
        <w:rPr>
          <w:color w:val="002060"/>
          <w:bdr w:val="none" w:sz="0" w:space="0" w:color="auto" w:frame="1"/>
        </w:rPr>
        <w:lastRenderedPageBreak/>
        <w:t>В связи с этим обеспечение реализации права детей с ограниченными возможностями здоровья на образование рассматривается как одна из важнейших задач государственной политики не только в области образования, но и в области демографического и социально-экономического развития Российской Федерации.</w:t>
      </w:r>
    </w:p>
    <w:tbl>
      <w:tblPr>
        <w:tblStyle w:val="3-4"/>
        <w:tblW w:w="0" w:type="auto"/>
        <w:tblLook w:val="04A0" w:firstRow="1" w:lastRow="0" w:firstColumn="1" w:lastColumn="0" w:noHBand="0" w:noVBand="1"/>
      </w:tblPr>
      <w:tblGrid>
        <w:gridCol w:w="4644"/>
        <w:gridCol w:w="4550"/>
      </w:tblGrid>
      <w:tr w:rsidR="00B43384" w:rsidRPr="00DA55C2" w14:paraId="2E4483EE" w14:textId="77777777" w:rsidTr="00B433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2" w:type="dxa"/>
          </w:tcPr>
          <w:p w14:paraId="23C2EF5B" w14:textId="77777777" w:rsidR="00142919" w:rsidRPr="00DA55C2" w:rsidRDefault="00142919" w:rsidP="00B94B6E">
            <w:pPr>
              <w:spacing w:after="0" w:line="240" w:lineRule="auto"/>
              <w:jc w:val="center"/>
              <w:rPr>
                <w:rFonts w:ascii="Times New Roman" w:eastAsia="Times New Roman" w:hAnsi="Times New Roman"/>
                <w:bCs w:val="0"/>
                <w:color w:val="002060"/>
                <w:sz w:val="20"/>
                <w:szCs w:val="20"/>
                <w:lang w:eastAsia="ru-RU"/>
              </w:rPr>
            </w:pPr>
            <w:r w:rsidRPr="00DA55C2">
              <w:rPr>
                <w:rFonts w:ascii="Times New Roman" w:eastAsiaTheme="minorHAnsi" w:hAnsi="Times New Roman"/>
                <w:bCs w:val="0"/>
                <w:color w:val="002060"/>
                <w:sz w:val="20"/>
                <w:szCs w:val="20"/>
              </w:rPr>
              <w:t>Информация о реализуемых образовательных программах, в том числе о реализуемых адаптированных образовательных программах, а также об использовании при реализации указанных образовательных программ электронного обучения и дистанционных образовательных технологий</w:t>
            </w:r>
          </w:p>
        </w:tc>
        <w:tc>
          <w:tcPr>
            <w:tcW w:w="4708" w:type="dxa"/>
          </w:tcPr>
          <w:p w14:paraId="086538E6" w14:textId="77777777" w:rsidR="00142919" w:rsidRPr="00DA55C2" w:rsidRDefault="000D1422" w:rsidP="00B94B6E">
            <w:pPr>
              <w:spacing w:after="30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2060"/>
                <w:sz w:val="20"/>
                <w:szCs w:val="20"/>
                <w:lang w:eastAsia="ru-RU"/>
              </w:rPr>
            </w:pPr>
            <w:hyperlink r:id="rId19" w:tgtFrame="_blank" w:history="1">
              <w:r w:rsidR="00142919" w:rsidRPr="00DA55C2">
                <w:rPr>
                  <w:rStyle w:val="a5"/>
                  <w:rFonts w:ascii="Times New Roman" w:eastAsiaTheme="minorHAnsi" w:hAnsi="Times New Roman"/>
                  <w:bCs w:val="0"/>
                  <w:color w:val="002060"/>
                  <w:sz w:val="20"/>
                  <w:szCs w:val="20"/>
                  <w:u w:val="none"/>
                </w:rPr>
                <w:t>В</w:t>
              </w:r>
            </w:hyperlink>
            <w:r w:rsidR="00142919" w:rsidRPr="00DA55C2">
              <w:rPr>
                <w:rFonts w:ascii="Times New Roman" w:eastAsiaTheme="minorHAnsi" w:hAnsi="Times New Roman"/>
                <w:bCs w:val="0"/>
                <w:color w:val="002060"/>
                <w:sz w:val="20"/>
                <w:szCs w:val="20"/>
              </w:rPr>
              <w:t xml:space="preserve"> учреждении в отчетном году отсутствуют дети ОВЗ</w:t>
            </w:r>
          </w:p>
        </w:tc>
      </w:tr>
      <w:tr w:rsidR="00B43384" w:rsidRPr="00DA55C2" w14:paraId="4B0DCD30" w14:textId="77777777" w:rsidTr="00B4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2" w:type="dxa"/>
          </w:tcPr>
          <w:p w14:paraId="15861A07" w14:textId="77777777" w:rsidR="00142919" w:rsidRPr="00DA55C2" w:rsidRDefault="00142919" w:rsidP="00B94B6E">
            <w:pPr>
              <w:spacing w:after="0" w:line="240" w:lineRule="auto"/>
              <w:jc w:val="both"/>
              <w:rPr>
                <w:rFonts w:ascii="Times New Roman" w:eastAsia="Times New Roman" w:hAnsi="Times New Roman"/>
                <w:b w:val="0"/>
                <w:bCs w:val="0"/>
                <w:color w:val="002060"/>
                <w:sz w:val="20"/>
                <w:szCs w:val="20"/>
                <w:lang w:eastAsia="ru-RU"/>
              </w:rPr>
            </w:pPr>
            <w:r w:rsidRPr="00DA55C2">
              <w:rPr>
                <w:rFonts w:ascii="Times New Roman" w:eastAsia="Times New Roman" w:hAnsi="Times New Roman"/>
                <w:b w:val="0"/>
                <w:bCs w:val="0"/>
                <w:color w:val="002060"/>
                <w:sz w:val="20"/>
                <w:szCs w:val="20"/>
                <w:lang w:eastAsia="ru-RU"/>
              </w:rPr>
              <w:t>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tc>
        <w:tc>
          <w:tcPr>
            <w:tcW w:w="4708" w:type="dxa"/>
          </w:tcPr>
          <w:p w14:paraId="54A14CD8" w14:textId="77777777" w:rsidR="00142919" w:rsidRPr="00DA55C2" w:rsidRDefault="00142919" w:rsidP="00B94B6E">
            <w:pPr>
              <w:spacing w:after="30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2060"/>
                <w:sz w:val="20"/>
                <w:szCs w:val="20"/>
                <w:lang w:eastAsia="ru-RU"/>
              </w:rPr>
            </w:pPr>
            <w:r w:rsidRPr="00DA55C2">
              <w:rPr>
                <w:rFonts w:ascii="Times New Roman" w:eastAsia="Times New Roman" w:hAnsi="Times New Roman"/>
                <w:color w:val="002060"/>
                <w:sz w:val="20"/>
                <w:szCs w:val="20"/>
                <w:lang w:eastAsia="ru-RU"/>
              </w:rPr>
              <w:t>Согласно заключению ПМПК и ИПРА оборудование учебных кабинетов, объектов для проведения практических занятий не требуется.  Дети – инвалиды и лица с ОВЗ (заключение ПМПК) участвуют в образовательном процессе на общих основаниях</w:t>
            </w:r>
          </w:p>
        </w:tc>
      </w:tr>
      <w:tr w:rsidR="00B43384" w:rsidRPr="00DA55C2" w14:paraId="1AC03FF5" w14:textId="77777777" w:rsidTr="00B43384">
        <w:trPr>
          <w:trHeight w:val="1393"/>
        </w:trPr>
        <w:tc>
          <w:tcPr>
            <w:cnfStyle w:val="001000000000" w:firstRow="0" w:lastRow="0" w:firstColumn="1" w:lastColumn="0" w:oddVBand="0" w:evenVBand="0" w:oddHBand="0" w:evenHBand="0" w:firstRowFirstColumn="0" w:firstRowLastColumn="0" w:lastRowFirstColumn="0" w:lastRowLastColumn="0"/>
            <w:tcW w:w="4722" w:type="dxa"/>
          </w:tcPr>
          <w:p w14:paraId="6B8598A8" w14:textId="77777777" w:rsidR="00142919" w:rsidRPr="00DA55C2" w:rsidRDefault="00142919" w:rsidP="00B94B6E">
            <w:pPr>
              <w:spacing w:after="0" w:line="240" w:lineRule="auto"/>
              <w:jc w:val="both"/>
              <w:rPr>
                <w:rFonts w:ascii="Times New Roman" w:eastAsia="Times New Roman" w:hAnsi="Times New Roman"/>
                <w:b w:val="0"/>
                <w:bCs w:val="0"/>
                <w:color w:val="002060"/>
                <w:sz w:val="20"/>
                <w:szCs w:val="20"/>
                <w:lang w:eastAsia="ru-RU"/>
              </w:rPr>
            </w:pPr>
            <w:r w:rsidRPr="00DA55C2">
              <w:rPr>
                <w:rFonts w:ascii="Times New Roman" w:eastAsia="Times New Roman" w:hAnsi="Times New Roman"/>
                <w:b w:val="0"/>
                <w:bCs w:val="0"/>
                <w:color w:val="002060"/>
                <w:sz w:val="20"/>
                <w:szCs w:val="20"/>
                <w:lang w:eastAsia="ru-RU"/>
              </w:rPr>
              <w:t>Обеспечение доступа в здания образовательной организации инвалидов и лиц с ограниченными возможностями здоровья</w:t>
            </w:r>
          </w:p>
        </w:tc>
        <w:tc>
          <w:tcPr>
            <w:tcW w:w="4708" w:type="dxa"/>
          </w:tcPr>
          <w:p w14:paraId="7F3E4649" w14:textId="77777777" w:rsidR="00142919" w:rsidRPr="00DA55C2" w:rsidRDefault="00142919" w:rsidP="00B94B6E">
            <w:pPr>
              <w:pStyle w:val="af3"/>
              <w:spacing w:before="0" w:beforeAutospacing="0" w:after="0" w:afterAutospacing="0" w:line="285" w:lineRule="atLeast"/>
              <w:jc w:val="both"/>
              <w:cnfStyle w:val="000000000000" w:firstRow="0" w:lastRow="0" w:firstColumn="0" w:lastColumn="0" w:oddVBand="0" w:evenVBand="0" w:oddHBand="0" w:evenHBand="0" w:firstRowFirstColumn="0" w:firstRowLastColumn="0" w:lastRowFirstColumn="0" w:lastRowLastColumn="0"/>
              <w:rPr>
                <w:color w:val="002060"/>
                <w:sz w:val="20"/>
                <w:szCs w:val="20"/>
              </w:rPr>
            </w:pPr>
            <w:r w:rsidRPr="00DA55C2">
              <w:rPr>
                <w:rStyle w:val="af"/>
                <w:b w:val="0"/>
                <w:bCs w:val="0"/>
                <w:color w:val="002060"/>
                <w:sz w:val="20"/>
                <w:szCs w:val="20"/>
              </w:rPr>
              <w:t>Имеется </w:t>
            </w:r>
            <w:r w:rsidRPr="00DA55C2">
              <w:rPr>
                <w:color w:val="002060"/>
                <w:sz w:val="20"/>
                <w:szCs w:val="20"/>
              </w:rPr>
              <w:t>кнопка вызова персонала, обеспечивающая доступ инвалиду или лицу с ОВЗ на территорию МАДОУ ЦРР – д/с</w:t>
            </w:r>
          </w:p>
          <w:p w14:paraId="131B5609" w14:textId="77777777" w:rsidR="00142919" w:rsidRPr="00DA55C2" w:rsidRDefault="00142919" w:rsidP="00B94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2060"/>
                <w:sz w:val="20"/>
                <w:szCs w:val="20"/>
                <w:lang w:eastAsia="ru-RU"/>
              </w:rPr>
            </w:pPr>
            <w:r w:rsidRPr="00DA55C2">
              <w:rPr>
                <w:rFonts w:ascii="Times New Roman" w:eastAsiaTheme="minorHAnsi" w:hAnsi="Times New Roman"/>
                <w:color w:val="002060"/>
                <w:sz w:val="20"/>
                <w:szCs w:val="20"/>
                <w:u w:val="single"/>
              </w:rPr>
              <w:t>Имеется</w:t>
            </w:r>
            <w:r w:rsidRPr="00DA55C2">
              <w:rPr>
                <w:rFonts w:ascii="Times New Roman" w:eastAsiaTheme="minorHAnsi" w:hAnsi="Times New Roman"/>
                <w:color w:val="002060"/>
                <w:sz w:val="20"/>
                <w:szCs w:val="20"/>
              </w:rPr>
              <w:t xml:space="preserve"> подъемник </w:t>
            </w:r>
          </w:p>
        </w:tc>
      </w:tr>
      <w:tr w:rsidR="00B43384" w:rsidRPr="00DA55C2" w14:paraId="4AD3CC22" w14:textId="77777777" w:rsidTr="00B43384">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4722" w:type="dxa"/>
          </w:tcPr>
          <w:p w14:paraId="5C6265AE" w14:textId="77777777" w:rsidR="00142919" w:rsidRPr="00DA55C2" w:rsidRDefault="00142919" w:rsidP="00B94B6E">
            <w:pPr>
              <w:spacing w:after="0" w:line="240" w:lineRule="auto"/>
              <w:jc w:val="both"/>
              <w:rPr>
                <w:rFonts w:ascii="Times New Roman" w:eastAsia="Times New Roman" w:hAnsi="Times New Roman"/>
                <w:b w:val="0"/>
                <w:bCs w:val="0"/>
                <w:color w:val="002060"/>
                <w:sz w:val="20"/>
                <w:szCs w:val="20"/>
                <w:lang w:eastAsia="ru-RU"/>
              </w:rPr>
            </w:pPr>
            <w:r w:rsidRPr="00DA55C2">
              <w:rPr>
                <w:rFonts w:ascii="Times New Roman" w:eastAsiaTheme="minorHAnsi" w:hAnsi="Times New Roman"/>
                <w:b w:val="0"/>
                <w:bCs w:val="0"/>
                <w:color w:val="002060"/>
                <w:sz w:val="20"/>
                <w:szCs w:val="20"/>
              </w:rPr>
              <w:t>Условия питания обучающихся, в том числе инвалидов и лиц с ограниченными возможностями здоровья</w:t>
            </w:r>
          </w:p>
        </w:tc>
        <w:tc>
          <w:tcPr>
            <w:tcW w:w="4708" w:type="dxa"/>
          </w:tcPr>
          <w:p w14:paraId="45E3AF95" w14:textId="77777777" w:rsidR="00142919" w:rsidRPr="00DA55C2" w:rsidRDefault="00142919" w:rsidP="00B94B6E">
            <w:pPr>
              <w:pStyle w:val="af3"/>
              <w:spacing w:before="0" w:beforeAutospacing="0" w:after="0" w:afterAutospacing="0" w:line="285" w:lineRule="atLeast"/>
              <w:jc w:val="both"/>
              <w:cnfStyle w:val="000000100000" w:firstRow="0" w:lastRow="0" w:firstColumn="0" w:lastColumn="0" w:oddVBand="0" w:evenVBand="0" w:oddHBand="1" w:evenHBand="0" w:firstRowFirstColumn="0" w:firstRowLastColumn="0" w:lastRowFirstColumn="0" w:lastRowLastColumn="0"/>
              <w:rPr>
                <w:rStyle w:val="af"/>
                <w:color w:val="002060"/>
                <w:sz w:val="20"/>
                <w:szCs w:val="20"/>
              </w:rPr>
            </w:pPr>
            <w:r w:rsidRPr="00DA55C2">
              <w:rPr>
                <w:color w:val="002060"/>
                <w:sz w:val="20"/>
                <w:szCs w:val="20"/>
              </w:rPr>
              <w:t>В МАДОУ ЦРР - д/с организовано 4-х разовое сбалансированное питание (завтрак, второй завтрак, обед, полдник и ужин)</w:t>
            </w:r>
            <w:r w:rsidRPr="00DA55C2">
              <w:rPr>
                <w:color w:val="002060"/>
                <w:sz w:val="20"/>
                <w:szCs w:val="20"/>
              </w:rPr>
              <w:br/>
              <w:t>Отдельное меню для детей с ОВЗ и детей - инвалидов </w:t>
            </w:r>
            <w:r w:rsidRPr="00DA55C2">
              <w:rPr>
                <w:rStyle w:val="af"/>
                <w:color w:val="002060"/>
                <w:sz w:val="20"/>
                <w:szCs w:val="20"/>
              </w:rPr>
              <w:t xml:space="preserve">не предусмотрено. </w:t>
            </w:r>
          </w:p>
        </w:tc>
      </w:tr>
      <w:tr w:rsidR="00B43384" w:rsidRPr="00DA55C2" w14:paraId="52E46EA8" w14:textId="77777777" w:rsidTr="00B43384">
        <w:trPr>
          <w:trHeight w:val="415"/>
        </w:trPr>
        <w:tc>
          <w:tcPr>
            <w:cnfStyle w:val="001000000000" w:firstRow="0" w:lastRow="0" w:firstColumn="1" w:lastColumn="0" w:oddVBand="0" w:evenVBand="0" w:oddHBand="0" w:evenHBand="0" w:firstRowFirstColumn="0" w:firstRowLastColumn="0" w:lastRowFirstColumn="0" w:lastRowLastColumn="0"/>
            <w:tcW w:w="4722" w:type="dxa"/>
          </w:tcPr>
          <w:p w14:paraId="3A4B087F" w14:textId="77777777" w:rsidR="00142919" w:rsidRPr="00DA55C2" w:rsidRDefault="00142919" w:rsidP="00B94B6E">
            <w:pPr>
              <w:spacing w:after="0" w:line="240" w:lineRule="auto"/>
              <w:jc w:val="both"/>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Условия охраны здоровья обучающихся, в том числе инвалидов и лиц с ограниченными возможностями здоровья</w:t>
            </w:r>
          </w:p>
        </w:tc>
        <w:tc>
          <w:tcPr>
            <w:tcW w:w="4708" w:type="dxa"/>
          </w:tcPr>
          <w:p w14:paraId="6B91C94D" w14:textId="77777777" w:rsidR="00142919" w:rsidRPr="00DA55C2" w:rsidRDefault="00142919" w:rsidP="00B94B6E">
            <w:pPr>
              <w:pStyle w:val="af3"/>
              <w:spacing w:before="0" w:beforeAutospacing="0" w:after="0" w:afterAutospacing="0" w:line="285" w:lineRule="atLeast"/>
              <w:jc w:val="both"/>
              <w:cnfStyle w:val="000000000000" w:firstRow="0" w:lastRow="0" w:firstColumn="0" w:lastColumn="0" w:oddVBand="0" w:evenVBand="0" w:oddHBand="0" w:evenHBand="0" w:firstRowFirstColumn="0" w:firstRowLastColumn="0" w:lastRowFirstColumn="0" w:lastRowLastColumn="0"/>
              <w:rPr>
                <w:color w:val="002060"/>
                <w:sz w:val="20"/>
                <w:szCs w:val="20"/>
              </w:rPr>
            </w:pPr>
            <w:r w:rsidRPr="00DA55C2">
              <w:rPr>
                <w:color w:val="002060"/>
                <w:sz w:val="20"/>
                <w:szCs w:val="20"/>
              </w:rPr>
              <w:t>Организации образовательной деятельности данной категории детей осуществляется с учетом здоровья, разработан индивидуальный образовательный маршрут, адаптированная образовательная программа.</w:t>
            </w:r>
          </w:p>
        </w:tc>
      </w:tr>
      <w:tr w:rsidR="00B43384" w:rsidRPr="00DA55C2" w14:paraId="797CA15E" w14:textId="77777777" w:rsidTr="00B43384">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4722" w:type="dxa"/>
          </w:tcPr>
          <w:p w14:paraId="2075FB39" w14:textId="77777777" w:rsidR="00142919" w:rsidRPr="00DA55C2" w:rsidRDefault="00142919" w:rsidP="00B94B6E">
            <w:pPr>
              <w:spacing w:after="0" w:line="240" w:lineRule="auto"/>
              <w:jc w:val="both"/>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Доступ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c>
          <w:tcPr>
            <w:tcW w:w="4708" w:type="dxa"/>
          </w:tcPr>
          <w:p w14:paraId="69338B87" w14:textId="77777777" w:rsidR="00142919" w:rsidRPr="00DA55C2" w:rsidRDefault="00142919" w:rsidP="00B94B6E">
            <w:pPr>
              <w:pStyle w:val="af3"/>
              <w:spacing w:before="0" w:beforeAutospacing="0" w:after="0" w:afterAutospacing="0" w:line="285" w:lineRule="atLeast"/>
              <w:jc w:val="both"/>
              <w:cnfStyle w:val="000000100000" w:firstRow="0" w:lastRow="0" w:firstColumn="0" w:lastColumn="0" w:oddVBand="0" w:evenVBand="0" w:oddHBand="1" w:evenHBand="0" w:firstRowFirstColumn="0" w:firstRowLastColumn="0" w:lastRowFirstColumn="0" w:lastRowLastColumn="0"/>
              <w:rPr>
                <w:color w:val="002060"/>
                <w:sz w:val="20"/>
                <w:szCs w:val="20"/>
              </w:rPr>
            </w:pPr>
            <w:r w:rsidRPr="00DA55C2">
              <w:rPr>
                <w:color w:val="002060"/>
                <w:sz w:val="20"/>
                <w:szCs w:val="20"/>
              </w:rPr>
              <w:t>Не требуется создание особых условий</w:t>
            </w:r>
          </w:p>
        </w:tc>
      </w:tr>
      <w:tr w:rsidR="00B43384" w:rsidRPr="00DA55C2" w14:paraId="5618D341" w14:textId="77777777" w:rsidTr="00B43384">
        <w:trPr>
          <w:trHeight w:val="415"/>
        </w:trPr>
        <w:tc>
          <w:tcPr>
            <w:cnfStyle w:val="001000000000" w:firstRow="0" w:lastRow="0" w:firstColumn="1" w:lastColumn="0" w:oddVBand="0" w:evenVBand="0" w:oddHBand="0" w:evenHBand="0" w:firstRowFirstColumn="0" w:firstRowLastColumn="0" w:lastRowFirstColumn="0" w:lastRowLastColumn="0"/>
            <w:tcW w:w="4722" w:type="dxa"/>
          </w:tcPr>
          <w:p w14:paraId="3D477F7F" w14:textId="77777777" w:rsidR="00142919" w:rsidRPr="00DA55C2" w:rsidRDefault="00142919" w:rsidP="00B94B6E">
            <w:pPr>
              <w:spacing w:after="0" w:line="240" w:lineRule="auto"/>
              <w:jc w:val="both"/>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Электронные образовательные ресурсы,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tc>
        <w:tc>
          <w:tcPr>
            <w:tcW w:w="4708" w:type="dxa"/>
          </w:tcPr>
          <w:p w14:paraId="7AF2F7C9" w14:textId="77777777" w:rsidR="00142919" w:rsidRPr="00DA55C2" w:rsidRDefault="00142919" w:rsidP="00B94B6E">
            <w:pPr>
              <w:pStyle w:val="af3"/>
              <w:spacing w:before="0" w:beforeAutospacing="0" w:after="0" w:afterAutospacing="0" w:line="285" w:lineRule="atLeast"/>
              <w:jc w:val="both"/>
              <w:cnfStyle w:val="000000000000" w:firstRow="0" w:lastRow="0" w:firstColumn="0" w:lastColumn="0" w:oddVBand="0" w:evenVBand="0" w:oddHBand="0" w:evenHBand="0" w:firstRowFirstColumn="0" w:firstRowLastColumn="0" w:lastRowFirstColumn="0" w:lastRowLastColumn="0"/>
              <w:rPr>
                <w:color w:val="002060"/>
                <w:sz w:val="20"/>
                <w:szCs w:val="20"/>
              </w:rPr>
            </w:pPr>
            <w:r w:rsidRPr="00DA55C2">
              <w:rPr>
                <w:color w:val="002060"/>
                <w:sz w:val="20"/>
                <w:szCs w:val="20"/>
              </w:rPr>
              <w:t>Не требуется создание особых условий</w:t>
            </w:r>
          </w:p>
        </w:tc>
      </w:tr>
      <w:tr w:rsidR="00B43384" w:rsidRPr="00DA55C2" w14:paraId="21F4B7A4" w14:textId="77777777" w:rsidTr="00B43384">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4722" w:type="dxa"/>
          </w:tcPr>
          <w:p w14:paraId="116D3A8F" w14:textId="77777777" w:rsidR="00142919" w:rsidRPr="00DA55C2" w:rsidRDefault="00142919" w:rsidP="00B94B6E">
            <w:pPr>
              <w:spacing w:after="0" w:line="240" w:lineRule="auto"/>
              <w:jc w:val="both"/>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Наличие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4708" w:type="dxa"/>
          </w:tcPr>
          <w:p w14:paraId="266C408A" w14:textId="77777777" w:rsidR="00142919" w:rsidRPr="00DA55C2" w:rsidRDefault="00142919" w:rsidP="00B94B6E">
            <w:pPr>
              <w:pStyle w:val="af3"/>
              <w:spacing w:before="0" w:beforeAutospacing="0" w:after="0" w:afterAutospacing="0" w:line="285" w:lineRule="atLeast"/>
              <w:jc w:val="center"/>
              <w:cnfStyle w:val="000000100000" w:firstRow="0" w:lastRow="0" w:firstColumn="0" w:lastColumn="0" w:oddVBand="0" w:evenVBand="0" w:oddHBand="1" w:evenHBand="0" w:firstRowFirstColumn="0" w:firstRowLastColumn="0" w:lastRowFirstColumn="0" w:lastRowLastColumn="0"/>
              <w:rPr>
                <w:color w:val="002060"/>
                <w:sz w:val="20"/>
                <w:szCs w:val="20"/>
              </w:rPr>
            </w:pPr>
            <w:r w:rsidRPr="00DA55C2">
              <w:rPr>
                <w:color w:val="002060"/>
                <w:sz w:val="20"/>
                <w:szCs w:val="20"/>
              </w:rPr>
              <w:t>Отсутствуют</w:t>
            </w:r>
          </w:p>
        </w:tc>
      </w:tr>
      <w:tr w:rsidR="00B43384" w:rsidRPr="00DA55C2" w14:paraId="6B6E5F42" w14:textId="77777777" w:rsidTr="00B43384">
        <w:trPr>
          <w:trHeight w:val="415"/>
        </w:trPr>
        <w:tc>
          <w:tcPr>
            <w:cnfStyle w:val="001000000000" w:firstRow="0" w:lastRow="0" w:firstColumn="1" w:lastColumn="0" w:oddVBand="0" w:evenVBand="0" w:oddHBand="0" w:evenHBand="0" w:firstRowFirstColumn="0" w:firstRowLastColumn="0" w:lastRowFirstColumn="0" w:lastRowLastColumn="0"/>
            <w:tcW w:w="4722" w:type="dxa"/>
          </w:tcPr>
          <w:p w14:paraId="4435C952" w14:textId="77777777" w:rsidR="00142919" w:rsidRPr="00DA55C2" w:rsidRDefault="00142919" w:rsidP="00B94B6E">
            <w:pPr>
              <w:spacing w:after="0" w:line="240" w:lineRule="auto"/>
              <w:jc w:val="both"/>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Наличие общежития, интерната, в том числе приспособленных для использования инвалидами и лицами с ограниченными возможностями здоровья</w:t>
            </w:r>
          </w:p>
        </w:tc>
        <w:tc>
          <w:tcPr>
            <w:tcW w:w="4708" w:type="dxa"/>
          </w:tcPr>
          <w:p w14:paraId="5E793836" w14:textId="77777777" w:rsidR="00142919" w:rsidRPr="00DA55C2" w:rsidRDefault="00142919" w:rsidP="00B94B6E">
            <w:pPr>
              <w:pStyle w:val="af3"/>
              <w:spacing w:before="0" w:beforeAutospacing="0" w:after="0" w:afterAutospacing="0" w:line="285" w:lineRule="atLeast"/>
              <w:jc w:val="center"/>
              <w:cnfStyle w:val="000000000000" w:firstRow="0" w:lastRow="0" w:firstColumn="0" w:lastColumn="0" w:oddVBand="0" w:evenVBand="0" w:oddHBand="0" w:evenHBand="0" w:firstRowFirstColumn="0" w:firstRowLastColumn="0" w:lastRowFirstColumn="0" w:lastRowLastColumn="0"/>
              <w:rPr>
                <w:color w:val="002060"/>
                <w:sz w:val="20"/>
                <w:szCs w:val="20"/>
              </w:rPr>
            </w:pPr>
            <w:r w:rsidRPr="00DA55C2">
              <w:rPr>
                <w:color w:val="002060"/>
                <w:sz w:val="20"/>
                <w:szCs w:val="20"/>
              </w:rPr>
              <w:t xml:space="preserve">Отсутствуют </w:t>
            </w:r>
          </w:p>
        </w:tc>
      </w:tr>
    </w:tbl>
    <w:p w14:paraId="455F2288" w14:textId="05088D74" w:rsidR="00142919" w:rsidRPr="00DA55C2" w:rsidRDefault="00142919" w:rsidP="007A70F5">
      <w:pPr>
        <w:spacing w:after="0" w:line="240" w:lineRule="auto"/>
        <w:ind w:firstLine="708"/>
        <w:jc w:val="both"/>
        <w:rPr>
          <w:rFonts w:ascii="Times New Roman" w:hAnsi="Times New Roman"/>
          <w:color w:val="002060"/>
          <w:sz w:val="24"/>
          <w:szCs w:val="24"/>
        </w:rPr>
      </w:pPr>
      <w:r w:rsidRPr="00DA55C2">
        <w:rPr>
          <w:rFonts w:ascii="Times New Roman" w:hAnsi="Times New Roman"/>
          <w:color w:val="002060"/>
          <w:sz w:val="24"/>
          <w:szCs w:val="24"/>
        </w:rPr>
        <w:t xml:space="preserve">Таким образом, в учреждении созданы все условия для предоставления качественного образования детям с ОВЗ. В связи с тем, что количество детей с ограниченными возможностями здоровья становится все больше, а инклюзивное образование предполагает совместное обучение детей с особыми образовательными потребностями и сверстников, развивающихся в возрастной норме, в пределах одной </w:t>
      </w:r>
      <w:r w:rsidRPr="00DA55C2">
        <w:rPr>
          <w:rFonts w:ascii="Times New Roman" w:hAnsi="Times New Roman"/>
          <w:color w:val="002060"/>
          <w:sz w:val="24"/>
          <w:szCs w:val="24"/>
        </w:rPr>
        <w:lastRenderedPageBreak/>
        <w:t>группы по разным образовательным маршрутам, необходимо и в дальнейшем продолжать работу по совершенствованию условий для инклюзивного образования.</w:t>
      </w:r>
    </w:p>
    <w:p w14:paraId="34275D3A" w14:textId="77777777" w:rsidR="00F574F0" w:rsidRPr="00DA55C2" w:rsidRDefault="00F574F0" w:rsidP="007A70F5">
      <w:pPr>
        <w:spacing w:after="0" w:line="240" w:lineRule="auto"/>
        <w:ind w:firstLine="708"/>
        <w:jc w:val="both"/>
        <w:rPr>
          <w:rFonts w:ascii="Times New Roman" w:hAnsi="Times New Roman"/>
          <w:color w:val="002060"/>
          <w:sz w:val="24"/>
          <w:szCs w:val="24"/>
        </w:rPr>
      </w:pPr>
    </w:p>
    <w:p w14:paraId="4623F26A" w14:textId="4EA5D476" w:rsidR="007A70F5" w:rsidRPr="00DA55C2" w:rsidRDefault="007A70F5" w:rsidP="007A70F5">
      <w:pPr>
        <w:spacing w:after="0" w:line="280" w:lineRule="exact"/>
        <w:ind w:firstLine="397"/>
        <w:jc w:val="both"/>
        <w:rPr>
          <w:rFonts w:ascii="Times New Roman" w:eastAsia="Times New Roman" w:hAnsi="Times New Roman"/>
          <w:b/>
          <w:color w:val="002060"/>
          <w:sz w:val="24"/>
          <w:szCs w:val="24"/>
          <w:lang w:eastAsia="ru-RU"/>
        </w:rPr>
      </w:pPr>
      <w:r w:rsidRPr="00DA55C2">
        <w:rPr>
          <w:rFonts w:ascii="Times New Roman" w:eastAsia="Times New Roman" w:hAnsi="Times New Roman"/>
          <w:b/>
          <w:color w:val="002060"/>
          <w:sz w:val="24"/>
          <w:szCs w:val="24"/>
          <w:lang w:eastAsia="ru-RU"/>
        </w:rPr>
        <w:t>3.5. Обеспечение безопасности жизни и деятельности ребенка в здании и на прилегающей территории</w:t>
      </w:r>
    </w:p>
    <w:p w14:paraId="6C179B41" w14:textId="77777777" w:rsidR="007A70F5" w:rsidRPr="00DA55C2" w:rsidRDefault="007A70F5" w:rsidP="007A70F5">
      <w:pPr>
        <w:spacing w:after="0" w:line="280" w:lineRule="exact"/>
        <w:ind w:firstLine="397"/>
        <w:jc w:val="both"/>
        <w:rPr>
          <w:rFonts w:ascii="Times New Roman" w:hAnsi="Times New Roman"/>
          <w:b/>
          <w:i/>
          <w:color w:val="002060"/>
          <w:sz w:val="24"/>
          <w:szCs w:val="24"/>
        </w:rPr>
      </w:pPr>
      <w:r w:rsidRPr="00DA55C2">
        <w:rPr>
          <w:rFonts w:ascii="Times New Roman" w:hAnsi="Times New Roman"/>
          <w:color w:val="002060"/>
          <w:sz w:val="24"/>
          <w:szCs w:val="24"/>
        </w:rPr>
        <w:t xml:space="preserve">Большое значение в деятельности учреждения отводится </w:t>
      </w:r>
      <w:r w:rsidRPr="00DA55C2">
        <w:rPr>
          <w:rFonts w:ascii="Times New Roman" w:hAnsi="Times New Roman"/>
          <w:b/>
          <w:i/>
          <w:color w:val="002060"/>
          <w:sz w:val="24"/>
          <w:szCs w:val="24"/>
        </w:rPr>
        <w:t>обеспечению безопасности жизнедеятельности воспитанников и сотрудников.</w:t>
      </w:r>
    </w:p>
    <w:p w14:paraId="60AC0924" w14:textId="77777777" w:rsidR="007A70F5" w:rsidRPr="00DA55C2" w:rsidRDefault="007A70F5" w:rsidP="007A70F5">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Мы выделяем два основных направления работы. Это </w:t>
      </w:r>
      <w:r w:rsidRPr="00DA55C2">
        <w:rPr>
          <w:rFonts w:ascii="Times New Roman" w:hAnsi="Times New Roman"/>
          <w:b/>
          <w:i/>
          <w:color w:val="002060"/>
          <w:sz w:val="24"/>
          <w:szCs w:val="24"/>
        </w:rPr>
        <w:t>обеспечение индивидуальной безопасности личности</w:t>
      </w:r>
      <w:r w:rsidRPr="00DA55C2">
        <w:rPr>
          <w:rFonts w:ascii="Times New Roman" w:hAnsi="Times New Roman"/>
          <w:color w:val="002060"/>
          <w:sz w:val="24"/>
          <w:szCs w:val="24"/>
        </w:rPr>
        <w:t xml:space="preserve">, которая включает профилактику попадания в травматичные в физическом или психологическом плане ситуации, формирование навыков безопасного поведения в различных ситуациях. А также </w:t>
      </w:r>
      <w:r w:rsidRPr="00DA55C2">
        <w:rPr>
          <w:rFonts w:ascii="Times New Roman" w:hAnsi="Times New Roman"/>
          <w:b/>
          <w:i/>
          <w:color w:val="002060"/>
          <w:sz w:val="24"/>
          <w:szCs w:val="24"/>
        </w:rPr>
        <w:t>организацию коллективной безопасности</w:t>
      </w:r>
      <w:r w:rsidRPr="00DA55C2">
        <w:rPr>
          <w:rFonts w:ascii="Times New Roman" w:hAnsi="Times New Roman"/>
          <w:color w:val="002060"/>
          <w:sz w:val="24"/>
          <w:szCs w:val="24"/>
        </w:rPr>
        <w:t>, предполагающей создание защищенного пространства, не являющегося источником опасности, и условий для спокойной и максимально комфортной жизнедеятельности.</w:t>
      </w:r>
    </w:p>
    <w:p w14:paraId="42E7A616" w14:textId="77777777" w:rsidR="007A70F5" w:rsidRPr="00DA55C2" w:rsidRDefault="007A70F5" w:rsidP="007A70F5">
      <w:pPr>
        <w:spacing w:after="0" w:line="240" w:lineRule="auto"/>
        <w:rPr>
          <w:rFonts w:ascii="Times New Roman" w:hAnsi="Times New Roman"/>
          <w:color w:val="002060"/>
          <w:sz w:val="24"/>
          <w:szCs w:val="24"/>
        </w:rPr>
      </w:pPr>
      <w:r w:rsidRPr="00DA55C2">
        <w:rPr>
          <w:rFonts w:ascii="Times New Roman" w:hAnsi="Times New Roman"/>
          <w:color w:val="002060"/>
          <w:sz w:val="24"/>
          <w:szCs w:val="24"/>
        </w:rPr>
        <w:t xml:space="preserve">     В целях  повышения уровня безопасности в МАДОУ ЦРР – д/с разработано Положение об организации контрольно-пропускного режима. </w:t>
      </w:r>
    </w:p>
    <w:p w14:paraId="4BDB6512" w14:textId="77777777" w:rsidR="007A70F5" w:rsidRPr="00DA55C2" w:rsidRDefault="007A70F5" w:rsidP="007A70F5">
      <w:pPr>
        <w:spacing w:after="0" w:line="240" w:lineRule="auto"/>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         За территорией дошкольного учреждения круглосуточно ведется видеонаблюдение.</w:t>
      </w:r>
    </w:p>
    <w:p w14:paraId="3AC13D87" w14:textId="77777777" w:rsidR="007A70F5" w:rsidRPr="00DA55C2" w:rsidRDefault="007A70F5" w:rsidP="007A70F5">
      <w:pPr>
        <w:spacing w:after="0"/>
        <w:ind w:firstLine="708"/>
        <w:rPr>
          <w:color w:val="002060"/>
        </w:rPr>
      </w:pPr>
      <w:r w:rsidRPr="00DA55C2">
        <w:rPr>
          <w:rFonts w:ascii="Times New Roman" w:hAnsi="Times New Roman"/>
          <w:color w:val="002060"/>
          <w:sz w:val="24"/>
          <w:szCs w:val="24"/>
        </w:rPr>
        <w:t xml:space="preserve">В учреждении установленная система видеонаблюдения (16 уличных камер и подсветкой). </w:t>
      </w:r>
      <w:r w:rsidRPr="00DA55C2">
        <w:rPr>
          <w:color w:val="002060"/>
        </w:rPr>
        <w:t>«</w:t>
      </w:r>
      <w:r w:rsidRPr="00DA55C2">
        <w:rPr>
          <w:rFonts w:ascii="Times New Roman" w:hAnsi="Times New Roman"/>
          <w:color w:val="002060"/>
          <w:sz w:val="24"/>
          <w:szCs w:val="24"/>
        </w:rPr>
        <w:t>Кнопка тревожной сигнализации», выведена на пульт ОВО при ОВД.</w:t>
      </w:r>
    </w:p>
    <w:p w14:paraId="226243A7" w14:textId="77777777" w:rsidR="007A70F5" w:rsidRPr="00DA55C2" w:rsidRDefault="007A70F5" w:rsidP="007A70F5">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Объект в дневное время охраняется вахтером, пост расположен в холле первого этажа дошкольного учреждения; осуществляется обход территории 3 раза в день по графику, в ночное время - сторожами (1 чел. в смену), путем обхода территории дошкольного учреждения. </w:t>
      </w:r>
    </w:p>
    <w:p w14:paraId="2ECA2ED1" w14:textId="77777777" w:rsidR="007A70F5" w:rsidRPr="00DA55C2" w:rsidRDefault="007A70F5" w:rsidP="007A70F5">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Для обеспечения правопорядка и антитеррористической защищенности, безопасности при чрезвычайных ситуациях, охраны труда</w:t>
      </w:r>
      <w:r w:rsidRPr="00DA55C2">
        <w:rPr>
          <w:color w:val="002060"/>
        </w:rPr>
        <w:t xml:space="preserve"> </w:t>
      </w:r>
      <w:r w:rsidRPr="00DA55C2">
        <w:rPr>
          <w:rFonts w:ascii="Times New Roman" w:hAnsi="Times New Roman"/>
          <w:color w:val="002060"/>
          <w:sz w:val="24"/>
          <w:szCs w:val="24"/>
        </w:rPr>
        <w:t>участников образовательного процесса в учреждении ежегодно приказом по учреждению назначаются ответственные за организацию этой работы; разрабатывается и утверждается план действий в условиях возникновения чрезвычайных ситуаций, инструкции о порядке взаимодействия со службами жизнеобеспечения города при возникновении чрезвычайных ситуаций. Систематически проводится обследование учреждения и прилегающей территории на предмет их защищенности, работоспособности охранной сигнализации, обнаружения посторонних предметов.</w:t>
      </w:r>
      <w:r w:rsidRPr="00DA55C2">
        <w:rPr>
          <w:color w:val="002060"/>
        </w:rPr>
        <w:t xml:space="preserve"> </w:t>
      </w:r>
      <w:r w:rsidRPr="00DA55C2">
        <w:rPr>
          <w:rFonts w:ascii="Times New Roman" w:hAnsi="Times New Roman"/>
          <w:color w:val="002060"/>
          <w:sz w:val="24"/>
          <w:szCs w:val="24"/>
        </w:rPr>
        <w:t>Ограждение учреждения поддерживается в исправном состоянии. Действует пропускной режим. У всех выходов имеются схемы эвакуации при экстренных ситуациях и при пожаре. В здании установлена кнопка тревожной сигнализации КТС и система видеонаблюдения.</w:t>
      </w:r>
    </w:p>
    <w:p w14:paraId="1D72D6E7" w14:textId="77777777" w:rsidR="007A70F5" w:rsidRPr="00DA55C2" w:rsidRDefault="007A70F5" w:rsidP="007A70F5">
      <w:pPr>
        <w:spacing w:after="0" w:line="280" w:lineRule="exact"/>
        <w:ind w:right="992" w:firstLine="397"/>
        <w:jc w:val="both"/>
        <w:rPr>
          <w:rFonts w:ascii="Times New Roman" w:hAnsi="Times New Roman"/>
          <w:b/>
          <w:color w:val="002060"/>
          <w:sz w:val="24"/>
          <w:szCs w:val="24"/>
        </w:rPr>
      </w:pPr>
      <w:r w:rsidRPr="00DA55C2">
        <w:rPr>
          <w:rFonts w:ascii="Times New Roman" w:hAnsi="Times New Roman"/>
          <w:color w:val="002060"/>
          <w:sz w:val="24"/>
          <w:szCs w:val="24"/>
        </w:rPr>
        <w:t>Учреждение оснащено современной системой пожарооповещения.</w:t>
      </w:r>
      <w:r w:rsidRPr="00DA55C2">
        <w:rPr>
          <w:rFonts w:ascii="Times New Roman" w:hAnsi="Times New Roman"/>
          <w:b/>
          <w:color w:val="002060"/>
          <w:sz w:val="24"/>
          <w:szCs w:val="24"/>
        </w:rPr>
        <w:t xml:space="preserve"> </w:t>
      </w:r>
      <w:r w:rsidRPr="00DA55C2">
        <w:rPr>
          <w:rFonts w:ascii="Times New Roman" w:hAnsi="Times New Roman"/>
          <w:color w:val="002060"/>
          <w:sz w:val="24"/>
          <w:szCs w:val="24"/>
        </w:rPr>
        <w:t>Весь процесс жизнедеятельности учреждения соответствует требованиям и нормам техники безопасности.</w:t>
      </w:r>
      <w:r w:rsidRPr="00DA55C2">
        <w:rPr>
          <w:rFonts w:ascii="Times New Roman" w:hAnsi="Times New Roman"/>
          <w:b/>
          <w:color w:val="002060"/>
          <w:sz w:val="24"/>
          <w:szCs w:val="24"/>
        </w:rPr>
        <w:t xml:space="preserve"> </w:t>
      </w:r>
    </w:p>
    <w:p w14:paraId="59AB20A0" w14:textId="77777777" w:rsidR="007A70F5" w:rsidRPr="00DA55C2" w:rsidRDefault="007A70F5" w:rsidP="007A70F5">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Ведется плановая работа по антитеррористической защищенности и пожарной безопасности. Разработаны и утверждены: паспорт антитеррористической защищенности, график проведения учений и тренировок с воспитанниками и персоналом в условиях совершения теракта, инструкции по действиям руководства и персонала при угрозе совершения теракта. Оформлены стенды по антитеррористической защищенности, пожарной и дорожной безопасности. </w:t>
      </w:r>
    </w:p>
    <w:p w14:paraId="150F899F" w14:textId="77777777" w:rsidR="007A70F5" w:rsidRPr="00DA55C2" w:rsidRDefault="007A70F5" w:rsidP="007A70F5">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В течение года с работниками проведены плановые инструктажи: по охране жизни и здоровья детей, по ПБ, ОТ и ТБ с записью в специальных журналах. В соответствии с планом для отработки устойчивых навыков безопасного поведения в условиях возникновения чрезвычайных ситуаций в учреждении проводятся тренировочные занятия по эвакуации с воспитанниками и персоналом учреждения, а также практические мероприятия, формирующие способность воспитанников и педагогов к действиям в экстремальных ситуациях. </w:t>
      </w:r>
    </w:p>
    <w:p w14:paraId="101F5708" w14:textId="77777777" w:rsidR="007A70F5" w:rsidRPr="00DA55C2" w:rsidRDefault="007A70F5" w:rsidP="007A70F5">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lastRenderedPageBreak/>
        <w:t>В целях обеспечения безопасности детей, один раз в квартал проводился технический осмотр основных элементов зданий и сооружений детского сада с записью в специальном журнале. Ответственными лицами ежедневно осуществляется контроль с целью своевременного устранения причин, несущих угрозу жизни и здоровью детей и работников.</w:t>
      </w:r>
    </w:p>
    <w:p w14:paraId="1D5A7F36" w14:textId="77777777" w:rsidR="007A70F5" w:rsidRPr="00DA55C2" w:rsidRDefault="007A70F5" w:rsidP="007A70F5">
      <w:pPr>
        <w:spacing w:after="0" w:line="280" w:lineRule="exact"/>
        <w:ind w:firstLine="397"/>
        <w:jc w:val="both"/>
        <w:rPr>
          <w:rFonts w:ascii="Times New Roman" w:hAnsi="Times New Roman"/>
          <w:b/>
          <w:color w:val="002060"/>
          <w:sz w:val="24"/>
          <w:szCs w:val="24"/>
        </w:rPr>
      </w:pPr>
      <w:r w:rsidRPr="00DA55C2">
        <w:rPr>
          <w:rFonts w:ascii="Times New Roman" w:hAnsi="Times New Roman"/>
          <w:color w:val="002060"/>
          <w:sz w:val="24"/>
          <w:szCs w:val="24"/>
        </w:rPr>
        <w:t>Разработан план образовательной работы по реализации раздела обеспечения безопасности жизнедеятельности.</w:t>
      </w:r>
      <w:r w:rsidRPr="00DA55C2">
        <w:rPr>
          <w:rFonts w:ascii="Times New Roman" w:hAnsi="Times New Roman"/>
          <w:b/>
          <w:color w:val="002060"/>
          <w:sz w:val="24"/>
          <w:szCs w:val="24"/>
        </w:rPr>
        <w:t xml:space="preserve"> </w:t>
      </w:r>
      <w:r w:rsidRPr="00DA55C2">
        <w:rPr>
          <w:rFonts w:ascii="Times New Roman" w:hAnsi="Times New Roman"/>
          <w:color w:val="002060"/>
          <w:sz w:val="24"/>
          <w:szCs w:val="24"/>
        </w:rPr>
        <w:t>Проводятся тематические недели безопасности.</w:t>
      </w:r>
    </w:p>
    <w:p w14:paraId="33CF0206" w14:textId="77777777" w:rsidR="007A70F5" w:rsidRPr="00DA55C2" w:rsidRDefault="007A70F5" w:rsidP="007A70F5">
      <w:pPr>
        <w:spacing w:after="0" w:line="280" w:lineRule="exact"/>
        <w:ind w:firstLine="397"/>
        <w:jc w:val="both"/>
        <w:rPr>
          <w:color w:val="002060"/>
        </w:rPr>
      </w:pPr>
      <w:r w:rsidRPr="00DA55C2">
        <w:rPr>
          <w:rFonts w:ascii="Times New Roman" w:hAnsi="Times New Roman"/>
          <w:color w:val="002060"/>
          <w:sz w:val="24"/>
          <w:szCs w:val="24"/>
        </w:rPr>
        <w:t>Приоритетным направлением в области организации условий безопасности МАДОУ ЦРР -д/с считается совокупность мероприятий образовательного, просветительного, административно-хозяйственного и охранного характера с обязательной организацией мониторинга.</w:t>
      </w:r>
      <w:r w:rsidRPr="00DA55C2">
        <w:rPr>
          <w:color w:val="002060"/>
        </w:rPr>
        <w:t xml:space="preserve"> </w:t>
      </w:r>
    </w:p>
    <w:p w14:paraId="0C4BE763" w14:textId="77777777" w:rsidR="009267B2" w:rsidRPr="00DA55C2" w:rsidRDefault="009267B2" w:rsidP="007A70F5">
      <w:pPr>
        <w:spacing w:after="0" w:line="280" w:lineRule="exact"/>
        <w:ind w:firstLine="397"/>
        <w:jc w:val="center"/>
        <w:rPr>
          <w:rFonts w:ascii="Times New Roman" w:hAnsi="Times New Roman"/>
          <w:b/>
          <w:bCs/>
          <w:color w:val="002060"/>
          <w:sz w:val="24"/>
          <w:szCs w:val="24"/>
        </w:rPr>
      </w:pPr>
    </w:p>
    <w:p w14:paraId="278D7DFE" w14:textId="419856EF" w:rsidR="007A70F5" w:rsidRPr="00DA55C2" w:rsidRDefault="007A70F5" w:rsidP="00B43384">
      <w:pPr>
        <w:shd w:val="clear" w:color="auto" w:fill="FFF2CC" w:themeFill="accent4" w:themeFillTint="33"/>
        <w:spacing w:after="0" w:line="280" w:lineRule="exact"/>
        <w:ind w:firstLine="397"/>
        <w:jc w:val="center"/>
        <w:rPr>
          <w:rFonts w:ascii="Times New Roman" w:hAnsi="Times New Roman"/>
          <w:color w:val="002060"/>
          <w:sz w:val="24"/>
          <w:szCs w:val="24"/>
        </w:rPr>
      </w:pPr>
      <w:r w:rsidRPr="00DA55C2">
        <w:rPr>
          <w:rFonts w:ascii="Times New Roman" w:hAnsi="Times New Roman"/>
          <w:b/>
          <w:bCs/>
          <w:color w:val="002060"/>
          <w:sz w:val="24"/>
          <w:szCs w:val="24"/>
        </w:rPr>
        <w:t>Результаты мониторинга об ущербе для жизни и здоровья детей, связанных с условиями пребывания в МАДОУ</w:t>
      </w:r>
      <w:r w:rsidRPr="00DA55C2">
        <w:rPr>
          <w:color w:val="002060"/>
        </w:rPr>
        <w:t xml:space="preserve"> </w:t>
      </w:r>
      <w:r w:rsidRPr="00DA55C2">
        <w:rPr>
          <w:rFonts w:ascii="Times New Roman" w:hAnsi="Times New Roman"/>
          <w:b/>
          <w:bCs/>
          <w:color w:val="002060"/>
          <w:sz w:val="24"/>
          <w:szCs w:val="24"/>
        </w:rPr>
        <w:t>ЦРР -д/с</w:t>
      </w:r>
    </w:p>
    <w:tbl>
      <w:tblPr>
        <w:tblStyle w:val="3-4"/>
        <w:tblW w:w="0" w:type="auto"/>
        <w:tblLook w:val="04A0" w:firstRow="1" w:lastRow="0" w:firstColumn="1" w:lastColumn="0" w:noHBand="0" w:noVBand="1"/>
      </w:tblPr>
      <w:tblGrid>
        <w:gridCol w:w="7074"/>
        <w:gridCol w:w="2120"/>
      </w:tblGrid>
      <w:tr w:rsidR="00B43384" w:rsidRPr="00DA55C2" w14:paraId="20302099" w14:textId="77777777" w:rsidTr="00B433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Pr>
          <w:p w14:paraId="7A273CA1" w14:textId="77777777" w:rsidR="007A70F5" w:rsidRPr="00DA55C2" w:rsidRDefault="007A70F5" w:rsidP="00B43384">
            <w:pPr>
              <w:shd w:val="clear" w:color="auto" w:fill="FFF2CC" w:themeFill="accent4" w:themeFillTint="33"/>
              <w:spacing w:after="0" w:line="280" w:lineRule="exact"/>
              <w:jc w:val="both"/>
              <w:rPr>
                <w:rFonts w:ascii="Times New Roman" w:hAnsi="Times New Roman"/>
                <w:b w:val="0"/>
                <w:bCs w:val="0"/>
                <w:color w:val="002060"/>
                <w:sz w:val="24"/>
                <w:szCs w:val="24"/>
              </w:rPr>
            </w:pPr>
            <w:r w:rsidRPr="00DA55C2">
              <w:rPr>
                <w:rFonts w:ascii="Times New Roman" w:hAnsi="Times New Roman"/>
                <w:b w:val="0"/>
                <w:bCs w:val="0"/>
                <w:color w:val="002060"/>
                <w:sz w:val="24"/>
                <w:szCs w:val="24"/>
              </w:rPr>
              <w:t>Травматизм, несущий последствия, опасные для жизни</w:t>
            </w:r>
          </w:p>
        </w:tc>
        <w:tc>
          <w:tcPr>
            <w:tcW w:w="2126" w:type="dxa"/>
          </w:tcPr>
          <w:p w14:paraId="4E4DF801" w14:textId="77777777" w:rsidR="007A70F5" w:rsidRPr="00DA55C2" w:rsidRDefault="007A70F5" w:rsidP="00B43384">
            <w:pPr>
              <w:shd w:val="clear" w:color="auto" w:fill="FFF2CC" w:themeFill="accent4" w:themeFillTint="33"/>
              <w:spacing w:after="0" w:line="280" w:lineRule="exact"/>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sz w:val="24"/>
                <w:szCs w:val="24"/>
              </w:rPr>
            </w:pPr>
            <w:r w:rsidRPr="00DA55C2">
              <w:rPr>
                <w:rFonts w:ascii="Times New Roman" w:hAnsi="Times New Roman"/>
                <w:b w:val="0"/>
                <w:bCs w:val="0"/>
                <w:color w:val="002060"/>
                <w:sz w:val="24"/>
                <w:szCs w:val="24"/>
              </w:rPr>
              <w:t>Нет</w:t>
            </w:r>
          </w:p>
        </w:tc>
      </w:tr>
      <w:tr w:rsidR="00B43384" w:rsidRPr="00DA55C2" w14:paraId="5E456B66" w14:textId="77777777" w:rsidTr="00B4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Pr>
          <w:p w14:paraId="715F4613" w14:textId="77777777" w:rsidR="007A70F5" w:rsidRPr="00DA55C2" w:rsidRDefault="007A70F5" w:rsidP="00B43384">
            <w:pPr>
              <w:shd w:val="clear" w:color="auto" w:fill="FFF2CC" w:themeFill="accent4" w:themeFillTint="33"/>
              <w:spacing w:after="0" w:line="280" w:lineRule="exact"/>
              <w:jc w:val="both"/>
              <w:rPr>
                <w:rFonts w:ascii="Times New Roman" w:hAnsi="Times New Roman"/>
                <w:b w:val="0"/>
                <w:bCs w:val="0"/>
                <w:color w:val="002060"/>
                <w:sz w:val="24"/>
                <w:szCs w:val="24"/>
              </w:rPr>
            </w:pPr>
            <w:r w:rsidRPr="00DA55C2">
              <w:rPr>
                <w:rFonts w:ascii="Times New Roman" w:hAnsi="Times New Roman"/>
                <w:b w:val="0"/>
                <w:bCs w:val="0"/>
                <w:color w:val="002060"/>
                <w:sz w:val="24"/>
                <w:szCs w:val="24"/>
              </w:rPr>
              <w:t>Пищевые отравления</w:t>
            </w:r>
          </w:p>
        </w:tc>
        <w:tc>
          <w:tcPr>
            <w:tcW w:w="2126" w:type="dxa"/>
          </w:tcPr>
          <w:p w14:paraId="6F104574" w14:textId="77777777" w:rsidR="007A70F5" w:rsidRPr="00DA55C2" w:rsidRDefault="007A70F5" w:rsidP="00B43384">
            <w:pPr>
              <w:shd w:val="clear" w:color="auto" w:fill="FFF2CC" w:themeFill="accent4" w:themeFillTint="33"/>
              <w:spacing w:after="0" w:line="28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Нет</w:t>
            </w:r>
          </w:p>
        </w:tc>
      </w:tr>
      <w:tr w:rsidR="00B43384" w:rsidRPr="00DA55C2" w14:paraId="31DA70B8" w14:textId="77777777" w:rsidTr="00B43384">
        <w:tc>
          <w:tcPr>
            <w:cnfStyle w:val="001000000000" w:firstRow="0" w:lastRow="0" w:firstColumn="1" w:lastColumn="0" w:oddVBand="0" w:evenVBand="0" w:oddHBand="0" w:evenHBand="0" w:firstRowFirstColumn="0" w:firstRowLastColumn="0" w:lastRowFirstColumn="0" w:lastRowLastColumn="0"/>
            <w:tcW w:w="7196" w:type="dxa"/>
          </w:tcPr>
          <w:p w14:paraId="2836166D" w14:textId="77777777" w:rsidR="007A70F5" w:rsidRPr="00DA55C2" w:rsidRDefault="007A70F5" w:rsidP="00B43384">
            <w:pPr>
              <w:shd w:val="clear" w:color="auto" w:fill="FFF2CC" w:themeFill="accent4" w:themeFillTint="33"/>
              <w:spacing w:after="0" w:line="280" w:lineRule="exact"/>
              <w:jc w:val="both"/>
              <w:rPr>
                <w:rFonts w:ascii="Times New Roman" w:hAnsi="Times New Roman"/>
                <w:b w:val="0"/>
                <w:bCs w:val="0"/>
                <w:color w:val="002060"/>
                <w:sz w:val="24"/>
                <w:szCs w:val="24"/>
              </w:rPr>
            </w:pPr>
            <w:r w:rsidRPr="00DA55C2">
              <w:rPr>
                <w:rFonts w:ascii="Times New Roman" w:hAnsi="Times New Roman"/>
                <w:b w:val="0"/>
                <w:bCs w:val="0"/>
                <w:color w:val="002060"/>
                <w:sz w:val="24"/>
                <w:szCs w:val="24"/>
              </w:rPr>
              <w:t>Пожары</w:t>
            </w:r>
          </w:p>
        </w:tc>
        <w:tc>
          <w:tcPr>
            <w:tcW w:w="2126" w:type="dxa"/>
          </w:tcPr>
          <w:p w14:paraId="3E071C6E" w14:textId="77777777" w:rsidR="007A70F5" w:rsidRPr="00DA55C2" w:rsidRDefault="007A70F5" w:rsidP="00B43384">
            <w:pPr>
              <w:shd w:val="clear" w:color="auto" w:fill="FFF2CC" w:themeFill="accent4" w:themeFillTint="33"/>
              <w:spacing w:after="0" w:line="28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Нет</w:t>
            </w:r>
          </w:p>
        </w:tc>
      </w:tr>
      <w:tr w:rsidR="00B43384" w:rsidRPr="00DA55C2" w14:paraId="2CD97E60" w14:textId="77777777" w:rsidTr="00B4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Pr>
          <w:p w14:paraId="242304A2" w14:textId="77777777" w:rsidR="007A70F5" w:rsidRPr="00DA55C2" w:rsidRDefault="007A70F5" w:rsidP="00B43384">
            <w:pPr>
              <w:shd w:val="clear" w:color="auto" w:fill="FFF2CC" w:themeFill="accent4" w:themeFillTint="33"/>
              <w:spacing w:after="0" w:line="280" w:lineRule="exact"/>
              <w:jc w:val="both"/>
              <w:rPr>
                <w:rFonts w:ascii="Times New Roman" w:hAnsi="Times New Roman"/>
                <w:b w:val="0"/>
                <w:bCs w:val="0"/>
                <w:color w:val="002060"/>
                <w:sz w:val="24"/>
                <w:szCs w:val="24"/>
              </w:rPr>
            </w:pPr>
            <w:r w:rsidRPr="00DA55C2">
              <w:rPr>
                <w:rFonts w:ascii="Times New Roman" w:hAnsi="Times New Roman"/>
                <w:b w:val="0"/>
                <w:bCs w:val="0"/>
                <w:color w:val="002060"/>
                <w:sz w:val="24"/>
                <w:szCs w:val="24"/>
              </w:rPr>
              <w:t>Отключения тепло-, электро- и водоснабжения по вине МАДОУ ЦРР – д/с</w:t>
            </w:r>
          </w:p>
        </w:tc>
        <w:tc>
          <w:tcPr>
            <w:tcW w:w="2126" w:type="dxa"/>
          </w:tcPr>
          <w:p w14:paraId="6E7580C2" w14:textId="77777777" w:rsidR="007A70F5" w:rsidRPr="00DA55C2" w:rsidRDefault="007A70F5" w:rsidP="00B43384">
            <w:pPr>
              <w:shd w:val="clear" w:color="auto" w:fill="FFF2CC" w:themeFill="accent4" w:themeFillTint="33"/>
              <w:spacing w:after="0" w:line="28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Нет</w:t>
            </w:r>
          </w:p>
        </w:tc>
      </w:tr>
      <w:tr w:rsidR="00B43384" w:rsidRPr="00DA55C2" w14:paraId="40A6220D" w14:textId="77777777" w:rsidTr="00B43384">
        <w:tc>
          <w:tcPr>
            <w:cnfStyle w:val="001000000000" w:firstRow="0" w:lastRow="0" w:firstColumn="1" w:lastColumn="0" w:oddVBand="0" w:evenVBand="0" w:oddHBand="0" w:evenHBand="0" w:firstRowFirstColumn="0" w:firstRowLastColumn="0" w:lastRowFirstColumn="0" w:lastRowLastColumn="0"/>
            <w:tcW w:w="7196" w:type="dxa"/>
          </w:tcPr>
          <w:p w14:paraId="2ED1F1EE" w14:textId="77777777" w:rsidR="007A70F5" w:rsidRPr="00DA55C2" w:rsidRDefault="007A70F5" w:rsidP="00B43384">
            <w:pPr>
              <w:shd w:val="clear" w:color="auto" w:fill="FFF2CC" w:themeFill="accent4" w:themeFillTint="33"/>
              <w:spacing w:after="0" w:line="280" w:lineRule="exact"/>
              <w:jc w:val="both"/>
              <w:rPr>
                <w:rFonts w:ascii="Times New Roman" w:hAnsi="Times New Roman"/>
                <w:b w:val="0"/>
                <w:bCs w:val="0"/>
                <w:color w:val="002060"/>
                <w:sz w:val="24"/>
                <w:szCs w:val="24"/>
              </w:rPr>
            </w:pPr>
            <w:r w:rsidRPr="00DA55C2">
              <w:rPr>
                <w:rFonts w:ascii="Times New Roman" w:hAnsi="Times New Roman"/>
                <w:b w:val="0"/>
                <w:bCs w:val="0"/>
                <w:color w:val="002060"/>
                <w:sz w:val="24"/>
                <w:szCs w:val="24"/>
              </w:rPr>
              <w:t>Угрозы взрывов</w:t>
            </w:r>
          </w:p>
        </w:tc>
        <w:tc>
          <w:tcPr>
            <w:tcW w:w="2126" w:type="dxa"/>
          </w:tcPr>
          <w:p w14:paraId="473B151F" w14:textId="77777777" w:rsidR="007A70F5" w:rsidRPr="00DA55C2" w:rsidRDefault="007A70F5" w:rsidP="00B43384">
            <w:pPr>
              <w:shd w:val="clear" w:color="auto" w:fill="FFF2CC" w:themeFill="accent4" w:themeFillTint="33"/>
              <w:spacing w:after="0" w:line="28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Нет</w:t>
            </w:r>
          </w:p>
        </w:tc>
      </w:tr>
      <w:tr w:rsidR="00B43384" w:rsidRPr="00DA55C2" w14:paraId="65AE5161" w14:textId="77777777" w:rsidTr="00B4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Pr>
          <w:p w14:paraId="407513C1" w14:textId="77777777" w:rsidR="007A70F5" w:rsidRPr="00DA55C2" w:rsidRDefault="007A70F5" w:rsidP="00B43384">
            <w:pPr>
              <w:shd w:val="clear" w:color="auto" w:fill="FFF2CC" w:themeFill="accent4" w:themeFillTint="33"/>
              <w:spacing w:after="0" w:line="280" w:lineRule="exact"/>
              <w:jc w:val="both"/>
              <w:rPr>
                <w:rFonts w:ascii="Times New Roman" w:hAnsi="Times New Roman"/>
                <w:b w:val="0"/>
                <w:bCs w:val="0"/>
                <w:color w:val="002060"/>
                <w:sz w:val="24"/>
                <w:szCs w:val="24"/>
              </w:rPr>
            </w:pPr>
            <w:r w:rsidRPr="00DA55C2">
              <w:rPr>
                <w:rFonts w:ascii="Times New Roman" w:hAnsi="Times New Roman"/>
                <w:b w:val="0"/>
                <w:bCs w:val="0"/>
                <w:color w:val="002060"/>
                <w:sz w:val="24"/>
                <w:szCs w:val="24"/>
              </w:rPr>
              <w:t>Система водоснабжения</w:t>
            </w:r>
          </w:p>
        </w:tc>
        <w:tc>
          <w:tcPr>
            <w:tcW w:w="2126" w:type="dxa"/>
          </w:tcPr>
          <w:p w14:paraId="6683B471" w14:textId="77777777" w:rsidR="007A70F5" w:rsidRPr="00DA55C2" w:rsidRDefault="007A70F5" w:rsidP="00B43384">
            <w:pPr>
              <w:shd w:val="clear" w:color="auto" w:fill="FFF2CC" w:themeFill="accent4" w:themeFillTint="33"/>
              <w:spacing w:after="0" w:line="28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Сбоев нет</w:t>
            </w:r>
          </w:p>
        </w:tc>
      </w:tr>
      <w:tr w:rsidR="00B43384" w:rsidRPr="00DA55C2" w14:paraId="5BBECECD" w14:textId="77777777" w:rsidTr="00B43384">
        <w:tc>
          <w:tcPr>
            <w:cnfStyle w:val="001000000000" w:firstRow="0" w:lastRow="0" w:firstColumn="1" w:lastColumn="0" w:oddVBand="0" w:evenVBand="0" w:oddHBand="0" w:evenHBand="0" w:firstRowFirstColumn="0" w:firstRowLastColumn="0" w:lastRowFirstColumn="0" w:lastRowLastColumn="0"/>
            <w:tcW w:w="7196" w:type="dxa"/>
          </w:tcPr>
          <w:p w14:paraId="6B74D984" w14:textId="77777777" w:rsidR="007A70F5" w:rsidRPr="00DA55C2" w:rsidRDefault="007A70F5" w:rsidP="00B43384">
            <w:pPr>
              <w:shd w:val="clear" w:color="auto" w:fill="FFF2CC" w:themeFill="accent4" w:themeFillTint="33"/>
              <w:spacing w:after="0" w:line="280" w:lineRule="exact"/>
              <w:jc w:val="both"/>
              <w:rPr>
                <w:rFonts w:ascii="Times New Roman" w:hAnsi="Times New Roman"/>
                <w:b w:val="0"/>
                <w:bCs w:val="0"/>
                <w:color w:val="002060"/>
                <w:sz w:val="24"/>
                <w:szCs w:val="24"/>
              </w:rPr>
            </w:pPr>
            <w:r w:rsidRPr="00DA55C2">
              <w:rPr>
                <w:rFonts w:ascii="Times New Roman" w:hAnsi="Times New Roman"/>
                <w:b w:val="0"/>
                <w:bCs w:val="0"/>
                <w:color w:val="002060"/>
                <w:sz w:val="24"/>
                <w:szCs w:val="24"/>
              </w:rPr>
              <w:t>Система канализации</w:t>
            </w:r>
          </w:p>
        </w:tc>
        <w:tc>
          <w:tcPr>
            <w:tcW w:w="2126" w:type="dxa"/>
          </w:tcPr>
          <w:p w14:paraId="7CC990A4" w14:textId="77777777" w:rsidR="007A70F5" w:rsidRPr="00DA55C2" w:rsidRDefault="007A70F5" w:rsidP="00B43384">
            <w:pPr>
              <w:shd w:val="clear" w:color="auto" w:fill="FFF2CC" w:themeFill="accent4" w:themeFillTint="33"/>
              <w:spacing w:after="0" w:line="28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Сбоев нет</w:t>
            </w:r>
          </w:p>
        </w:tc>
      </w:tr>
      <w:tr w:rsidR="00B43384" w:rsidRPr="00DA55C2" w14:paraId="33829FA0" w14:textId="77777777" w:rsidTr="00B4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Pr>
          <w:p w14:paraId="4210659D" w14:textId="77777777" w:rsidR="007A70F5" w:rsidRPr="00DA55C2" w:rsidRDefault="007A70F5" w:rsidP="00B43384">
            <w:pPr>
              <w:shd w:val="clear" w:color="auto" w:fill="FFF2CC" w:themeFill="accent4" w:themeFillTint="33"/>
              <w:spacing w:after="0" w:line="280" w:lineRule="exact"/>
              <w:jc w:val="both"/>
              <w:rPr>
                <w:rFonts w:ascii="Times New Roman" w:hAnsi="Times New Roman"/>
                <w:b w:val="0"/>
                <w:bCs w:val="0"/>
                <w:color w:val="002060"/>
                <w:sz w:val="24"/>
                <w:szCs w:val="24"/>
              </w:rPr>
            </w:pPr>
            <w:r w:rsidRPr="00DA55C2">
              <w:rPr>
                <w:rFonts w:ascii="Times New Roman" w:hAnsi="Times New Roman"/>
                <w:b w:val="0"/>
                <w:bCs w:val="0"/>
                <w:color w:val="002060"/>
                <w:sz w:val="24"/>
                <w:szCs w:val="24"/>
              </w:rPr>
              <w:t>Система отопления</w:t>
            </w:r>
          </w:p>
        </w:tc>
        <w:tc>
          <w:tcPr>
            <w:tcW w:w="2126" w:type="dxa"/>
          </w:tcPr>
          <w:p w14:paraId="0A171B65" w14:textId="77777777" w:rsidR="007A70F5" w:rsidRPr="00DA55C2" w:rsidRDefault="007A70F5" w:rsidP="00B43384">
            <w:pPr>
              <w:shd w:val="clear" w:color="auto" w:fill="FFF2CC" w:themeFill="accent4" w:themeFillTint="33"/>
              <w:spacing w:after="0" w:line="28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Сбоев нет</w:t>
            </w:r>
          </w:p>
        </w:tc>
      </w:tr>
      <w:tr w:rsidR="00B43384" w:rsidRPr="00DA55C2" w14:paraId="1B25DE70" w14:textId="77777777" w:rsidTr="00B43384">
        <w:tc>
          <w:tcPr>
            <w:cnfStyle w:val="001000000000" w:firstRow="0" w:lastRow="0" w:firstColumn="1" w:lastColumn="0" w:oddVBand="0" w:evenVBand="0" w:oddHBand="0" w:evenHBand="0" w:firstRowFirstColumn="0" w:firstRowLastColumn="0" w:lastRowFirstColumn="0" w:lastRowLastColumn="0"/>
            <w:tcW w:w="7196" w:type="dxa"/>
          </w:tcPr>
          <w:p w14:paraId="35327DDD" w14:textId="77777777" w:rsidR="007A70F5" w:rsidRPr="00DA55C2" w:rsidRDefault="007A70F5" w:rsidP="00B43384">
            <w:pPr>
              <w:shd w:val="clear" w:color="auto" w:fill="FFF2CC" w:themeFill="accent4" w:themeFillTint="33"/>
              <w:spacing w:after="0" w:line="280" w:lineRule="exact"/>
              <w:jc w:val="both"/>
              <w:rPr>
                <w:rFonts w:ascii="Times New Roman" w:hAnsi="Times New Roman"/>
                <w:b w:val="0"/>
                <w:bCs w:val="0"/>
                <w:color w:val="002060"/>
                <w:sz w:val="24"/>
                <w:szCs w:val="24"/>
              </w:rPr>
            </w:pPr>
            <w:r w:rsidRPr="00DA55C2">
              <w:rPr>
                <w:rFonts w:ascii="Times New Roman" w:hAnsi="Times New Roman"/>
                <w:b w:val="0"/>
                <w:bCs w:val="0"/>
                <w:color w:val="002060"/>
                <w:sz w:val="24"/>
                <w:szCs w:val="24"/>
              </w:rPr>
              <w:t>Система энергоснабжения</w:t>
            </w:r>
          </w:p>
        </w:tc>
        <w:tc>
          <w:tcPr>
            <w:tcW w:w="2126" w:type="dxa"/>
          </w:tcPr>
          <w:p w14:paraId="6D135EB9" w14:textId="77777777" w:rsidR="007A70F5" w:rsidRPr="00DA55C2" w:rsidRDefault="007A70F5" w:rsidP="00B43384">
            <w:pPr>
              <w:shd w:val="clear" w:color="auto" w:fill="FFF2CC" w:themeFill="accent4" w:themeFillTint="33"/>
              <w:spacing w:after="0" w:line="28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Сбоев нет</w:t>
            </w:r>
          </w:p>
        </w:tc>
      </w:tr>
      <w:tr w:rsidR="00B43384" w:rsidRPr="00DA55C2" w14:paraId="35AC61CC" w14:textId="77777777" w:rsidTr="00B4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Pr>
          <w:p w14:paraId="16D332A6" w14:textId="77777777" w:rsidR="007A70F5" w:rsidRPr="00DA55C2" w:rsidRDefault="007A70F5" w:rsidP="00B43384">
            <w:pPr>
              <w:shd w:val="clear" w:color="auto" w:fill="FFF2CC" w:themeFill="accent4" w:themeFillTint="33"/>
              <w:spacing w:after="0" w:line="280" w:lineRule="exact"/>
              <w:jc w:val="both"/>
              <w:rPr>
                <w:rFonts w:ascii="Times New Roman" w:hAnsi="Times New Roman"/>
                <w:b w:val="0"/>
                <w:bCs w:val="0"/>
                <w:color w:val="002060"/>
                <w:sz w:val="24"/>
                <w:szCs w:val="24"/>
              </w:rPr>
            </w:pPr>
            <w:r w:rsidRPr="00DA55C2">
              <w:rPr>
                <w:rFonts w:ascii="Times New Roman" w:hAnsi="Times New Roman"/>
                <w:b w:val="0"/>
                <w:bCs w:val="0"/>
                <w:color w:val="002060"/>
                <w:sz w:val="24"/>
                <w:szCs w:val="24"/>
              </w:rPr>
              <w:t>Организация работы медицинского кабинета в здании</w:t>
            </w:r>
          </w:p>
        </w:tc>
        <w:tc>
          <w:tcPr>
            <w:tcW w:w="2126" w:type="dxa"/>
          </w:tcPr>
          <w:p w14:paraId="3F4ADA7A" w14:textId="77777777" w:rsidR="007A70F5" w:rsidRPr="00DA55C2" w:rsidRDefault="007A70F5" w:rsidP="00B43384">
            <w:pPr>
              <w:shd w:val="clear" w:color="auto" w:fill="FFF2CC" w:themeFill="accent4" w:themeFillTint="33"/>
              <w:spacing w:after="0" w:line="28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100%</w:t>
            </w:r>
          </w:p>
        </w:tc>
      </w:tr>
      <w:tr w:rsidR="00B43384" w:rsidRPr="00DA55C2" w14:paraId="2656ED4E" w14:textId="77777777" w:rsidTr="00B43384">
        <w:tc>
          <w:tcPr>
            <w:cnfStyle w:val="001000000000" w:firstRow="0" w:lastRow="0" w:firstColumn="1" w:lastColumn="0" w:oddVBand="0" w:evenVBand="0" w:oddHBand="0" w:evenHBand="0" w:firstRowFirstColumn="0" w:firstRowLastColumn="0" w:lastRowFirstColumn="0" w:lastRowLastColumn="0"/>
            <w:tcW w:w="7196" w:type="dxa"/>
          </w:tcPr>
          <w:p w14:paraId="3130A308" w14:textId="77777777" w:rsidR="007A70F5" w:rsidRPr="00DA55C2" w:rsidRDefault="007A70F5" w:rsidP="00B43384">
            <w:pPr>
              <w:shd w:val="clear" w:color="auto" w:fill="FFF2CC" w:themeFill="accent4" w:themeFillTint="33"/>
              <w:spacing w:after="0" w:line="280" w:lineRule="exact"/>
              <w:jc w:val="both"/>
              <w:rPr>
                <w:rFonts w:ascii="Times New Roman" w:hAnsi="Times New Roman"/>
                <w:b w:val="0"/>
                <w:bCs w:val="0"/>
                <w:color w:val="002060"/>
                <w:sz w:val="24"/>
                <w:szCs w:val="24"/>
              </w:rPr>
            </w:pPr>
            <w:r w:rsidRPr="00DA55C2">
              <w:rPr>
                <w:rFonts w:ascii="Times New Roman" w:hAnsi="Times New Roman"/>
                <w:b w:val="0"/>
                <w:bCs w:val="0"/>
                <w:color w:val="002060"/>
                <w:sz w:val="24"/>
                <w:szCs w:val="24"/>
              </w:rPr>
              <w:t>Укомплектованность кабинетов аптечками или средствами первой помощи</w:t>
            </w:r>
          </w:p>
        </w:tc>
        <w:tc>
          <w:tcPr>
            <w:tcW w:w="2126" w:type="dxa"/>
          </w:tcPr>
          <w:p w14:paraId="31EB2E2B" w14:textId="77777777" w:rsidR="007A70F5" w:rsidRPr="00DA55C2" w:rsidRDefault="007A70F5" w:rsidP="00B43384">
            <w:pPr>
              <w:shd w:val="clear" w:color="auto" w:fill="FFF2CC" w:themeFill="accent4" w:themeFillTint="33"/>
              <w:spacing w:after="0" w:line="28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100%</w:t>
            </w:r>
          </w:p>
        </w:tc>
      </w:tr>
      <w:tr w:rsidR="00B43384" w:rsidRPr="00DA55C2" w14:paraId="54162C5C" w14:textId="77777777" w:rsidTr="00B4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Pr>
          <w:p w14:paraId="6FDAA053" w14:textId="77777777" w:rsidR="007A70F5" w:rsidRPr="00DA55C2" w:rsidRDefault="007A70F5" w:rsidP="00B43384">
            <w:pPr>
              <w:shd w:val="clear" w:color="auto" w:fill="FFF2CC" w:themeFill="accent4" w:themeFillTint="33"/>
              <w:spacing w:after="0" w:line="280" w:lineRule="exact"/>
              <w:jc w:val="both"/>
              <w:rPr>
                <w:rFonts w:ascii="Times New Roman" w:hAnsi="Times New Roman"/>
                <w:b w:val="0"/>
                <w:bCs w:val="0"/>
                <w:color w:val="002060"/>
                <w:sz w:val="24"/>
                <w:szCs w:val="24"/>
              </w:rPr>
            </w:pPr>
            <w:r w:rsidRPr="00DA55C2">
              <w:rPr>
                <w:rFonts w:ascii="Times New Roman" w:hAnsi="Times New Roman"/>
                <w:b w:val="0"/>
                <w:bCs w:val="0"/>
                <w:color w:val="002060"/>
                <w:sz w:val="24"/>
                <w:szCs w:val="24"/>
              </w:rPr>
              <w:t>Укомплектованность кабинетов средствами индивидуальной защиты в условиях чрезвычайных ситуаций</w:t>
            </w:r>
          </w:p>
        </w:tc>
        <w:tc>
          <w:tcPr>
            <w:tcW w:w="2126" w:type="dxa"/>
          </w:tcPr>
          <w:p w14:paraId="31458BEF" w14:textId="77777777" w:rsidR="007A70F5" w:rsidRPr="00DA55C2" w:rsidRDefault="007A70F5" w:rsidP="00B43384">
            <w:pPr>
              <w:shd w:val="clear" w:color="auto" w:fill="FFF2CC" w:themeFill="accent4" w:themeFillTint="33"/>
              <w:spacing w:after="0" w:line="28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100%</w:t>
            </w:r>
          </w:p>
        </w:tc>
      </w:tr>
      <w:tr w:rsidR="00B43384" w:rsidRPr="00DA55C2" w14:paraId="1102234C" w14:textId="77777777" w:rsidTr="00B43384">
        <w:tc>
          <w:tcPr>
            <w:cnfStyle w:val="001000000000" w:firstRow="0" w:lastRow="0" w:firstColumn="1" w:lastColumn="0" w:oddVBand="0" w:evenVBand="0" w:oddHBand="0" w:evenHBand="0" w:firstRowFirstColumn="0" w:firstRowLastColumn="0" w:lastRowFirstColumn="0" w:lastRowLastColumn="0"/>
            <w:tcW w:w="7196" w:type="dxa"/>
          </w:tcPr>
          <w:p w14:paraId="71B0ABC5" w14:textId="77777777" w:rsidR="007A70F5" w:rsidRPr="00DA55C2" w:rsidRDefault="007A70F5" w:rsidP="00B43384">
            <w:pPr>
              <w:shd w:val="clear" w:color="auto" w:fill="FFF2CC" w:themeFill="accent4" w:themeFillTint="33"/>
              <w:spacing w:after="0" w:line="280" w:lineRule="exact"/>
              <w:jc w:val="both"/>
              <w:rPr>
                <w:rFonts w:ascii="Times New Roman" w:hAnsi="Times New Roman"/>
                <w:b w:val="0"/>
                <w:bCs w:val="0"/>
                <w:color w:val="002060"/>
                <w:sz w:val="24"/>
                <w:szCs w:val="24"/>
              </w:rPr>
            </w:pPr>
            <w:r w:rsidRPr="00DA55C2">
              <w:rPr>
                <w:rFonts w:ascii="Times New Roman" w:hAnsi="Times New Roman"/>
                <w:b w:val="0"/>
                <w:bCs w:val="0"/>
                <w:color w:val="002060"/>
                <w:sz w:val="24"/>
                <w:szCs w:val="24"/>
              </w:rPr>
              <w:t>Средства пожаротушения</w:t>
            </w:r>
          </w:p>
        </w:tc>
        <w:tc>
          <w:tcPr>
            <w:tcW w:w="2126" w:type="dxa"/>
          </w:tcPr>
          <w:p w14:paraId="21BAA96B" w14:textId="77777777" w:rsidR="007A70F5" w:rsidRPr="00DA55C2" w:rsidRDefault="007A70F5" w:rsidP="00B43384">
            <w:pPr>
              <w:shd w:val="clear" w:color="auto" w:fill="FFF2CC" w:themeFill="accent4" w:themeFillTint="33"/>
              <w:spacing w:after="0" w:line="28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100%</w:t>
            </w:r>
          </w:p>
        </w:tc>
      </w:tr>
      <w:tr w:rsidR="00B43384" w:rsidRPr="00DA55C2" w14:paraId="53608F9C" w14:textId="77777777" w:rsidTr="00B4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Pr>
          <w:p w14:paraId="1A10E1A5" w14:textId="77777777" w:rsidR="007A70F5" w:rsidRPr="00DA55C2" w:rsidRDefault="007A70F5" w:rsidP="00B43384">
            <w:pPr>
              <w:shd w:val="clear" w:color="auto" w:fill="FFF2CC" w:themeFill="accent4" w:themeFillTint="33"/>
              <w:spacing w:after="0" w:line="280" w:lineRule="exact"/>
              <w:jc w:val="both"/>
              <w:rPr>
                <w:rFonts w:ascii="Times New Roman" w:hAnsi="Times New Roman"/>
                <w:b w:val="0"/>
                <w:bCs w:val="0"/>
                <w:color w:val="002060"/>
                <w:sz w:val="24"/>
                <w:szCs w:val="24"/>
              </w:rPr>
            </w:pPr>
            <w:r w:rsidRPr="00DA55C2">
              <w:rPr>
                <w:rFonts w:ascii="Times New Roman" w:hAnsi="Times New Roman"/>
                <w:b w:val="0"/>
                <w:bCs w:val="0"/>
                <w:color w:val="002060"/>
                <w:sz w:val="24"/>
                <w:szCs w:val="24"/>
              </w:rPr>
              <w:t>Имеются в наличии Средства индивидуальной защиты органов дыхания</w:t>
            </w:r>
          </w:p>
        </w:tc>
        <w:tc>
          <w:tcPr>
            <w:tcW w:w="2126" w:type="dxa"/>
          </w:tcPr>
          <w:p w14:paraId="14AD31EA" w14:textId="77777777" w:rsidR="007A70F5" w:rsidRPr="00DA55C2" w:rsidRDefault="007A70F5" w:rsidP="00B43384">
            <w:pPr>
              <w:shd w:val="clear" w:color="auto" w:fill="FFF2CC" w:themeFill="accent4" w:themeFillTint="33"/>
              <w:spacing w:after="0" w:line="280" w:lineRule="exact"/>
              <w:ind w:right="7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Имеются в наличии</w:t>
            </w:r>
          </w:p>
        </w:tc>
      </w:tr>
      <w:tr w:rsidR="00B43384" w:rsidRPr="00DA55C2" w14:paraId="4F791DF4" w14:textId="77777777" w:rsidTr="00B43384">
        <w:tc>
          <w:tcPr>
            <w:cnfStyle w:val="001000000000" w:firstRow="0" w:lastRow="0" w:firstColumn="1" w:lastColumn="0" w:oddVBand="0" w:evenVBand="0" w:oddHBand="0" w:evenHBand="0" w:firstRowFirstColumn="0" w:firstRowLastColumn="0" w:lastRowFirstColumn="0" w:lastRowLastColumn="0"/>
            <w:tcW w:w="7196" w:type="dxa"/>
          </w:tcPr>
          <w:p w14:paraId="3A7236F4" w14:textId="77777777" w:rsidR="007A70F5" w:rsidRPr="00DA55C2" w:rsidRDefault="007A70F5" w:rsidP="00B43384">
            <w:pPr>
              <w:shd w:val="clear" w:color="auto" w:fill="FFF2CC" w:themeFill="accent4" w:themeFillTint="33"/>
              <w:spacing w:after="0" w:line="280" w:lineRule="exact"/>
              <w:jc w:val="both"/>
              <w:rPr>
                <w:rFonts w:ascii="Times New Roman" w:hAnsi="Times New Roman"/>
                <w:b w:val="0"/>
                <w:bCs w:val="0"/>
                <w:color w:val="002060"/>
                <w:sz w:val="24"/>
                <w:szCs w:val="24"/>
              </w:rPr>
            </w:pPr>
            <w:r w:rsidRPr="00DA55C2">
              <w:rPr>
                <w:rFonts w:ascii="Times New Roman" w:hAnsi="Times New Roman"/>
                <w:b w:val="0"/>
                <w:bCs w:val="0"/>
                <w:color w:val="002060"/>
                <w:sz w:val="24"/>
                <w:szCs w:val="24"/>
              </w:rPr>
              <w:t>Оборудование системами АПС</w:t>
            </w:r>
          </w:p>
        </w:tc>
        <w:tc>
          <w:tcPr>
            <w:tcW w:w="2126" w:type="dxa"/>
          </w:tcPr>
          <w:p w14:paraId="4AB2FBF7" w14:textId="77777777" w:rsidR="007A70F5" w:rsidRPr="00DA55C2" w:rsidRDefault="007A70F5" w:rsidP="00B43384">
            <w:pPr>
              <w:shd w:val="clear" w:color="auto" w:fill="FFF2CC" w:themeFill="accent4" w:themeFillTint="33"/>
              <w:spacing w:after="0" w:line="280" w:lineRule="exact"/>
              <w:ind w:right="7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Имеются в наличии</w:t>
            </w:r>
          </w:p>
        </w:tc>
      </w:tr>
      <w:tr w:rsidR="00B43384" w:rsidRPr="00DA55C2" w14:paraId="26DB3992" w14:textId="77777777" w:rsidTr="00B4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Pr>
          <w:p w14:paraId="747EF0B4" w14:textId="77777777" w:rsidR="007A70F5" w:rsidRPr="00DA55C2" w:rsidRDefault="007A70F5" w:rsidP="00B43384">
            <w:pPr>
              <w:shd w:val="clear" w:color="auto" w:fill="FFF2CC" w:themeFill="accent4" w:themeFillTint="33"/>
              <w:spacing w:after="0" w:line="280" w:lineRule="exact"/>
              <w:jc w:val="both"/>
              <w:rPr>
                <w:rFonts w:ascii="Times New Roman" w:hAnsi="Times New Roman"/>
                <w:b w:val="0"/>
                <w:bCs w:val="0"/>
                <w:color w:val="002060"/>
                <w:sz w:val="24"/>
                <w:szCs w:val="24"/>
              </w:rPr>
            </w:pPr>
            <w:r w:rsidRPr="00DA55C2">
              <w:rPr>
                <w:rFonts w:ascii="Times New Roman" w:hAnsi="Times New Roman"/>
                <w:b w:val="0"/>
                <w:bCs w:val="0"/>
                <w:color w:val="002060"/>
                <w:sz w:val="24"/>
                <w:szCs w:val="24"/>
              </w:rPr>
              <w:t>Оборудование кнопками тревожной сигнализации</w:t>
            </w:r>
          </w:p>
        </w:tc>
        <w:tc>
          <w:tcPr>
            <w:tcW w:w="2126" w:type="dxa"/>
          </w:tcPr>
          <w:p w14:paraId="44E52C24" w14:textId="77777777" w:rsidR="007A70F5" w:rsidRPr="00DA55C2" w:rsidRDefault="007A70F5" w:rsidP="00B43384">
            <w:pPr>
              <w:shd w:val="clear" w:color="auto" w:fill="FFF2CC" w:themeFill="accent4" w:themeFillTint="33"/>
              <w:spacing w:after="0" w:line="280" w:lineRule="exact"/>
              <w:ind w:right="7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Имеются в наличии</w:t>
            </w:r>
          </w:p>
        </w:tc>
      </w:tr>
      <w:tr w:rsidR="00B43384" w:rsidRPr="00DA55C2" w14:paraId="36D0568B" w14:textId="77777777" w:rsidTr="00B43384">
        <w:tc>
          <w:tcPr>
            <w:cnfStyle w:val="001000000000" w:firstRow="0" w:lastRow="0" w:firstColumn="1" w:lastColumn="0" w:oddVBand="0" w:evenVBand="0" w:oddHBand="0" w:evenHBand="0" w:firstRowFirstColumn="0" w:firstRowLastColumn="0" w:lastRowFirstColumn="0" w:lastRowLastColumn="0"/>
            <w:tcW w:w="7196" w:type="dxa"/>
          </w:tcPr>
          <w:p w14:paraId="433C5D5F" w14:textId="77777777" w:rsidR="007A70F5" w:rsidRPr="00DA55C2" w:rsidRDefault="007A70F5" w:rsidP="00B43384">
            <w:pPr>
              <w:shd w:val="clear" w:color="auto" w:fill="FFF2CC" w:themeFill="accent4" w:themeFillTint="33"/>
              <w:spacing w:after="0" w:line="280" w:lineRule="exact"/>
              <w:jc w:val="both"/>
              <w:rPr>
                <w:rFonts w:ascii="Times New Roman" w:hAnsi="Times New Roman"/>
                <w:b w:val="0"/>
                <w:bCs w:val="0"/>
                <w:color w:val="002060"/>
                <w:sz w:val="24"/>
                <w:szCs w:val="24"/>
              </w:rPr>
            </w:pPr>
            <w:r w:rsidRPr="00DA55C2">
              <w:rPr>
                <w:rFonts w:ascii="Times New Roman" w:hAnsi="Times New Roman"/>
                <w:b w:val="0"/>
                <w:bCs w:val="0"/>
                <w:color w:val="002060"/>
                <w:sz w:val="24"/>
                <w:szCs w:val="24"/>
              </w:rPr>
              <w:t>Оборудование системами локальной телефонной связи</w:t>
            </w:r>
          </w:p>
        </w:tc>
        <w:tc>
          <w:tcPr>
            <w:tcW w:w="2126" w:type="dxa"/>
          </w:tcPr>
          <w:p w14:paraId="7DD6DC5A" w14:textId="77777777" w:rsidR="007A70F5" w:rsidRPr="00DA55C2" w:rsidRDefault="007A70F5" w:rsidP="00B43384">
            <w:pPr>
              <w:shd w:val="clear" w:color="auto" w:fill="FFF2CC" w:themeFill="accent4" w:themeFillTint="33"/>
              <w:spacing w:after="0" w:line="280" w:lineRule="exact"/>
              <w:ind w:right="7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Имеются в наличии</w:t>
            </w:r>
          </w:p>
        </w:tc>
      </w:tr>
      <w:tr w:rsidR="00B43384" w:rsidRPr="00DA55C2" w14:paraId="2C490A59" w14:textId="77777777" w:rsidTr="00B4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Pr>
          <w:p w14:paraId="7194D10F" w14:textId="77777777" w:rsidR="007A70F5" w:rsidRPr="00DA55C2" w:rsidRDefault="007A70F5" w:rsidP="00B43384">
            <w:pPr>
              <w:shd w:val="clear" w:color="auto" w:fill="FFF2CC" w:themeFill="accent4" w:themeFillTint="33"/>
              <w:spacing w:after="0" w:line="280" w:lineRule="exact"/>
              <w:jc w:val="both"/>
              <w:rPr>
                <w:rFonts w:ascii="Times New Roman" w:hAnsi="Times New Roman"/>
                <w:b w:val="0"/>
                <w:bCs w:val="0"/>
                <w:color w:val="002060"/>
                <w:sz w:val="24"/>
                <w:szCs w:val="24"/>
              </w:rPr>
            </w:pPr>
            <w:r w:rsidRPr="00DA55C2">
              <w:rPr>
                <w:rFonts w:ascii="Times New Roman" w:hAnsi="Times New Roman"/>
                <w:b w:val="0"/>
                <w:bCs w:val="0"/>
                <w:color w:val="002060"/>
                <w:sz w:val="24"/>
                <w:szCs w:val="24"/>
              </w:rPr>
              <w:t>Оборудована система видеонаблюдения</w:t>
            </w:r>
          </w:p>
        </w:tc>
        <w:tc>
          <w:tcPr>
            <w:tcW w:w="2126" w:type="dxa"/>
          </w:tcPr>
          <w:p w14:paraId="75251FFC" w14:textId="77777777" w:rsidR="007A70F5" w:rsidRPr="00DA55C2" w:rsidRDefault="007A70F5" w:rsidP="00B43384">
            <w:pPr>
              <w:shd w:val="clear" w:color="auto" w:fill="FFF2CC" w:themeFill="accent4" w:themeFillTint="33"/>
              <w:spacing w:after="0" w:line="280" w:lineRule="exact"/>
              <w:ind w:right="7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Имеются в наличии.</w:t>
            </w:r>
          </w:p>
        </w:tc>
      </w:tr>
    </w:tbl>
    <w:p w14:paraId="091EBF4B" w14:textId="77777777" w:rsidR="007A70F5" w:rsidRPr="00DA55C2" w:rsidRDefault="007A70F5" w:rsidP="00F574F0">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Таким образом, в МАДОУ ЦРР -д/с: </w:t>
      </w:r>
    </w:p>
    <w:p w14:paraId="7B9D543E" w14:textId="6C253121" w:rsidR="007A70F5" w:rsidRDefault="007A70F5" w:rsidP="00F574F0">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Осуществляется постоянный контроль за состоянием условий для обеспечения безопасности жизнедеятельности сотрудников и воспитанников. Создана развивающая предметно-развивающая среда, соответствующая требованиям СанПиН и комплексной безопасности. Система безопасности учреждения функционирует бесперебойно, находится в постоянном развитии, подвергается систематическому контролю со стороны органов государственного и общественного управления. Отсутствует производственный и детский травматизм.</w:t>
      </w:r>
    </w:p>
    <w:p w14:paraId="47D7A55B" w14:textId="77777777" w:rsidR="00B43384" w:rsidRPr="00DA55C2" w:rsidRDefault="00B43384" w:rsidP="00F574F0">
      <w:pPr>
        <w:spacing w:after="0" w:line="280" w:lineRule="exact"/>
        <w:ind w:firstLine="397"/>
        <w:jc w:val="both"/>
        <w:rPr>
          <w:rFonts w:ascii="Times New Roman" w:hAnsi="Times New Roman"/>
          <w:color w:val="002060"/>
          <w:sz w:val="24"/>
          <w:szCs w:val="24"/>
        </w:rPr>
      </w:pPr>
    </w:p>
    <w:p w14:paraId="69DAAC15" w14:textId="77777777" w:rsidR="00F574F0" w:rsidRPr="00DA55C2" w:rsidRDefault="00F574F0" w:rsidP="00F574F0">
      <w:pPr>
        <w:spacing w:after="0" w:line="280" w:lineRule="exact"/>
        <w:ind w:firstLine="397"/>
        <w:jc w:val="both"/>
        <w:rPr>
          <w:rFonts w:ascii="Times New Roman" w:eastAsia="Times New Roman" w:hAnsi="Times New Roman"/>
          <w:b/>
          <w:color w:val="002060"/>
          <w:sz w:val="24"/>
          <w:szCs w:val="24"/>
          <w:lang w:eastAsia="ru-RU"/>
        </w:rPr>
      </w:pPr>
    </w:p>
    <w:p w14:paraId="5DB5D0F9" w14:textId="59BBEFAE" w:rsidR="007A70F5" w:rsidRPr="00DA55C2" w:rsidRDefault="007A70F5" w:rsidP="00F574F0">
      <w:pPr>
        <w:spacing w:after="0" w:line="280" w:lineRule="exact"/>
        <w:ind w:firstLine="397"/>
        <w:jc w:val="both"/>
        <w:rPr>
          <w:rFonts w:ascii="Times New Roman" w:hAnsi="Times New Roman"/>
          <w:b/>
          <w:color w:val="002060"/>
          <w:sz w:val="24"/>
          <w:szCs w:val="24"/>
        </w:rPr>
      </w:pPr>
      <w:r w:rsidRPr="00DA55C2">
        <w:rPr>
          <w:rFonts w:ascii="Times New Roman" w:eastAsia="Times New Roman" w:hAnsi="Times New Roman"/>
          <w:b/>
          <w:color w:val="002060"/>
          <w:sz w:val="24"/>
          <w:szCs w:val="24"/>
          <w:lang w:eastAsia="ru-RU"/>
        </w:rPr>
        <w:lastRenderedPageBreak/>
        <w:t>3.6.</w:t>
      </w:r>
      <w:r w:rsidRPr="00DA55C2">
        <w:rPr>
          <w:rFonts w:ascii="Times New Roman" w:hAnsi="Times New Roman"/>
          <w:b/>
          <w:color w:val="002060"/>
          <w:sz w:val="24"/>
          <w:szCs w:val="24"/>
        </w:rPr>
        <w:t xml:space="preserve"> Медицинское обслуживание воспитанников</w:t>
      </w:r>
    </w:p>
    <w:p w14:paraId="231EC370" w14:textId="77777777" w:rsidR="007A70F5" w:rsidRPr="00DA55C2" w:rsidRDefault="007A70F5" w:rsidP="00F574F0">
      <w:pPr>
        <w:spacing w:after="0" w:line="280" w:lineRule="exact"/>
        <w:ind w:firstLine="397"/>
        <w:jc w:val="both"/>
        <w:rPr>
          <w:rFonts w:ascii="Times New Roman" w:hAnsi="Times New Roman"/>
          <w:b/>
          <w:i/>
          <w:color w:val="002060"/>
          <w:sz w:val="24"/>
          <w:szCs w:val="24"/>
        </w:rPr>
      </w:pPr>
      <w:r w:rsidRPr="00DA55C2">
        <w:rPr>
          <w:rFonts w:ascii="Times New Roman" w:hAnsi="Times New Roman"/>
          <w:color w:val="002060"/>
          <w:sz w:val="24"/>
          <w:szCs w:val="24"/>
        </w:rPr>
        <w:t xml:space="preserve">Одна из главных задач, решаемых в учреждении, – это обеспечение конституционного права каждого ребенка на охрану его жизни и здоровья, поэтому в образовательном процессе учреждения на протяжении многих лет используется </w:t>
      </w:r>
      <w:r w:rsidRPr="00DA55C2">
        <w:rPr>
          <w:rFonts w:ascii="Times New Roman" w:hAnsi="Times New Roman"/>
          <w:b/>
          <w:i/>
          <w:color w:val="002060"/>
          <w:sz w:val="24"/>
          <w:szCs w:val="24"/>
        </w:rPr>
        <w:t xml:space="preserve">система комплексных мер, направленных на сохранение и укрепление здоровья воспитанников. </w:t>
      </w:r>
    </w:p>
    <w:p w14:paraId="6E3C7780" w14:textId="77777777" w:rsidR="007A70F5" w:rsidRPr="00DA55C2" w:rsidRDefault="007A70F5" w:rsidP="00F574F0">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Медицинское обслуживание воспитанников обеспечивается штатными медицинскими работниками (медицинская сестра, процедурная медсестра)  и врачом – педиатром детской поликлиники БУ ХМАО – Югры «Покачевская городская больница" на договорных условиях с органом здравоохранения, которые наряду с администрацией  учреждения несут ответственность за здоровье и физическое развитие воспитанников, проведение лечебно-профилактических мероприятий, соблюдение санитарно-гигиенических норм, режим и качество питания в рамках Федеральных требований к образовательным учреждениям в части охраны здоровья воспитанников. </w:t>
      </w:r>
    </w:p>
    <w:p w14:paraId="20C16535" w14:textId="77777777" w:rsidR="007A70F5" w:rsidRPr="00DA55C2" w:rsidRDefault="007A70F5" w:rsidP="007A70F5">
      <w:pPr>
        <w:spacing w:after="0" w:line="280" w:lineRule="exact"/>
        <w:ind w:firstLine="397"/>
        <w:jc w:val="both"/>
        <w:rPr>
          <w:color w:val="002060"/>
        </w:rPr>
      </w:pPr>
      <w:r w:rsidRPr="00DA55C2">
        <w:rPr>
          <w:rFonts w:ascii="Times New Roman" w:hAnsi="Times New Roman"/>
          <w:color w:val="002060"/>
          <w:sz w:val="24"/>
          <w:szCs w:val="24"/>
        </w:rPr>
        <w:t xml:space="preserve">Медицинский блок расположен на первом этаже здания и состоит из помещений: кабинета медицинской сестры, процедурного кабинета, кабинета амбулаторного приёма, изолятора на 1 </w:t>
      </w:r>
      <w:proofErr w:type="spellStart"/>
      <w:r w:rsidRPr="00DA55C2">
        <w:rPr>
          <w:rFonts w:ascii="Times New Roman" w:hAnsi="Times New Roman"/>
          <w:color w:val="002060"/>
          <w:sz w:val="24"/>
          <w:szCs w:val="24"/>
        </w:rPr>
        <w:t>койко</w:t>
      </w:r>
      <w:proofErr w:type="spellEnd"/>
      <w:r w:rsidRPr="00DA55C2">
        <w:rPr>
          <w:rFonts w:ascii="Times New Roman" w:hAnsi="Times New Roman"/>
          <w:color w:val="002060"/>
          <w:sz w:val="24"/>
          <w:szCs w:val="24"/>
        </w:rPr>
        <w:t xml:space="preserve"> - места, оснащён необходимым медицинским оборудованием. Соблюдаются условия хранения скоропортящихся лекарственных средств</w:t>
      </w:r>
      <w:r w:rsidRPr="00DA55C2">
        <w:rPr>
          <w:color w:val="002060"/>
        </w:rPr>
        <w:t>.</w:t>
      </w:r>
    </w:p>
    <w:p w14:paraId="365477E6" w14:textId="77777777" w:rsidR="007A70F5" w:rsidRPr="00DA55C2" w:rsidRDefault="007A70F5" w:rsidP="007A70F5">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Медицинское оборудование, инвентарь укомплектован в полном объеме. Необходимые медикаменты имеются в соответствии с утвержденным перечнем. Сроки годности и условия хранения соблюдаются. </w:t>
      </w:r>
    </w:p>
    <w:p w14:paraId="61887DA2" w14:textId="77777777" w:rsidR="007A70F5" w:rsidRPr="00DA55C2" w:rsidRDefault="007A70F5" w:rsidP="007A70F5">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Оснащение и оборудование медицинского блока современным оборудованием позволяет качественно осуществлять медицинское сопровождение, контроль здоровья и физического развития каждого ребенка. Медицинские услуги в пределах функциональных обязанностей медицинского персонала проводятся бесплатно (осмотр врачом, проведение иммунизации, антропометрических измерений воспитанников в начале и конце учебного года, оказание первой медицинской помощи). </w:t>
      </w:r>
    </w:p>
    <w:p w14:paraId="7945C612" w14:textId="595B3902" w:rsidR="00142919" w:rsidRPr="00DA55C2" w:rsidRDefault="007A70F5" w:rsidP="007A70F5">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Таким образом, все воспитанники МАДОУ ЦРР -д/с обеспечены медицинским обслуживанием согласно требованиям законодательства.</w:t>
      </w:r>
    </w:p>
    <w:p w14:paraId="1BA6E17D" w14:textId="77777777" w:rsidR="00F574F0" w:rsidRPr="00DA55C2" w:rsidRDefault="00F574F0" w:rsidP="007A70F5">
      <w:pPr>
        <w:spacing w:after="0" w:line="280" w:lineRule="exact"/>
        <w:ind w:firstLine="397"/>
        <w:jc w:val="both"/>
        <w:rPr>
          <w:rFonts w:ascii="Times New Roman" w:eastAsia="Times New Roman" w:hAnsi="Times New Roman"/>
          <w:b/>
          <w:color w:val="002060"/>
          <w:sz w:val="24"/>
          <w:szCs w:val="24"/>
          <w:lang w:eastAsia="ru-RU"/>
        </w:rPr>
      </w:pPr>
    </w:p>
    <w:p w14:paraId="238F6E73" w14:textId="4F0C4B80" w:rsidR="007A70F5" w:rsidRDefault="007A70F5" w:rsidP="00F574F0">
      <w:pPr>
        <w:spacing w:after="0" w:line="280" w:lineRule="exact"/>
        <w:ind w:firstLine="397"/>
        <w:jc w:val="both"/>
        <w:rPr>
          <w:rFonts w:ascii="Times New Roman" w:eastAsia="Times New Roman" w:hAnsi="Times New Roman"/>
          <w:b/>
          <w:color w:val="002060"/>
          <w:sz w:val="24"/>
          <w:szCs w:val="24"/>
          <w:lang w:eastAsia="ru-RU"/>
        </w:rPr>
      </w:pPr>
      <w:r w:rsidRPr="00DA55C2">
        <w:rPr>
          <w:rFonts w:ascii="Times New Roman" w:eastAsia="Times New Roman" w:hAnsi="Times New Roman"/>
          <w:b/>
          <w:color w:val="002060"/>
          <w:sz w:val="24"/>
          <w:szCs w:val="24"/>
          <w:lang w:eastAsia="ru-RU"/>
        </w:rPr>
        <w:t>3.7. Материально – техническая база</w:t>
      </w:r>
    </w:p>
    <w:p w14:paraId="36EF7325" w14:textId="77777777" w:rsidR="00B43384" w:rsidRPr="00DA55C2" w:rsidRDefault="00B43384" w:rsidP="00F574F0">
      <w:pPr>
        <w:spacing w:after="0" w:line="280" w:lineRule="exact"/>
        <w:ind w:firstLine="397"/>
        <w:jc w:val="both"/>
        <w:rPr>
          <w:rFonts w:ascii="Times New Roman" w:eastAsia="Times New Roman" w:hAnsi="Times New Roman"/>
          <w:b/>
          <w:color w:val="002060"/>
          <w:sz w:val="24"/>
          <w:szCs w:val="24"/>
          <w:lang w:eastAsia="ru-RU"/>
        </w:rPr>
      </w:pPr>
    </w:p>
    <w:p w14:paraId="0ED39232" w14:textId="77777777" w:rsidR="007A70F5" w:rsidRPr="00DA55C2" w:rsidRDefault="007A70F5" w:rsidP="00F574F0">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Здание дошкольного образовательного учреждения введено в эксплуатацию в 1988 году, поэтому находится в удовлетворительном состоянии. </w:t>
      </w:r>
    </w:p>
    <w:p w14:paraId="349AA068" w14:textId="77777777" w:rsidR="007A70F5" w:rsidRPr="00DA55C2" w:rsidRDefault="007A70F5" w:rsidP="00F574F0">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Технический уровень систем, оборудование помещений соответствует требованиям </w:t>
      </w:r>
      <w:proofErr w:type="spellStart"/>
      <w:r w:rsidRPr="00DA55C2">
        <w:rPr>
          <w:rFonts w:ascii="Times New Roman" w:hAnsi="Times New Roman"/>
          <w:color w:val="002060"/>
          <w:sz w:val="24"/>
          <w:szCs w:val="24"/>
        </w:rPr>
        <w:t>Сан.ПиН</w:t>
      </w:r>
      <w:proofErr w:type="spellEnd"/>
      <w:r w:rsidRPr="00DA55C2">
        <w:rPr>
          <w:rFonts w:ascii="Times New Roman" w:hAnsi="Times New Roman"/>
          <w:color w:val="002060"/>
          <w:sz w:val="24"/>
          <w:szCs w:val="24"/>
        </w:rPr>
        <w:t xml:space="preserve">. </w:t>
      </w:r>
    </w:p>
    <w:p w14:paraId="0BF74202" w14:textId="77777777" w:rsidR="007A70F5" w:rsidRPr="00DA55C2" w:rsidRDefault="007A70F5" w:rsidP="00F574F0">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Здание детского состоит из двух этажей и включает групповые ячейки, специализированные помещения для занятий с детьми, предназначенные для поочерёдного использования всеми или несколькими группами, сопутствующие помещения (медицинский блок, прачечная, пищеблок), служебно-бытовые помещения для персонала. </w:t>
      </w:r>
    </w:p>
    <w:p w14:paraId="22B2551F" w14:textId="61685A31" w:rsidR="007A70F5" w:rsidRDefault="007A70F5" w:rsidP="00F574F0">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Все основные помещения расположены на первом, втором этажах. </w:t>
      </w:r>
    </w:p>
    <w:p w14:paraId="1B21192D" w14:textId="77777777" w:rsidR="00B43384" w:rsidRDefault="00B43384" w:rsidP="00F574F0">
      <w:pPr>
        <w:spacing w:after="0" w:line="280" w:lineRule="exact"/>
        <w:ind w:firstLine="397"/>
        <w:jc w:val="both"/>
        <w:rPr>
          <w:rFonts w:ascii="Times New Roman" w:hAnsi="Times New Roman"/>
          <w:color w:val="002060"/>
          <w:sz w:val="24"/>
          <w:szCs w:val="24"/>
        </w:rPr>
      </w:pPr>
    </w:p>
    <w:p w14:paraId="5FCF98CE" w14:textId="77777777" w:rsidR="00B43384" w:rsidRDefault="00B43384" w:rsidP="00F574F0">
      <w:pPr>
        <w:spacing w:after="0" w:line="280" w:lineRule="exact"/>
        <w:ind w:firstLine="397"/>
        <w:jc w:val="both"/>
        <w:rPr>
          <w:rFonts w:ascii="Times New Roman" w:hAnsi="Times New Roman"/>
          <w:color w:val="002060"/>
          <w:sz w:val="24"/>
          <w:szCs w:val="24"/>
        </w:rPr>
      </w:pPr>
    </w:p>
    <w:p w14:paraId="3A25FF49" w14:textId="77777777" w:rsidR="00B43384" w:rsidRDefault="00B43384" w:rsidP="00F574F0">
      <w:pPr>
        <w:spacing w:after="0" w:line="280" w:lineRule="exact"/>
        <w:ind w:firstLine="397"/>
        <w:jc w:val="both"/>
        <w:rPr>
          <w:rFonts w:ascii="Times New Roman" w:hAnsi="Times New Roman"/>
          <w:color w:val="002060"/>
          <w:sz w:val="24"/>
          <w:szCs w:val="24"/>
        </w:rPr>
      </w:pPr>
    </w:p>
    <w:p w14:paraId="5EBF754D" w14:textId="77777777" w:rsidR="00B43384" w:rsidRDefault="00B43384" w:rsidP="00F574F0">
      <w:pPr>
        <w:spacing w:after="0" w:line="280" w:lineRule="exact"/>
        <w:ind w:firstLine="397"/>
        <w:jc w:val="both"/>
        <w:rPr>
          <w:rFonts w:ascii="Times New Roman" w:hAnsi="Times New Roman"/>
          <w:color w:val="002060"/>
          <w:sz w:val="24"/>
          <w:szCs w:val="24"/>
        </w:rPr>
      </w:pPr>
    </w:p>
    <w:p w14:paraId="7203E662" w14:textId="77777777" w:rsidR="00B43384" w:rsidRDefault="00B43384" w:rsidP="00F574F0">
      <w:pPr>
        <w:spacing w:after="0" w:line="280" w:lineRule="exact"/>
        <w:ind w:firstLine="397"/>
        <w:jc w:val="both"/>
        <w:rPr>
          <w:rFonts w:ascii="Times New Roman" w:hAnsi="Times New Roman"/>
          <w:color w:val="002060"/>
          <w:sz w:val="24"/>
          <w:szCs w:val="24"/>
        </w:rPr>
      </w:pPr>
    </w:p>
    <w:p w14:paraId="1AAA2E85" w14:textId="77777777" w:rsidR="00B43384" w:rsidRDefault="00B43384" w:rsidP="00F574F0">
      <w:pPr>
        <w:spacing w:after="0" w:line="280" w:lineRule="exact"/>
        <w:ind w:firstLine="397"/>
        <w:jc w:val="both"/>
        <w:rPr>
          <w:rFonts w:ascii="Times New Roman" w:hAnsi="Times New Roman"/>
          <w:color w:val="002060"/>
          <w:sz w:val="24"/>
          <w:szCs w:val="24"/>
        </w:rPr>
      </w:pPr>
    </w:p>
    <w:p w14:paraId="0DC773F8" w14:textId="77777777" w:rsidR="00B43384" w:rsidRDefault="00B43384" w:rsidP="00F574F0">
      <w:pPr>
        <w:spacing w:after="0" w:line="280" w:lineRule="exact"/>
        <w:ind w:firstLine="397"/>
        <w:jc w:val="both"/>
        <w:rPr>
          <w:rFonts w:ascii="Times New Roman" w:hAnsi="Times New Roman"/>
          <w:color w:val="002060"/>
          <w:sz w:val="24"/>
          <w:szCs w:val="24"/>
        </w:rPr>
      </w:pPr>
    </w:p>
    <w:p w14:paraId="37B8A7CB" w14:textId="77777777" w:rsidR="00B43384" w:rsidRDefault="00B43384" w:rsidP="00F574F0">
      <w:pPr>
        <w:spacing w:after="0" w:line="280" w:lineRule="exact"/>
        <w:ind w:firstLine="397"/>
        <w:jc w:val="both"/>
        <w:rPr>
          <w:rFonts w:ascii="Times New Roman" w:hAnsi="Times New Roman"/>
          <w:color w:val="002060"/>
          <w:sz w:val="24"/>
          <w:szCs w:val="24"/>
        </w:rPr>
      </w:pPr>
    </w:p>
    <w:p w14:paraId="4209E126" w14:textId="77777777" w:rsidR="00B43384" w:rsidRDefault="00B43384" w:rsidP="00F574F0">
      <w:pPr>
        <w:spacing w:after="0" w:line="280" w:lineRule="exact"/>
        <w:ind w:firstLine="397"/>
        <w:jc w:val="both"/>
        <w:rPr>
          <w:rFonts w:ascii="Times New Roman" w:hAnsi="Times New Roman"/>
          <w:color w:val="002060"/>
          <w:sz w:val="24"/>
          <w:szCs w:val="24"/>
        </w:rPr>
      </w:pPr>
    </w:p>
    <w:p w14:paraId="100F56CF" w14:textId="77777777" w:rsidR="00B43384" w:rsidRPr="00DA55C2" w:rsidRDefault="00B43384" w:rsidP="00F574F0">
      <w:pPr>
        <w:spacing w:after="0" w:line="280" w:lineRule="exact"/>
        <w:ind w:firstLine="397"/>
        <w:jc w:val="both"/>
        <w:rPr>
          <w:rFonts w:ascii="Times New Roman" w:hAnsi="Times New Roman"/>
          <w:color w:val="002060"/>
          <w:sz w:val="24"/>
          <w:szCs w:val="24"/>
        </w:rPr>
      </w:pPr>
    </w:p>
    <w:tbl>
      <w:tblPr>
        <w:tblStyle w:val="1-40"/>
        <w:tblW w:w="9464" w:type="dxa"/>
        <w:tblLayout w:type="fixed"/>
        <w:tblLook w:val="01E0" w:firstRow="1" w:lastRow="1" w:firstColumn="1" w:lastColumn="1" w:noHBand="0" w:noVBand="0"/>
      </w:tblPr>
      <w:tblGrid>
        <w:gridCol w:w="2802"/>
        <w:gridCol w:w="6662"/>
      </w:tblGrid>
      <w:tr w:rsidR="00B43384" w:rsidRPr="00DA55C2" w14:paraId="170B0D58" w14:textId="77777777" w:rsidTr="00B433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508CF776" w14:textId="77777777" w:rsidR="007A70F5" w:rsidRPr="00DA55C2" w:rsidRDefault="007A70F5" w:rsidP="00F574F0">
            <w:pPr>
              <w:shd w:val="clear" w:color="auto" w:fill="EED6D8"/>
              <w:spacing w:after="0" w:line="240" w:lineRule="auto"/>
              <w:jc w:val="center"/>
              <w:rPr>
                <w:rFonts w:ascii="Times New Roman" w:eastAsiaTheme="minorHAnsi" w:hAnsi="Times New Roman"/>
                <w:bCs w:val="0"/>
                <w:color w:val="002060"/>
                <w:sz w:val="20"/>
                <w:szCs w:val="20"/>
              </w:rPr>
            </w:pPr>
            <w:r w:rsidRPr="00DA55C2">
              <w:rPr>
                <w:rFonts w:ascii="Times New Roman" w:eastAsiaTheme="minorHAnsi" w:hAnsi="Times New Roman"/>
                <w:bCs w:val="0"/>
                <w:color w:val="002060"/>
                <w:sz w:val="20"/>
                <w:szCs w:val="20"/>
              </w:rPr>
              <w:lastRenderedPageBreak/>
              <w:t>Критерии самообследования</w:t>
            </w:r>
          </w:p>
        </w:tc>
        <w:tc>
          <w:tcPr>
            <w:cnfStyle w:val="000100000000" w:firstRow="0" w:lastRow="0" w:firstColumn="0" w:lastColumn="1" w:oddVBand="0" w:evenVBand="0" w:oddHBand="0" w:evenHBand="0" w:firstRowFirstColumn="0" w:firstRowLastColumn="0" w:lastRowFirstColumn="0" w:lastRowLastColumn="0"/>
            <w:tcW w:w="6662" w:type="dxa"/>
          </w:tcPr>
          <w:p w14:paraId="4AFE40DC" w14:textId="77777777" w:rsidR="007A70F5" w:rsidRPr="00DA55C2" w:rsidRDefault="007A70F5" w:rsidP="00F574F0">
            <w:pPr>
              <w:shd w:val="clear" w:color="auto" w:fill="EED6D8"/>
              <w:spacing w:after="0" w:line="240" w:lineRule="auto"/>
              <w:jc w:val="center"/>
              <w:rPr>
                <w:rFonts w:ascii="Times New Roman" w:eastAsiaTheme="minorHAnsi" w:hAnsi="Times New Roman"/>
                <w:bCs w:val="0"/>
                <w:color w:val="002060"/>
                <w:sz w:val="20"/>
                <w:szCs w:val="20"/>
              </w:rPr>
            </w:pPr>
            <w:r w:rsidRPr="00DA55C2">
              <w:rPr>
                <w:rFonts w:ascii="Times New Roman" w:eastAsiaTheme="minorHAnsi" w:hAnsi="Times New Roman"/>
                <w:bCs w:val="0"/>
                <w:color w:val="002060"/>
                <w:sz w:val="20"/>
                <w:szCs w:val="20"/>
              </w:rPr>
              <w:t>Результаты проведенного самообследования</w:t>
            </w:r>
          </w:p>
        </w:tc>
      </w:tr>
      <w:tr w:rsidR="00B43384" w:rsidRPr="00DA55C2" w14:paraId="7836F4F0" w14:textId="77777777" w:rsidTr="00B43384">
        <w:trPr>
          <w:cnfStyle w:val="000000100000" w:firstRow="0" w:lastRow="0" w:firstColumn="0" w:lastColumn="0" w:oddVBand="0" w:evenVBand="0" w:oddHBand="1" w:evenHBand="0" w:firstRowFirstColumn="0" w:firstRowLastColumn="0" w:lastRowFirstColumn="0" w:lastRowLastColumn="0"/>
          <w:trHeight w:val="3431"/>
        </w:trPr>
        <w:tc>
          <w:tcPr>
            <w:cnfStyle w:val="001000000000" w:firstRow="0" w:lastRow="0" w:firstColumn="1" w:lastColumn="0" w:oddVBand="0" w:evenVBand="0" w:oddHBand="0" w:evenHBand="0" w:firstRowFirstColumn="0" w:firstRowLastColumn="0" w:lastRowFirstColumn="0" w:lastRowLastColumn="0"/>
            <w:tcW w:w="2802" w:type="dxa"/>
          </w:tcPr>
          <w:p w14:paraId="1E0B9F25"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Реквизиты документов на право пользования зданием, помещениями, площадями.</w:t>
            </w:r>
          </w:p>
        </w:tc>
        <w:tc>
          <w:tcPr>
            <w:cnfStyle w:val="000100000000" w:firstRow="0" w:lastRow="0" w:firstColumn="0" w:lastColumn="1" w:oddVBand="0" w:evenVBand="0" w:oddHBand="0" w:evenHBand="0" w:firstRowFirstColumn="0" w:firstRowLastColumn="0" w:lastRowFirstColumn="0" w:lastRowLastColumn="0"/>
            <w:tcW w:w="6662" w:type="dxa"/>
          </w:tcPr>
          <w:p w14:paraId="3EE50E6E" w14:textId="77777777" w:rsidR="007A70F5" w:rsidRPr="00DA55C2" w:rsidRDefault="007A70F5" w:rsidP="00F574F0">
            <w:pPr>
              <w:pStyle w:val="13"/>
              <w:shd w:val="clear" w:color="auto" w:fill="EED6D8"/>
              <w:tabs>
                <w:tab w:val="left" w:pos="284"/>
              </w:tabs>
              <w:spacing w:before="0" w:beforeAutospacing="0"/>
              <w:ind w:left="0"/>
              <w:jc w:val="both"/>
              <w:rPr>
                <w:rFonts w:ascii="Times New Roman" w:hAnsi="Times New Roman"/>
                <w:b w:val="0"/>
                <w:bCs w:val="0"/>
                <w:color w:val="002060"/>
                <w:sz w:val="20"/>
                <w:szCs w:val="20"/>
              </w:rPr>
            </w:pPr>
            <w:r w:rsidRPr="00DA55C2">
              <w:rPr>
                <w:rFonts w:ascii="Times New Roman" w:hAnsi="Times New Roman"/>
                <w:b w:val="0"/>
                <w:bCs w:val="0"/>
                <w:color w:val="002060"/>
                <w:sz w:val="20"/>
                <w:szCs w:val="20"/>
              </w:rPr>
              <w:t>Здание: Центр развития ребенка – детский сад, назначение: нежилое, этажность - 2, общая площадь 2524,1 кв. м., адрес объекта: Россия, Тюменская область, Ханты – Мансийский автономный округ - -Югра, г. Покачи, ул. Молодежная, д.13</w:t>
            </w:r>
          </w:p>
          <w:p w14:paraId="74677071" w14:textId="77777777" w:rsidR="007A70F5" w:rsidRPr="00DA55C2" w:rsidRDefault="007A70F5" w:rsidP="00F574F0">
            <w:pPr>
              <w:pStyle w:val="13"/>
              <w:shd w:val="clear" w:color="auto" w:fill="EED6D8"/>
              <w:tabs>
                <w:tab w:val="left" w:pos="284"/>
              </w:tabs>
              <w:spacing w:before="0" w:beforeAutospacing="0"/>
              <w:ind w:left="0"/>
              <w:jc w:val="both"/>
              <w:rPr>
                <w:rFonts w:ascii="Times New Roman" w:hAnsi="Times New Roman"/>
                <w:b w:val="0"/>
                <w:bCs w:val="0"/>
                <w:color w:val="002060"/>
                <w:sz w:val="20"/>
                <w:szCs w:val="20"/>
              </w:rPr>
            </w:pPr>
            <w:r w:rsidRPr="00DA55C2">
              <w:rPr>
                <w:rFonts w:ascii="Times New Roman" w:hAnsi="Times New Roman"/>
                <w:b w:val="0"/>
                <w:bCs w:val="0"/>
                <w:color w:val="002060"/>
                <w:sz w:val="20"/>
                <w:szCs w:val="20"/>
              </w:rPr>
              <w:t xml:space="preserve">вид права: Оперативное управление. </w:t>
            </w:r>
          </w:p>
          <w:p w14:paraId="3F51A120" w14:textId="77777777" w:rsidR="007A70F5" w:rsidRPr="00DA55C2" w:rsidRDefault="007A70F5" w:rsidP="00F574F0">
            <w:pPr>
              <w:pStyle w:val="13"/>
              <w:shd w:val="clear" w:color="auto" w:fill="EED6D8"/>
              <w:tabs>
                <w:tab w:val="left" w:pos="284"/>
              </w:tabs>
              <w:spacing w:before="0" w:beforeAutospacing="0"/>
              <w:ind w:left="0"/>
              <w:jc w:val="both"/>
              <w:rPr>
                <w:rFonts w:ascii="Times New Roman" w:hAnsi="Times New Roman"/>
                <w:b w:val="0"/>
                <w:bCs w:val="0"/>
                <w:color w:val="002060"/>
                <w:sz w:val="20"/>
                <w:szCs w:val="20"/>
              </w:rPr>
            </w:pPr>
            <w:r w:rsidRPr="00DA55C2">
              <w:rPr>
                <w:rFonts w:ascii="Times New Roman" w:hAnsi="Times New Roman"/>
                <w:b w:val="0"/>
                <w:bCs w:val="0"/>
                <w:color w:val="002060"/>
                <w:sz w:val="20"/>
                <w:szCs w:val="20"/>
              </w:rPr>
              <w:t>Свидетельство о государственной регистрации права от 27 февраля 2013 года серия 86АБ № 418945.</w:t>
            </w:r>
          </w:p>
          <w:p w14:paraId="399F2F0D" w14:textId="77777777" w:rsidR="007A70F5" w:rsidRPr="00DA55C2" w:rsidRDefault="007A70F5" w:rsidP="00F574F0">
            <w:pPr>
              <w:pStyle w:val="13"/>
              <w:shd w:val="clear" w:color="auto" w:fill="EED6D8"/>
              <w:tabs>
                <w:tab w:val="left" w:pos="284"/>
              </w:tabs>
              <w:spacing w:before="0" w:beforeAutospacing="0"/>
              <w:ind w:left="0"/>
              <w:jc w:val="both"/>
              <w:rPr>
                <w:rFonts w:ascii="Times New Roman" w:hAnsi="Times New Roman"/>
                <w:b w:val="0"/>
                <w:bCs w:val="0"/>
                <w:color w:val="002060"/>
                <w:sz w:val="20"/>
                <w:szCs w:val="20"/>
              </w:rPr>
            </w:pPr>
            <w:r w:rsidRPr="00DA55C2">
              <w:rPr>
                <w:rFonts w:ascii="Times New Roman" w:hAnsi="Times New Roman"/>
                <w:b w:val="0"/>
                <w:bCs w:val="0"/>
                <w:color w:val="002060"/>
                <w:sz w:val="20"/>
                <w:szCs w:val="20"/>
              </w:rPr>
              <w:t xml:space="preserve">Земельный участок, категория земель: земли населенных пунктов, разрешенное использование: под зданием «Центр развития ребенка», общая площадь 9993 </w:t>
            </w:r>
            <w:proofErr w:type="spellStart"/>
            <w:r w:rsidRPr="00DA55C2">
              <w:rPr>
                <w:rFonts w:ascii="Times New Roman" w:hAnsi="Times New Roman"/>
                <w:b w:val="0"/>
                <w:bCs w:val="0"/>
                <w:color w:val="002060"/>
                <w:sz w:val="20"/>
                <w:szCs w:val="20"/>
              </w:rPr>
              <w:t>кв.м</w:t>
            </w:r>
            <w:proofErr w:type="spellEnd"/>
            <w:r w:rsidRPr="00DA55C2">
              <w:rPr>
                <w:rFonts w:ascii="Times New Roman" w:hAnsi="Times New Roman"/>
                <w:b w:val="0"/>
                <w:bCs w:val="0"/>
                <w:color w:val="002060"/>
                <w:sz w:val="20"/>
                <w:szCs w:val="20"/>
              </w:rPr>
              <w:t>., адрес объекта: Россия, Тюменская область, Ханты – Мансийский автономный округ - Югра, г. Покачи, ул. Молодежная, д.13.</w:t>
            </w:r>
          </w:p>
          <w:p w14:paraId="2ADCEB2D" w14:textId="77777777" w:rsidR="007A70F5" w:rsidRPr="00DA55C2" w:rsidRDefault="007A70F5" w:rsidP="00F574F0">
            <w:pPr>
              <w:shd w:val="clear" w:color="auto" w:fill="EED6D8"/>
              <w:spacing w:after="0" w:line="240" w:lineRule="auto"/>
              <w:jc w:val="both"/>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 xml:space="preserve"> вид права: постоянное (бессрочное) пользование. Свидетельство на право собственности на землю от 27 февраля  2013 года  серия 86 АБ № 418948</w:t>
            </w:r>
          </w:p>
        </w:tc>
      </w:tr>
      <w:tr w:rsidR="00B43384" w:rsidRPr="00DA55C2" w14:paraId="2C7B9274" w14:textId="77777777" w:rsidTr="00B43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6F5F81FD"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Сведения о наличии зданий и помещений для организации образовательной деятельности (юридический адрес и фактический адрес здания или помещения, их назначение, площадь (</w:t>
            </w:r>
            <w:proofErr w:type="spellStart"/>
            <w:r w:rsidRPr="00DA55C2">
              <w:rPr>
                <w:rFonts w:ascii="Times New Roman" w:eastAsiaTheme="minorHAnsi" w:hAnsi="Times New Roman"/>
                <w:b w:val="0"/>
                <w:bCs w:val="0"/>
                <w:color w:val="002060"/>
                <w:sz w:val="20"/>
                <w:szCs w:val="20"/>
              </w:rPr>
              <w:t>кв.м</w:t>
            </w:r>
            <w:proofErr w:type="spellEnd"/>
            <w:r w:rsidRPr="00DA55C2">
              <w:rPr>
                <w:rFonts w:ascii="Times New Roman" w:eastAsiaTheme="minorHAnsi" w:hAnsi="Times New Roman"/>
                <w:b w:val="0"/>
                <w:bCs w:val="0"/>
                <w:color w:val="002060"/>
                <w:sz w:val="20"/>
                <w:szCs w:val="20"/>
              </w:rPr>
              <w:t>.).</w:t>
            </w:r>
          </w:p>
        </w:tc>
        <w:tc>
          <w:tcPr>
            <w:cnfStyle w:val="000100000000" w:firstRow="0" w:lastRow="0" w:firstColumn="0" w:lastColumn="1" w:oddVBand="0" w:evenVBand="0" w:oddHBand="0" w:evenHBand="0" w:firstRowFirstColumn="0" w:firstRowLastColumn="0" w:lastRowFirstColumn="0" w:lastRowLastColumn="0"/>
            <w:tcW w:w="6662" w:type="dxa"/>
          </w:tcPr>
          <w:p w14:paraId="3E0AA8D8"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Центр развития ребенка, нежилое здание в кирпичном исполнении, общей площадью 2524.1кв. м. этажность – 2.</w:t>
            </w:r>
          </w:p>
          <w:p w14:paraId="39FC2988"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 xml:space="preserve"> Помещения:  групповые помещения – 10 </w:t>
            </w:r>
          </w:p>
          <w:tbl>
            <w:tblPr>
              <w:tblStyle w:val="-641"/>
              <w:tblW w:w="5376" w:type="dxa"/>
              <w:tblLayout w:type="fixed"/>
              <w:tblLook w:val="0000" w:firstRow="0" w:lastRow="0" w:firstColumn="0" w:lastColumn="0" w:noHBand="0" w:noVBand="0"/>
            </w:tblPr>
            <w:tblGrid>
              <w:gridCol w:w="1832"/>
              <w:gridCol w:w="1809"/>
              <w:gridCol w:w="1735"/>
            </w:tblGrid>
            <w:tr w:rsidR="00B43384" w:rsidRPr="00DA55C2" w14:paraId="2F84D805" w14:textId="77777777" w:rsidTr="00B4338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32" w:type="dxa"/>
                </w:tcPr>
                <w:p w14:paraId="19D20FB0" w14:textId="77777777" w:rsidR="007A70F5" w:rsidRPr="00DA55C2" w:rsidRDefault="007A70F5" w:rsidP="00F574F0">
                  <w:pPr>
                    <w:shd w:val="clear" w:color="auto" w:fill="EED6D8"/>
                    <w:autoSpaceDE w:val="0"/>
                    <w:snapToGrid w:val="0"/>
                    <w:spacing w:after="0" w:line="240" w:lineRule="auto"/>
                    <w:jc w:val="center"/>
                    <w:rPr>
                      <w:rFonts w:ascii="Times New Roman" w:eastAsiaTheme="minorHAnsi" w:hAnsi="Times New Roman"/>
                      <w:color w:val="002060"/>
                      <w:sz w:val="20"/>
                      <w:szCs w:val="20"/>
                    </w:rPr>
                  </w:pPr>
                  <w:r w:rsidRPr="00DA55C2">
                    <w:rPr>
                      <w:rFonts w:ascii="Times New Roman" w:eastAsiaTheme="minorHAnsi" w:hAnsi="Times New Roman"/>
                      <w:color w:val="002060"/>
                      <w:sz w:val="20"/>
                      <w:szCs w:val="20"/>
                    </w:rPr>
                    <w:t>Назначение</w:t>
                  </w:r>
                </w:p>
              </w:tc>
              <w:tc>
                <w:tcPr>
                  <w:tcW w:w="1809" w:type="dxa"/>
                </w:tcPr>
                <w:p w14:paraId="2AB09F24" w14:textId="77777777" w:rsidR="007A70F5" w:rsidRPr="00DA55C2" w:rsidRDefault="007A70F5" w:rsidP="00F574F0">
                  <w:pPr>
                    <w:shd w:val="clear" w:color="auto" w:fill="EED6D8"/>
                    <w:autoSpaceDE w:val="0"/>
                    <w:snapToGri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2060"/>
                      <w:sz w:val="20"/>
                      <w:szCs w:val="20"/>
                    </w:rPr>
                  </w:pPr>
                  <w:r w:rsidRPr="00DA55C2">
                    <w:rPr>
                      <w:rFonts w:ascii="Times New Roman" w:eastAsiaTheme="minorHAnsi" w:hAnsi="Times New Roman"/>
                      <w:color w:val="002060"/>
                      <w:sz w:val="20"/>
                      <w:szCs w:val="20"/>
                    </w:rPr>
                    <w:t>Функциональное использование</w:t>
                  </w:r>
                </w:p>
              </w:tc>
              <w:tc>
                <w:tcPr>
                  <w:cnfStyle w:val="000010000000" w:firstRow="0" w:lastRow="0" w:firstColumn="0" w:lastColumn="0" w:oddVBand="1" w:evenVBand="0" w:oddHBand="0" w:evenHBand="0" w:firstRowFirstColumn="0" w:firstRowLastColumn="0" w:lastRowFirstColumn="0" w:lastRowLastColumn="0"/>
                  <w:tcW w:w="1735" w:type="dxa"/>
                </w:tcPr>
                <w:p w14:paraId="54D5F780" w14:textId="77777777" w:rsidR="007A70F5" w:rsidRPr="00DA55C2" w:rsidRDefault="007A70F5" w:rsidP="00F574F0">
                  <w:pPr>
                    <w:shd w:val="clear" w:color="auto" w:fill="EED6D8"/>
                    <w:autoSpaceDE w:val="0"/>
                    <w:snapToGrid w:val="0"/>
                    <w:spacing w:after="0" w:line="240" w:lineRule="auto"/>
                    <w:jc w:val="center"/>
                    <w:rPr>
                      <w:rFonts w:ascii="Times New Roman" w:eastAsiaTheme="minorHAnsi" w:hAnsi="Times New Roman"/>
                      <w:color w:val="002060"/>
                      <w:sz w:val="20"/>
                      <w:szCs w:val="20"/>
                    </w:rPr>
                  </w:pPr>
                  <w:r w:rsidRPr="00DA55C2">
                    <w:rPr>
                      <w:rFonts w:ascii="Times New Roman" w:eastAsiaTheme="minorHAnsi" w:hAnsi="Times New Roman"/>
                      <w:color w:val="002060"/>
                      <w:sz w:val="20"/>
                      <w:szCs w:val="20"/>
                    </w:rPr>
                    <w:t>Используемая площадь</w:t>
                  </w:r>
                </w:p>
              </w:tc>
            </w:tr>
            <w:tr w:rsidR="00B43384" w:rsidRPr="00DA55C2" w14:paraId="3A17FB92" w14:textId="77777777" w:rsidTr="00B43384">
              <w:trPr>
                <w:trHeight w:val="179"/>
              </w:trPr>
              <w:tc>
                <w:tcPr>
                  <w:cnfStyle w:val="000010000000" w:firstRow="0" w:lastRow="0" w:firstColumn="0" w:lastColumn="0" w:oddVBand="1" w:evenVBand="0" w:oddHBand="0" w:evenHBand="0" w:firstRowFirstColumn="0" w:firstRowLastColumn="0" w:lastRowFirstColumn="0" w:lastRowLastColumn="0"/>
                  <w:tcW w:w="1832" w:type="dxa"/>
                </w:tcPr>
                <w:p w14:paraId="16600E96" w14:textId="77777777" w:rsidR="007A70F5" w:rsidRPr="00DA55C2" w:rsidRDefault="007A70F5" w:rsidP="00F574F0">
                  <w:pPr>
                    <w:pStyle w:val="af8"/>
                    <w:shd w:val="clear" w:color="auto" w:fill="EED6D8"/>
                    <w:snapToGrid w:val="0"/>
                    <w:jc w:val="both"/>
                    <w:rPr>
                      <w:rFonts w:eastAsia="Times New Roman" w:cs="Times New Roman"/>
                      <w:color w:val="002060"/>
                      <w:sz w:val="20"/>
                      <w:szCs w:val="20"/>
                      <w:lang w:val="ru-RU"/>
                    </w:rPr>
                  </w:pPr>
                  <w:r w:rsidRPr="00DA55C2">
                    <w:rPr>
                      <w:rFonts w:eastAsia="Times New Roman" w:cs="Times New Roman"/>
                      <w:color w:val="002060"/>
                      <w:sz w:val="20"/>
                      <w:szCs w:val="20"/>
                      <w:lang w:val="ru-RU"/>
                    </w:rPr>
                    <w:t>Сенсорная комната - кабинет педагога-психолога</w:t>
                  </w:r>
                </w:p>
              </w:tc>
              <w:tc>
                <w:tcPr>
                  <w:tcW w:w="1809" w:type="dxa"/>
                </w:tcPr>
                <w:p w14:paraId="7E1C5101" w14:textId="77777777" w:rsidR="007A70F5" w:rsidRPr="00DA55C2" w:rsidRDefault="007A70F5" w:rsidP="00F574F0">
                  <w:pPr>
                    <w:pStyle w:val="af8"/>
                    <w:shd w:val="clear" w:color="auto" w:fill="EED6D8"/>
                    <w:snapToGrid w:val="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20"/>
                      <w:szCs w:val="20"/>
                      <w:lang w:val="ru-RU"/>
                    </w:rPr>
                  </w:pPr>
                  <w:r w:rsidRPr="00DA55C2">
                    <w:rPr>
                      <w:rFonts w:eastAsia="Times New Roman" w:cs="Times New Roman"/>
                      <w:color w:val="002060"/>
                      <w:sz w:val="20"/>
                      <w:szCs w:val="20"/>
                      <w:lang w:val="ru-RU"/>
                    </w:rPr>
                    <w:t>Организация занятий по коррекции эмоционально-личностной сферы детей, проведение диагностики уровня развития, консультаций с родителями (законными представителями) и сотрудниками учреждения</w:t>
                  </w:r>
                </w:p>
              </w:tc>
              <w:tc>
                <w:tcPr>
                  <w:cnfStyle w:val="000010000000" w:firstRow="0" w:lastRow="0" w:firstColumn="0" w:lastColumn="0" w:oddVBand="1" w:evenVBand="0" w:oddHBand="0" w:evenHBand="0" w:firstRowFirstColumn="0" w:firstRowLastColumn="0" w:lastRowFirstColumn="0" w:lastRowLastColumn="0"/>
                  <w:tcW w:w="1735" w:type="dxa"/>
                </w:tcPr>
                <w:p w14:paraId="1F5C7C44" w14:textId="77777777" w:rsidR="007A70F5" w:rsidRPr="00DA55C2" w:rsidRDefault="007A70F5" w:rsidP="00F574F0">
                  <w:pPr>
                    <w:pStyle w:val="af8"/>
                    <w:shd w:val="clear" w:color="auto" w:fill="EED6D8"/>
                    <w:snapToGrid w:val="0"/>
                    <w:ind w:right="454"/>
                    <w:jc w:val="both"/>
                    <w:rPr>
                      <w:rFonts w:eastAsia="Times New Roman" w:cs="Times New Roman"/>
                      <w:color w:val="002060"/>
                      <w:sz w:val="20"/>
                      <w:szCs w:val="20"/>
                      <w:lang w:val="ru-RU"/>
                    </w:rPr>
                  </w:pPr>
                  <w:r w:rsidRPr="00DA55C2">
                    <w:rPr>
                      <w:rFonts w:eastAsia="Times New Roman" w:cs="Times New Roman"/>
                      <w:color w:val="002060"/>
                      <w:sz w:val="20"/>
                      <w:szCs w:val="20"/>
                      <w:lang w:val="ru-RU"/>
                    </w:rPr>
                    <w:t>45,1 кв. м</w:t>
                  </w:r>
                </w:p>
              </w:tc>
            </w:tr>
            <w:tr w:rsidR="00B43384" w:rsidRPr="00DA55C2" w14:paraId="0BC1C658" w14:textId="77777777" w:rsidTr="00B43384">
              <w:trPr>
                <w:cnfStyle w:val="000000100000" w:firstRow="0" w:lastRow="0" w:firstColumn="0" w:lastColumn="0" w:oddVBand="0" w:evenVBand="0" w:oddHBand="1" w:evenHBand="0" w:firstRowFirstColumn="0" w:firstRowLastColumn="0" w:lastRowFirstColumn="0" w:lastRowLastColumn="0"/>
                <w:trHeight w:val="179"/>
              </w:trPr>
              <w:tc>
                <w:tcPr>
                  <w:cnfStyle w:val="000010000000" w:firstRow="0" w:lastRow="0" w:firstColumn="0" w:lastColumn="0" w:oddVBand="1" w:evenVBand="0" w:oddHBand="0" w:evenHBand="0" w:firstRowFirstColumn="0" w:firstRowLastColumn="0" w:lastRowFirstColumn="0" w:lastRowLastColumn="0"/>
                  <w:tcW w:w="1832" w:type="dxa"/>
                </w:tcPr>
                <w:p w14:paraId="451AD2BA" w14:textId="77777777" w:rsidR="007A70F5" w:rsidRPr="00DA55C2" w:rsidRDefault="007A70F5" w:rsidP="00F574F0">
                  <w:pPr>
                    <w:pStyle w:val="af8"/>
                    <w:shd w:val="clear" w:color="auto" w:fill="EED6D8"/>
                    <w:snapToGrid w:val="0"/>
                    <w:jc w:val="both"/>
                    <w:rPr>
                      <w:rFonts w:eastAsia="Times New Roman" w:cs="Times New Roman"/>
                      <w:color w:val="002060"/>
                      <w:sz w:val="20"/>
                      <w:szCs w:val="20"/>
                      <w:lang w:val="ru-RU"/>
                    </w:rPr>
                  </w:pPr>
                  <w:r w:rsidRPr="00DA55C2">
                    <w:rPr>
                      <w:rFonts w:eastAsia="Times New Roman" w:cs="Times New Roman"/>
                      <w:color w:val="002060"/>
                      <w:sz w:val="20"/>
                      <w:szCs w:val="20"/>
                      <w:lang w:val="ru-RU"/>
                    </w:rPr>
                    <w:t>Кабинет учителя – логопеда</w:t>
                  </w:r>
                </w:p>
              </w:tc>
              <w:tc>
                <w:tcPr>
                  <w:tcW w:w="1809" w:type="dxa"/>
                </w:tcPr>
                <w:p w14:paraId="3112F660" w14:textId="77777777" w:rsidR="007A70F5" w:rsidRPr="00DA55C2" w:rsidRDefault="007A70F5" w:rsidP="00F574F0">
                  <w:pPr>
                    <w:shd w:val="clear" w:color="auto" w:fill="EED6D8"/>
                    <w:snapToGri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2060"/>
                      <w:sz w:val="20"/>
                      <w:szCs w:val="20"/>
                    </w:rPr>
                  </w:pPr>
                  <w:r w:rsidRPr="00DA55C2">
                    <w:rPr>
                      <w:rFonts w:ascii="Times New Roman" w:eastAsiaTheme="minorHAnsi" w:hAnsi="Times New Roman"/>
                      <w:color w:val="002060"/>
                      <w:sz w:val="20"/>
                      <w:szCs w:val="20"/>
                    </w:rPr>
                    <w:t>Организация индивидуальных и подгрупповых занятий с воспитанниками по коррекции речи и проведение консультаций с родителями (законными представителями)</w:t>
                  </w:r>
                </w:p>
              </w:tc>
              <w:tc>
                <w:tcPr>
                  <w:cnfStyle w:val="000010000000" w:firstRow="0" w:lastRow="0" w:firstColumn="0" w:lastColumn="0" w:oddVBand="1" w:evenVBand="0" w:oddHBand="0" w:evenHBand="0" w:firstRowFirstColumn="0" w:firstRowLastColumn="0" w:lastRowFirstColumn="0" w:lastRowLastColumn="0"/>
                  <w:tcW w:w="1735" w:type="dxa"/>
                </w:tcPr>
                <w:p w14:paraId="3F827B52" w14:textId="77777777" w:rsidR="007A70F5" w:rsidRPr="00DA55C2" w:rsidRDefault="007A70F5" w:rsidP="00F574F0">
                  <w:pPr>
                    <w:pStyle w:val="af8"/>
                    <w:shd w:val="clear" w:color="auto" w:fill="EED6D8"/>
                    <w:snapToGrid w:val="0"/>
                    <w:jc w:val="both"/>
                    <w:rPr>
                      <w:rFonts w:eastAsia="Times New Roman" w:cs="Times New Roman"/>
                      <w:color w:val="002060"/>
                      <w:sz w:val="20"/>
                      <w:szCs w:val="20"/>
                      <w:lang w:val="ru-RU"/>
                    </w:rPr>
                  </w:pPr>
                  <w:r w:rsidRPr="00DA55C2">
                    <w:rPr>
                      <w:rFonts w:eastAsia="Times New Roman" w:cs="Times New Roman"/>
                      <w:color w:val="002060"/>
                      <w:sz w:val="20"/>
                      <w:szCs w:val="20"/>
                      <w:lang w:val="ru-RU"/>
                    </w:rPr>
                    <w:t>22,2 кв. м</w:t>
                  </w:r>
                </w:p>
              </w:tc>
            </w:tr>
            <w:tr w:rsidR="00B43384" w:rsidRPr="00DA55C2" w14:paraId="32E612A0" w14:textId="77777777" w:rsidTr="00B43384">
              <w:trPr>
                <w:trHeight w:val="179"/>
              </w:trPr>
              <w:tc>
                <w:tcPr>
                  <w:cnfStyle w:val="000010000000" w:firstRow="0" w:lastRow="0" w:firstColumn="0" w:lastColumn="0" w:oddVBand="1" w:evenVBand="0" w:oddHBand="0" w:evenHBand="0" w:firstRowFirstColumn="0" w:firstRowLastColumn="0" w:lastRowFirstColumn="0" w:lastRowLastColumn="0"/>
                  <w:tcW w:w="1832" w:type="dxa"/>
                </w:tcPr>
                <w:p w14:paraId="23E2D15F" w14:textId="77777777" w:rsidR="007A70F5" w:rsidRPr="00DA55C2" w:rsidRDefault="007A70F5" w:rsidP="00F574F0">
                  <w:pPr>
                    <w:pStyle w:val="af8"/>
                    <w:shd w:val="clear" w:color="auto" w:fill="EED6D8"/>
                    <w:snapToGrid w:val="0"/>
                    <w:jc w:val="both"/>
                    <w:rPr>
                      <w:rFonts w:eastAsia="Times New Roman" w:cs="Times New Roman"/>
                      <w:color w:val="002060"/>
                      <w:sz w:val="20"/>
                      <w:szCs w:val="20"/>
                      <w:lang w:val="ru-RU"/>
                    </w:rPr>
                  </w:pPr>
                  <w:r w:rsidRPr="00DA55C2">
                    <w:rPr>
                      <w:rFonts w:eastAsia="Times New Roman" w:cs="Times New Roman"/>
                      <w:color w:val="002060"/>
                      <w:sz w:val="20"/>
                      <w:szCs w:val="20"/>
                      <w:lang w:val="ru-RU"/>
                    </w:rPr>
                    <w:t>Физкультурный зал</w:t>
                  </w:r>
                </w:p>
              </w:tc>
              <w:tc>
                <w:tcPr>
                  <w:tcW w:w="1809" w:type="dxa"/>
                </w:tcPr>
                <w:p w14:paraId="4F86F437" w14:textId="77777777" w:rsidR="007A70F5" w:rsidRPr="00DA55C2" w:rsidRDefault="007A70F5" w:rsidP="00F574F0">
                  <w:pPr>
                    <w:pStyle w:val="af8"/>
                    <w:shd w:val="clear" w:color="auto" w:fill="EED6D8"/>
                    <w:snapToGrid w:val="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20"/>
                      <w:szCs w:val="20"/>
                      <w:lang w:val="ru-RU"/>
                    </w:rPr>
                  </w:pPr>
                  <w:r w:rsidRPr="00DA55C2">
                    <w:rPr>
                      <w:rFonts w:eastAsia="Times New Roman" w:cs="Times New Roman"/>
                      <w:color w:val="002060"/>
                      <w:sz w:val="20"/>
                      <w:szCs w:val="20"/>
                      <w:lang w:val="ru-RU"/>
                    </w:rPr>
                    <w:t>Проведение физкультурных занятий, праздников, развлечений</w:t>
                  </w:r>
                </w:p>
              </w:tc>
              <w:tc>
                <w:tcPr>
                  <w:cnfStyle w:val="000010000000" w:firstRow="0" w:lastRow="0" w:firstColumn="0" w:lastColumn="0" w:oddVBand="1" w:evenVBand="0" w:oddHBand="0" w:evenHBand="0" w:firstRowFirstColumn="0" w:firstRowLastColumn="0" w:lastRowFirstColumn="0" w:lastRowLastColumn="0"/>
                  <w:tcW w:w="1735" w:type="dxa"/>
                </w:tcPr>
                <w:p w14:paraId="0753BF7F" w14:textId="77777777" w:rsidR="007A70F5" w:rsidRPr="00DA55C2" w:rsidRDefault="007A70F5" w:rsidP="00F574F0">
                  <w:pPr>
                    <w:pStyle w:val="af8"/>
                    <w:shd w:val="clear" w:color="auto" w:fill="EED6D8"/>
                    <w:snapToGrid w:val="0"/>
                    <w:jc w:val="both"/>
                    <w:rPr>
                      <w:rFonts w:eastAsia="Times New Roman" w:cs="Times New Roman"/>
                      <w:color w:val="002060"/>
                      <w:sz w:val="20"/>
                      <w:szCs w:val="20"/>
                      <w:lang w:val="ru-RU"/>
                    </w:rPr>
                  </w:pPr>
                  <w:r w:rsidRPr="00DA55C2">
                    <w:rPr>
                      <w:rFonts w:eastAsia="Times New Roman" w:cs="Times New Roman"/>
                      <w:color w:val="002060"/>
                      <w:sz w:val="20"/>
                      <w:szCs w:val="20"/>
                      <w:lang w:val="ru-RU"/>
                    </w:rPr>
                    <w:t>70,9 кв. м</w:t>
                  </w:r>
                </w:p>
              </w:tc>
            </w:tr>
            <w:tr w:rsidR="00B43384" w:rsidRPr="00DA55C2" w14:paraId="7A1DDCD5" w14:textId="77777777" w:rsidTr="00B43384">
              <w:trPr>
                <w:cnfStyle w:val="000000100000" w:firstRow="0" w:lastRow="0" w:firstColumn="0" w:lastColumn="0" w:oddVBand="0" w:evenVBand="0" w:oddHBand="1" w:evenHBand="0" w:firstRowFirstColumn="0" w:firstRowLastColumn="0" w:lastRowFirstColumn="0" w:lastRowLastColumn="0"/>
                <w:trHeight w:val="179"/>
              </w:trPr>
              <w:tc>
                <w:tcPr>
                  <w:cnfStyle w:val="000010000000" w:firstRow="0" w:lastRow="0" w:firstColumn="0" w:lastColumn="0" w:oddVBand="1" w:evenVBand="0" w:oddHBand="0" w:evenHBand="0" w:firstRowFirstColumn="0" w:firstRowLastColumn="0" w:lastRowFirstColumn="0" w:lastRowLastColumn="0"/>
                  <w:tcW w:w="1832" w:type="dxa"/>
                </w:tcPr>
                <w:p w14:paraId="3F655366" w14:textId="77777777" w:rsidR="007A70F5" w:rsidRPr="00DA55C2" w:rsidRDefault="007A70F5" w:rsidP="00F574F0">
                  <w:pPr>
                    <w:pStyle w:val="af8"/>
                    <w:shd w:val="clear" w:color="auto" w:fill="EED6D8"/>
                    <w:snapToGrid w:val="0"/>
                    <w:jc w:val="both"/>
                    <w:rPr>
                      <w:rFonts w:eastAsia="Times New Roman" w:cs="Times New Roman"/>
                      <w:color w:val="002060"/>
                      <w:sz w:val="20"/>
                      <w:szCs w:val="20"/>
                      <w:lang w:val="ru-RU"/>
                    </w:rPr>
                  </w:pPr>
                  <w:r w:rsidRPr="00DA55C2">
                    <w:rPr>
                      <w:rFonts w:eastAsia="Times New Roman" w:cs="Times New Roman"/>
                      <w:color w:val="002060"/>
                      <w:sz w:val="20"/>
                      <w:szCs w:val="20"/>
                      <w:lang w:val="ru-RU"/>
                    </w:rPr>
                    <w:t xml:space="preserve">Бассейн </w:t>
                  </w:r>
                </w:p>
              </w:tc>
              <w:tc>
                <w:tcPr>
                  <w:tcW w:w="1809" w:type="dxa"/>
                </w:tcPr>
                <w:p w14:paraId="2D3D50A4" w14:textId="77777777" w:rsidR="007A70F5" w:rsidRPr="00DA55C2" w:rsidRDefault="007A70F5" w:rsidP="00F574F0">
                  <w:pPr>
                    <w:pStyle w:val="af8"/>
                    <w:shd w:val="clear" w:color="auto" w:fill="EED6D8"/>
                    <w:snapToGrid w:val="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20"/>
                      <w:szCs w:val="20"/>
                      <w:lang w:val="ru-RU"/>
                    </w:rPr>
                  </w:pPr>
                  <w:r w:rsidRPr="00DA55C2">
                    <w:rPr>
                      <w:rFonts w:eastAsia="Times New Roman" w:cs="Times New Roman"/>
                      <w:color w:val="002060"/>
                      <w:sz w:val="20"/>
                      <w:szCs w:val="20"/>
                      <w:lang w:val="ru-RU"/>
                    </w:rPr>
                    <w:t>Проведение занятий по плаванию, праздников, развлечений</w:t>
                  </w:r>
                </w:p>
              </w:tc>
              <w:tc>
                <w:tcPr>
                  <w:cnfStyle w:val="000010000000" w:firstRow="0" w:lastRow="0" w:firstColumn="0" w:lastColumn="0" w:oddVBand="1" w:evenVBand="0" w:oddHBand="0" w:evenHBand="0" w:firstRowFirstColumn="0" w:firstRowLastColumn="0" w:lastRowFirstColumn="0" w:lastRowLastColumn="0"/>
                  <w:tcW w:w="1735" w:type="dxa"/>
                </w:tcPr>
                <w:p w14:paraId="244B5C3A" w14:textId="77777777" w:rsidR="007A70F5" w:rsidRPr="00DA55C2" w:rsidRDefault="007A70F5" w:rsidP="00F574F0">
                  <w:pPr>
                    <w:pStyle w:val="af8"/>
                    <w:shd w:val="clear" w:color="auto" w:fill="EED6D8"/>
                    <w:snapToGrid w:val="0"/>
                    <w:jc w:val="both"/>
                    <w:rPr>
                      <w:rFonts w:eastAsia="Times New Roman" w:cs="Times New Roman"/>
                      <w:color w:val="002060"/>
                      <w:sz w:val="20"/>
                      <w:szCs w:val="20"/>
                      <w:lang w:val="ru-RU"/>
                    </w:rPr>
                  </w:pPr>
                  <w:r w:rsidRPr="00DA55C2">
                    <w:rPr>
                      <w:rFonts w:eastAsia="Times New Roman" w:cs="Times New Roman"/>
                      <w:color w:val="002060"/>
                      <w:sz w:val="20"/>
                      <w:szCs w:val="20"/>
                      <w:lang w:val="ru-RU"/>
                    </w:rPr>
                    <w:t>50,5 кв. м</w:t>
                  </w:r>
                </w:p>
              </w:tc>
            </w:tr>
            <w:tr w:rsidR="00B43384" w:rsidRPr="00DA55C2" w14:paraId="64AAB14A" w14:textId="77777777" w:rsidTr="00B43384">
              <w:trPr>
                <w:trHeight w:val="179"/>
              </w:trPr>
              <w:tc>
                <w:tcPr>
                  <w:cnfStyle w:val="000010000000" w:firstRow="0" w:lastRow="0" w:firstColumn="0" w:lastColumn="0" w:oddVBand="1" w:evenVBand="0" w:oddHBand="0" w:evenHBand="0" w:firstRowFirstColumn="0" w:firstRowLastColumn="0" w:lastRowFirstColumn="0" w:lastRowLastColumn="0"/>
                  <w:tcW w:w="1832" w:type="dxa"/>
                </w:tcPr>
                <w:p w14:paraId="66ADC752" w14:textId="77777777" w:rsidR="007A70F5" w:rsidRPr="00DA55C2" w:rsidRDefault="007A70F5" w:rsidP="00F574F0">
                  <w:pPr>
                    <w:pStyle w:val="af8"/>
                    <w:shd w:val="clear" w:color="auto" w:fill="EED6D8"/>
                    <w:snapToGrid w:val="0"/>
                    <w:jc w:val="both"/>
                    <w:rPr>
                      <w:rFonts w:eastAsia="Times New Roman" w:cs="Times New Roman"/>
                      <w:color w:val="002060"/>
                      <w:sz w:val="20"/>
                      <w:szCs w:val="20"/>
                      <w:lang w:val="ru-RU"/>
                    </w:rPr>
                  </w:pPr>
                  <w:r w:rsidRPr="00DA55C2">
                    <w:rPr>
                      <w:rFonts w:eastAsia="Times New Roman" w:cs="Times New Roman"/>
                      <w:color w:val="002060"/>
                      <w:sz w:val="20"/>
                      <w:szCs w:val="20"/>
                      <w:lang w:val="ru-RU"/>
                    </w:rPr>
                    <w:t>Музыкальный зал</w:t>
                  </w:r>
                </w:p>
              </w:tc>
              <w:tc>
                <w:tcPr>
                  <w:tcW w:w="1809" w:type="dxa"/>
                </w:tcPr>
                <w:p w14:paraId="33C47D04" w14:textId="77777777" w:rsidR="007A70F5" w:rsidRPr="00DA55C2" w:rsidRDefault="007A70F5" w:rsidP="00F574F0">
                  <w:pPr>
                    <w:pStyle w:val="af8"/>
                    <w:shd w:val="clear" w:color="auto" w:fill="EED6D8"/>
                    <w:snapToGrid w:val="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20"/>
                      <w:szCs w:val="20"/>
                      <w:lang w:val="ru-RU"/>
                    </w:rPr>
                  </w:pPr>
                  <w:r w:rsidRPr="00DA55C2">
                    <w:rPr>
                      <w:rFonts w:eastAsia="Times New Roman" w:cs="Times New Roman"/>
                      <w:color w:val="002060"/>
                      <w:sz w:val="20"/>
                      <w:szCs w:val="20"/>
                      <w:lang w:val="ru-RU"/>
                    </w:rPr>
                    <w:t>Проведение музыкальных занятий, праздников, развлечений</w:t>
                  </w:r>
                </w:p>
              </w:tc>
              <w:tc>
                <w:tcPr>
                  <w:cnfStyle w:val="000010000000" w:firstRow="0" w:lastRow="0" w:firstColumn="0" w:lastColumn="0" w:oddVBand="1" w:evenVBand="0" w:oddHBand="0" w:evenHBand="0" w:firstRowFirstColumn="0" w:firstRowLastColumn="0" w:lastRowFirstColumn="0" w:lastRowLastColumn="0"/>
                  <w:tcW w:w="1735" w:type="dxa"/>
                </w:tcPr>
                <w:p w14:paraId="13FCCF55" w14:textId="77777777" w:rsidR="007A70F5" w:rsidRPr="00DA55C2" w:rsidRDefault="007A70F5" w:rsidP="00F574F0">
                  <w:pPr>
                    <w:pStyle w:val="af8"/>
                    <w:shd w:val="clear" w:color="auto" w:fill="EED6D8"/>
                    <w:snapToGrid w:val="0"/>
                    <w:jc w:val="both"/>
                    <w:rPr>
                      <w:rFonts w:eastAsia="Times New Roman" w:cs="Times New Roman"/>
                      <w:color w:val="002060"/>
                      <w:sz w:val="20"/>
                      <w:szCs w:val="20"/>
                      <w:lang w:val="ru-RU"/>
                    </w:rPr>
                  </w:pPr>
                  <w:r w:rsidRPr="00DA55C2">
                    <w:rPr>
                      <w:rFonts w:eastAsia="Times New Roman" w:cs="Times New Roman"/>
                      <w:color w:val="002060"/>
                      <w:sz w:val="20"/>
                      <w:szCs w:val="20"/>
                      <w:lang w:val="ru-RU"/>
                    </w:rPr>
                    <w:t>70,6 кв. м.</w:t>
                  </w:r>
                </w:p>
              </w:tc>
            </w:tr>
            <w:tr w:rsidR="00B43384" w:rsidRPr="00DA55C2" w14:paraId="6919C39F" w14:textId="77777777" w:rsidTr="00B43384">
              <w:trPr>
                <w:cnfStyle w:val="000000100000" w:firstRow="0" w:lastRow="0" w:firstColumn="0" w:lastColumn="0" w:oddVBand="0" w:evenVBand="0" w:oddHBand="1" w:evenHBand="0" w:firstRowFirstColumn="0" w:firstRowLastColumn="0" w:lastRowFirstColumn="0" w:lastRowLastColumn="0"/>
                <w:trHeight w:val="179"/>
              </w:trPr>
              <w:tc>
                <w:tcPr>
                  <w:cnfStyle w:val="000010000000" w:firstRow="0" w:lastRow="0" w:firstColumn="0" w:lastColumn="0" w:oddVBand="1" w:evenVBand="0" w:oddHBand="0" w:evenHBand="0" w:firstRowFirstColumn="0" w:firstRowLastColumn="0" w:lastRowFirstColumn="0" w:lastRowLastColumn="0"/>
                  <w:tcW w:w="1832" w:type="dxa"/>
                </w:tcPr>
                <w:p w14:paraId="036053AE" w14:textId="77777777" w:rsidR="007A70F5" w:rsidRPr="00DA55C2" w:rsidRDefault="007A70F5" w:rsidP="00F574F0">
                  <w:pPr>
                    <w:pStyle w:val="af8"/>
                    <w:shd w:val="clear" w:color="auto" w:fill="EED6D8"/>
                    <w:snapToGrid w:val="0"/>
                    <w:jc w:val="both"/>
                    <w:rPr>
                      <w:rFonts w:eastAsia="Times New Roman" w:cs="Times New Roman"/>
                      <w:color w:val="002060"/>
                      <w:sz w:val="20"/>
                      <w:szCs w:val="20"/>
                      <w:lang w:val="ru-RU"/>
                    </w:rPr>
                  </w:pPr>
                  <w:r w:rsidRPr="00DA55C2">
                    <w:rPr>
                      <w:rFonts w:eastAsia="Times New Roman" w:cs="Times New Roman"/>
                      <w:color w:val="002060"/>
                      <w:sz w:val="20"/>
                      <w:szCs w:val="20"/>
                      <w:lang w:val="ru-RU"/>
                    </w:rPr>
                    <w:lastRenderedPageBreak/>
                    <w:t xml:space="preserve">Изостудия </w:t>
                  </w:r>
                </w:p>
              </w:tc>
              <w:tc>
                <w:tcPr>
                  <w:tcW w:w="1809" w:type="dxa"/>
                </w:tcPr>
                <w:p w14:paraId="2176EDFD" w14:textId="77777777" w:rsidR="007A70F5" w:rsidRPr="00DA55C2" w:rsidRDefault="007A70F5" w:rsidP="00F574F0">
                  <w:pPr>
                    <w:pStyle w:val="af8"/>
                    <w:shd w:val="clear" w:color="auto" w:fill="EED6D8"/>
                    <w:snapToGrid w:val="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20"/>
                      <w:szCs w:val="20"/>
                      <w:lang w:val="ru-RU"/>
                    </w:rPr>
                  </w:pPr>
                  <w:r w:rsidRPr="00DA55C2">
                    <w:rPr>
                      <w:rFonts w:eastAsia="Times New Roman" w:cs="Times New Roman"/>
                      <w:color w:val="002060"/>
                      <w:sz w:val="20"/>
                      <w:szCs w:val="20"/>
                      <w:lang w:val="ru-RU"/>
                    </w:rPr>
                    <w:t>Проведение занятий по рисованию и  индивидуальной работы с детьми</w:t>
                  </w:r>
                </w:p>
              </w:tc>
              <w:tc>
                <w:tcPr>
                  <w:cnfStyle w:val="000010000000" w:firstRow="0" w:lastRow="0" w:firstColumn="0" w:lastColumn="0" w:oddVBand="1" w:evenVBand="0" w:oddHBand="0" w:evenHBand="0" w:firstRowFirstColumn="0" w:firstRowLastColumn="0" w:lastRowFirstColumn="0" w:lastRowLastColumn="0"/>
                  <w:tcW w:w="1735" w:type="dxa"/>
                </w:tcPr>
                <w:p w14:paraId="6A94CA17" w14:textId="77777777" w:rsidR="007A70F5" w:rsidRPr="00DA55C2" w:rsidRDefault="007A70F5" w:rsidP="00F574F0">
                  <w:pPr>
                    <w:pStyle w:val="af8"/>
                    <w:shd w:val="clear" w:color="auto" w:fill="EED6D8"/>
                    <w:snapToGrid w:val="0"/>
                    <w:jc w:val="both"/>
                    <w:rPr>
                      <w:rFonts w:eastAsia="Times New Roman" w:cs="Times New Roman"/>
                      <w:color w:val="002060"/>
                      <w:sz w:val="20"/>
                      <w:szCs w:val="20"/>
                      <w:lang w:val="ru-RU"/>
                    </w:rPr>
                  </w:pPr>
                  <w:r w:rsidRPr="00DA55C2">
                    <w:rPr>
                      <w:rFonts w:eastAsia="Times New Roman" w:cs="Times New Roman"/>
                      <w:color w:val="002060"/>
                      <w:sz w:val="20"/>
                      <w:szCs w:val="20"/>
                      <w:lang w:val="ru-RU"/>
                    </w:rPr>
                    <w:t>15,8  кв. м</w:t>
                  </w:r>
                </w:p>
              </w:tc>
            </w:tr>
            <w:tr w:rsidR="00B43384" w:rsidRPr="00DA55C2" w14:paraId="3A523F34" w14:textId="77777777" w:rsidTr="00B43384">
              <w:trPr>
                <w:trHeight w:val="179"/>
              </w:trPr>
              <w:tc>
                <w:tcPr>
                  <w:cnfStyle w:val="000010000000" w:firstRow="0" w:lastRow="0" w:firstColumn="0" w:lastColumn="0" w:oddVBand="1" w:evenVBand="0" w:oddHBand="0" w:evenHBand="0" w:firstRowFirstColumn="0" w:firstRowLastColumn="0" w:lastRowFirstColumn="0" w:lastRowLastColumn="0"/>
                  <w:tcW w:w="1832" w:type="dxa"/>
                </w:tcPr>
                <w:p w14:paraId="1C72A0DA" w14:textId="77777777" w:rsidR="007A70F5" w:rsidRPr="00DA55C2" w:rsidRDefault="007A70F5" w:rsidP="00F574F0">
                  <w:pPr>
                    <w:pStyle w:val="af8"/>
                    <w:shd w:val="clear" w:color="auto" w:fill="EED6D8"/>
                    <w:snapToGrid w:val="0"/>
                    <w:jc w:val="both"/>
                    <w:rPr>
                      <w:rFonts w:eastAsia="Times New Roman" w:cs="Times New Roman"/>
                      <w:color w:val="002060"/>
                      <w:sz w:val="20"/>
                      <w:szCs w:val="20"/>
                      <w:lang w:val="ru-RU"/>
                    </w:rPr>
                  </w:pPr>
                  <w:r w:rsidRPr="00DA55C2">
                    <w:rPr>
                      <w:rFonts w:eastAsia="Times New Roman" w:cs="Times New Roman"/>
                      <w:color w:val="002060"/>
                      <w:sz w:val="20"/>
                      <w:szCs w:val="20"/>
                      <w:lang w:val="ru-RU"/>
                    </w:rPr>
                    <w:t>Методический кабинет</w:t>
                  </w:r>
                </w:p>
              </w:tc>
              <w:tc>
                <w:tcPr>
                  <w:tcW w:w="1809" w:type="dxa"/>
                </w:tcPr>
                <w:p w14:paraId="749188DC" w14:textId="77777777" w:rsidR="007A70F5" w:rsidRPr="00DA55C2" w:rsidRDefault="007A70F5" w:rsidP="00F574F0">
                  <w:pPr>
                    <w:pStyle w:val="af8"/>
                    <w:shd w:val="clear" w:color="auto" w:fill="EED6D8"/>
                    <w:snapToGrid w:val="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20"/>
                      <w:szCs w:val="20"/>
                      <w:lang w:val="ru-RU"/>
                    </w:rPr>
                  </w:pPr>
                  <w:r w:rsidRPr="00DA55C2">
                    <w:rPr>
                      <w:rFonts w:eastAsia="Times New Roman" w:cs="Times New Roman"/>
                      <w:color w:val="002060"/>
                      <w:sz w:val="20"/>
                      <w:szCs w:val="20"/>
                      <w:lang w:val="ru-RU"/>
                    </w:rPr>
                    <w:t>Повышение квалификации педагогов, программно-методическое обеспечение образовательного процесса</w:t>
                  </w:r>
                </w:p>
              </w:tc>
              <w:tc>
                <w:tcPr>
                  <w:cnfStyle w:val="000010000000" w:firstRow="0" w:lastRow="0" w:firstColumn="0" w:lastColumn="0" w:oddVBand="1" w:evenVBand="0" w:oddHBand="0" w:evenHBand="0" w:firstRowFirstColumn="0" w:firstRowLastColumn="0" w:lastRowFirstColumn="0" w:lastRowLastColumn="0"/>
                  <w:tcW w:w="1735" w:type="dxa"/>
                </w:tcPr>
                <w:p w14:paraId="0E3C4C92" w14:textId="77777777" w:rsidR="007A70F5" w:rsidRPr="00DA55C2" w:rsidRDefault="007A70F5" w:rsidP="00F574F0">
                  <w:pPr>
                    <w:pStyle w:val="af8"/>
                    <w:shd w:val="clear" w:color="auto" w:fill="EED6D8"/>
                    <w:snapToGrid w:val="0"/>
                    <w:jc w:val="both"/>
                    <w:rPr>
                      <w:rFonts w:eastAsia="Times New Roman" w:cs="Times New Roman"/>
                      <w:color w:val="002060"/>
                      <w:sz w:val="20"/>
                      <w:szCs w:val="20"/>
                      <w:lang w:val="ru-RU"/>
                    </w:rPr>
                  </w:pPr>
                  <w:r w:rsidRPr="00DA55C2">
                    <w:rPr>
                      <w:rFonts w:eastAsia="Times New Roman" w:cs="Times New Roman"/>
                      <w:color w:val="002060"/>
                      <w:sz w:val="20"/>
                      <w:szCs w:val="20"/>
                      <w:lang w:val="ru-RU"/>
                    </w:rPr>
                    <w:t>36,2 кв. м</w:t>
                  </w:r>
                </w:p>
              </w:tc>
            </w:tr>
            <w:tr w:rsidR="00B43384" w:rsidRPr="00DA55C2" w14:paraId="1497F92A" w14:textId="77777777" w:rsidTr="00B43384">
              <w:trPr>
                <w:cnfStyle w:val="000000100000" w:firstRow="0" w:lastRow="0" w:firstColumn="0" w:lastColumn="0" w:oddVBand="0" w:evenVBand="0" w:oddHBand="1" w:evenHBand="0" w:firstRowFirstColumn="0" w:firstRowLastColumn="0" w:lastRowFirstColumn="0" w:lastRowLastColumn="0"/>
                <w:trHeight w:val="179"/>
              </w:trPr>
              <w:tc>
                <w:tcPr>
                  <w:cnfStyle w:val="000010000000" w:firstRow="0" w:lastRow="0" w:firstColumn="0" w:lastColumn="0" w:oddVBand="1" w:evenVBand="0" w:oddHBand="0" w:evenHBand="0" w:firstRowFirstColumn="0" w:firstRowLastColumn="0" w:lastRowFirstColumn="0" w:lastRowLastColumn="0"/>
                  <w:tcW w:w="1832" w:type="dxa"/>
                </w:tcPr>
                <w:p w14:paraId="004F7048" w14:textId="77777777" w:rsidR="007A70F5" w:rsidRPr="00DA55C2" w:rsidRDefault="007A70F5" w:rsidP="00F574F0">
                  <w:pPr>
                    <w:pStyle w:val="af8"/>
                    <w:shd w:val="clear" w:color="auto" w:fill="EED6D8"/>
                    <w:snapToGrid w:val="0"/>
                    <w:jc w:val="both"/>
                    <w:rPr>
                      <w:rFonts w:eastAsia="Times New Roman" w:cs="Times New Roman"/>
                      <w:color w:val="002060"/>
                      <w:sz w:val="20"/>
                      <w:szCs w:val="20"/>
                      <w:lang w:val="ru-RU"/>
                    </w:rPr>
                  </w:pPr>
                  <w:r w:rsidRPr="00DA55C2">
                    <w:rPr>
                      <w:rFonts w:eastAsia="Times New Roman" w:cs="Times New Roman"/>
                      <w:color w:val="002060"/>
                      <w:sz w:val="20"/>
                      <w:szCs w:val="20"/>
                      <w:lang w:val="ru-RU"/>
                    </w:rPr>
                    <w:t>Компьютерный класс</w:t>
                  </w:r>
                </w:p>
              </w:tc>
              <w:tc>
                <w:tcPr>
                  <w:tcW w:w="1809" w:type="dxa"/>
                </w:tcPr>
                <w:p w14:paraId="02932B17" w14:textId="77777777" w:rsidR="007A70F5" w:rsidRPr="00DA55C2" w:rsidRDefault="007A70F5" w:rsidP="00F574F0">
                  <w:pPr>
                    <w:pStyle w:val="af8"/>
                    <w:shd w:val="clear" w:color="auto" w:fill="EED6D8"/>
                    <w:snapToGrid w:val="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20"/>
                      <w:szCs w:val="20"/>
                      <w:lang w:val="ru-RU"/>
                    </w:rPr>
                  </w:pPr>
                  <w:r w:rsidRPr="00DA55C2">
                    <w:rPr>
                      <w:rFonts w:eastAsia="Times New Roman" w:cs="Times New Roman"/>
                      <w:color w:val="002060"/>
                      <w:sz w:val="20"/>
                      <w:szCs w:val="20"/>
                      <w:lang w:val="ru-RU"/>
                    </w:rPr>
                    <w:t>Обучение воспитанников компьютерной грамотности, и реализация задач СИРС (система интенсивного развития способностей) и легоконструирование.</w:t>
                  </w:r>
                </w:p>
              </w:tc>
              <w:tc>
                <w:tcPr>
                  <w:cnfStyle w:val="000010000000" w:firstRow="0" w:lastRow="0" w:firstColumn="0" w:lastColumn="0" w:oddVBand="1" w:evenVBand="0" w:oddHBand="0" w:evenHBand="0" w:firstRowFirstColumn="0" w:firstRowLastColumn="0" w:lastRowFirstColumn="0" w:lastRowLastColumn="0"/>
                  <w:tcW w:w="1735" w:type="dxa"/>
                </w:tcPr>
                <w:p w14:paraId="62E8B5EC" w14:textId="77777777" w:rsidR="007A70F5" w:rsidRPr="00DA55C2" w:rsidRDefault="007A70F5" w:rsidP="00F574F0">
                  <w:pPr>
                    <w:pStyle w:val="af8"/>
                    <w:shd w:val="clear" w:color="auto" w:fill="EED6D8"/>
                    <w:snapToGrid w:val="0"/>
                    <w:jc w:val="both"/>
                    <w:rPr>
                      <w:rFonts w:eastAsia="Times New Roman" w:cs="Times New Roman"/>
                      <w:color w:val="002060"/>
                      <w:sz w:val="20"/>
                      <w:szCs w:val="20"/>
                      <w:lang w:val="ru-RU"/>
                    </w:rPr>
                  </w:pPr>
                  <w:r w:rsidRPr="00DA55C2">
                    <w:rPr>
                      <w:rFonts w:eastAsia="Times New Roman" w:cs="Times New Roman"/>
                      <w:color w:val="002060"/>
                      <w:sz w:val="20"/>
                      <w:szCs w:val="20"/>
                      <w:lang w:val="ru-RU"/>
                    </w:rPr>
                    <w:t xml:space="preserve">20,0 </w:t>
                  </w:r>
                  <w:proofErr w:type="spellStart"/>
                  <w:proofErr w:type="gramStart"/>
                  <w:r w:rsidRPr="00DA55C2">
                    <w:rPr>
                      <w:rFonts w:eastAsia="Times New Roman" w:cs="Times New Roman"/>
                      <w:color w:val="002060"/>
                      <w:sz w:val="20"/>
                      <w:szCs w:val="20"/>
                      <w:lang w:val="ru-RU"/>
                    </w:rPr>
                    <w:t>кв.м</w:t>
                  </w:r>
                  <w:proofErr w:type="spellEnd"/>
                  <w:proofErr w:type="gramEnd"/>
                </w:p>
              </w:tc>
            </w:tr>
            <w:tr w:rsidR="00B43384" w:rsidRPr="00DA55C2" w14:paraId="27BB376B" w14:textId="77777777" w:rsidTr="00B43384">
              <w:trPr>
                <w:trHeight w:val="179"/>
              </w:trPr>
              <w:tc>
                <w:tcPr>
                  <w:cnfStyle w:val="000010000000" w:firstRow="0" w:lastRow="0" w:firstColumn="0" w:lastColumn="0" w:oddVBand="1" w:evenVBand="0" w:oddHBand="0" w:evenHBand="0" w:firstRowFirstColumn="0" w:firstRowLastColumn="0" w:lastRowFirstColumn="0" w:lastRowLastColumn="0"/>
                  <w:tcW w:w="1832" w:type="dxa"/>
                </w:tcPr>
                <w:p w14:paraId="253E7D07" w14:textId="77777777" w:rsidR="007A70F5" w:rsidRPr="00DA55C2" w:rsidRDefault="007A70F5" w:rsidP="00F574F0">
                  <w:pPr>
                    <w:pStyle w:val="af8"/>
                    <w:shd w:val="clear" w:color="auto" w:fill="EED6D8"/>
                    <w:snapToGrid w:val="0"/>
                    <w:jc w:val="both"/>
                    <w:rPr>
                      <w:rFonts w:eastAsia="Times New Roman" w:cs="Times New Roman"/>
                      <w:color w:val="002060"/>
                      <w:sz w:val="20"/>
                      <w:szCs w:val="20"/>
                      <w:lang w:val="ru-RU"/>
                    </w:rPr>
                  </w:pPr>
                  <w:r w:rsidRPr="00DA55C2">
                    <w:rPr>
                      <w:rFonts w:eastAsia="Times New Roman" w:cs="Times New Roman"/>
                      <w:color w:val="002060"/>
                      <w:sz w:val="20"/>
                      <w:szCs w:val="20"/>
                      <w:lang w:val="ru-RU"/>
                    </w:rPr>
                    <w:t>Театральная студия</w:t>
                  </w:r>
                </w:p>
              </w:tc>
              <w:tc>
                <w:tcPr>
                  <w:tcW w:w="1809" w:type="dxa"/>
                </w:tcPr>
                <w:p w14:paraId="694F34EE" w14:textId="77777777" w:rsidR="007A70F5" w:rsidRPr="00DA55C2" w:rsidRDefault="007A70F5" w:rsidP="00F574F0">
                  <w:pPr>
                    <w:pStyle w:val="af8"/>
                    <w:shd w:val="clear" w:color="auto" w:fill="EED6D8"/>
                    <w:snapToGrid w:val="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20"/>
                      <w:szCs w:val="20"/>
                      <w:lang w:val="ru-RU"/>
                    </w:rPr>
                  </w:pPr>
                  <w:r w:rsidRPr="00DA55C2">
                    <w:rPr>
                      <w:rFonts w:eastAsia="Times New Roman" w:cs="Times New Roman"/>
                      <w:color w:val="002060"/>
                      <w:sz w:val="20"/>
                      <w:szCs w:val="20"/>
                      <w:lang w:val="ru-RU"/>
                    </w:rPr>
                    <w:t xml:space="preserve">Развитие творческих способностей воспитанников </w:t>
                  </w:r>
                </w:p>
              </w:tc>
              <w:tc>
                <w:tcPr>
                  <w:cnfStyle w:val="000010000000" w:firstRow="0" w:lastRow="0" w:firstColumn="0" w:lastColumn="0" w:oddVBand="1" w:evenVBand="0" w:oddHBand="0" w:evenHBand="0" w:firstRowFirstColumn="0" w:firstRowLastColumn="0" w:lastRowFirstColumn="0" w:lastRowLastColumn="0"/>
                  <w:tcW w:w="1735" w:type="dxa"/>
                </w:tcPr>
                <w:p w14:paraId="1EAE81EE" w14:textId="77777777" w:rsidR="007A70F5" w:rsidRPr="00DA55C2" w:rsidRDefault="007A70F5" w:rsidP="00F574F0">
                  <w:pPr>
                    <w:pStyle w:val="af8"/>
                    <w:shd w:val="clear" w:color="auto" w:fill="EED6D8"/>
                    <w:snapToGrid w:val="0"/>
                    <w:jc w:val="both"/>
                    <w:rPr>
                      <w:rFonts w:eastAsia="Times New Roman" w:cs="Times New Roman"/>
                      <w:color w:val="002060"/>
                      <w:sz w:val="20"/>
                      <w:szCs w:val="20"/>
                      <w:lang w:val="ru-RU"/>
                    </w:rPr>
                  </w:pPr>
                  <w:r w:rsidRPr="00DA55C2">
                    <w:rPr>
                      <w:rFonts w:eastAsia="Times New Roman" w:cs="Times New Roman"/>
                      <w:color w:val="002060"/>
                      <w:sz w:val="20"/>
                      <w:szCs w:val="20"/>
                      <w:lang w:val="ru-RU"/>
                    </w:rPr>
                    <w:t xml:space="preserve">18,0 </w:t>
                  </w:r>
                  <w:proofErr w:type="spellStart"/>
                  <w:proofErr w:type="gramStart"/>
                  <w:r w:rsidRPr="00DA55C2">
                    <w:rPr>
                      <w:rFonts w:eastAsia="Times New Roman" w:cs="Times New Roman"/>
                      <w:color w:val="002060"/>
                      <w:sz w:val="20"/>
                      <w:szCs w:val="20"/>
                      <w:lang w:val="ru-RU"/>
                    </w:rPr>
                    <w:t>кв.м</w:t>
                  </w:r>
                  <w:proofErr w:type="spellEnd"/>
                  <w:proofErr w:type="gramEnd"/>
                </w:p>
              </w:tc>
            </w:tr>
          </w:tbl>
          <w:p w14:paraId="5449C0F0"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p>
        </w:tc>
      </w:tr>
      <w:tr w:rsidR="00B43384" w:rsidRPr="00DA55C2" w14:paraId="5680F163" w14:textId="77777777" w:rsidTr="00B4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1BAE28C3" w14:textId="77777777" w:rsidR="007A70F5" w:rsidRPr="00DA55C2" w:rsidRDefault="007A70F5" w:rsidP="00F574F0">
            <w:pPr>
              <w:shd w:val="clear" w:color="auto" w:fill="EED6D8"/>
              <w:spacing w:after="0" w:line="240" w:lineRule="auto"/>
              <w:jc w:val="both"/>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 xml:space="preserve">Наличие заключений санитарно-эпидемиологической службы и государственной противопожарной службы на имеющиеся в распоряжении образовательного учреждения площади). </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FFF2CC" w:themeFill="accent4" w:themeFillTint="33"/>
          </w:tcPr>
          <w:p w14:paraId="035E724C" w14:textId="77777777" w:rsidR="007A70F5" w:rsidRPr="00DA55C2" w:rsidRDefault="007A70F5" w:rsidP="00F574F0">
            <w:pPr>
              <w:pStyle w:val="13"/>
              <w:shd w:val="clear" w:color="auto" w:fill="EED6D8"/>
              <w:tabs>
                <w:tab w:val="left" w:pos="-1843"/>
                <w:tab w:val="left" w:pos="426"/>
              </w:tabs>
              <w:spacing w:before="0" w:beforeAutospacing="0"/>
              <w:ind w:left="0"/>
              <w:jc w:val="both"/>
              <w:rPr>
                <w:rFonts w:ascii="Times New Roman" w:hAnsi="Times New Roman"/>
                <w:b w:val="0"/>
                <w:bCs w:val="0"/>
                <w:color w:val="002060"/>
                <w:sz w:val="20"/>
                <w:szCs w:val="20"/>
              </w:rPr>
            </w:pPr>
            <w:r w:rsidRPr="00DA55C2">
              <w:rPr>
                <w:rFonts w:ascii="Times New Roman" w:hAnsi="Times New Roman"/>
                <w:b w:val="0"/>
                <w:bCs w:val="0"/>
                <w:color w:val="002060"/>
                <w:sz w:val="20"/>
                <w:szCs w:val="20"/>
              </w:rPr>
              <w:t xml:space="preserve">- Санитарно-эпидемиологическое заключение от 12.11.2013          </w:t>
            </w:r>
          </w:p>
          <w:p w14:paraId="59537C97" w14:textId="77777777" w:rsidR="007A70F5" w:rsidRPr="00DA55C2" w:rsidRDefault="007A70F5" w:rsidP="00F574F0">
            <w:pPr>
              <w:pStyle w:val="13"/>
              <w:shd w:val="clear" w:color="auto" w:fill="EED6D8"/>
              <w:tabs>
                <w:tab w:val="left" w:pos="-1843"/>
                <w:tab w:val="left" w:pos="426"/>
              </w:tabs>
              <w:spacing w:before="0" w:beforeAutospacing="0"/>
              <w:ind w:left="0"/>
              <w:jc w:val="both"/>
              <w:rPr>
                <w:rFonts w:ascii="Times New Roman" w:hAnsi="Times New Roman"/>
                <w:b w:val="0"/>
                <w:bCs w:val="0"/>
                <w:color w:val="002060"/>
                <w:sz w:val="20"/>
                <w:szCs w:val="20"/>
              </w:rPr>
            </w:pPr>
            <w:r w:rsidRPr="00DA55C2">
              <w:rPr>
                <w:rFonts w:ascii="Times New Roman" w:hAnsi="Times New Roman"/>
                <w:b w:val="0"/>
                <w:bCs w:val="0"/>
                <w:color w:val="002060"/>
                <w:sz w:val="20"/>
                <w:szCs w:val="20"/>
              </w:rPr>
              <w:t xml:space="preserve">№ 2203986 - срок, бессрочно, что здание, строения, сооружения, помещения, оборудование и иное имущество, используемые для осуществления образовательной деятельности соответствуют государственным санитарно- эпидемиологическим правилам и нормативам (Федеральная служба по надзору в сфере защиты прав потребителей и благополучия человека ТОУР по ХМАО-Югре в </w:t>
            </w:r>
            <w:proofErr w:type="spellStart"/>
            <w:r w:rsidRPr="00DA55C2">
              <w:rPr>
                <w:rFonts w:ascii="Times New Roman" w:hAnsi="Times New Roman"/>
                <w:b w:val="0"/>
                <w:bCs w:val="0"/>
                <w:color w:val="002060"/>
                <w:sz w:val="20"/>
                <w:szCs w:val="20"/>
              </w:rPr>
              <w:t>г.Лангепас</w:t>
            </w:r>
            <w:proofErr w:type="spellEnd"/>
            <w:r w:rsidRPr="00DA55C2">
              <w:rPr>
                <w:rFonts w:ascii="Times New Roman" w:hAnsi="Times New Roman"/>
                <w:b w:val="0"/>
                <w:bCs w:val="0"/>
                <w:color w:val="002060"/>
                <w:sz w:val="20"/>
                <w:szCs w:val="20"/>
              </w:rPr>
              <w:t xml:space="preserve"> и </w:t>
            </w:r>
            <w:proofErr w:type="spellStart"/>
            <w:r w:rsidRPr="00DA55C2">
              <w:rPr>
                <w:rFonts w:ascii="Times New Roman" w:hAnsi="Times New Roman"/>
                <w:b w:val="0"/>
                <w:bCs w:val="0"/>
                <w:color w:val="002060"/>
                <w:sz w:val="20"/>
                <w:szCs w:val="20"/>
              </w:rPr>
              <w:t>г.Покачи</w:t>
            </w:r>
            <w:proofErr w:type="spellEnd"/>
            <w:r w:rsidRPr="00DA55C2">
              <w:rPr>
                <w:rFonts w:ascii="Times New Roman" w:hAnsi="Times New Roman"/>
                <w:b w:val="0"/>
                <w:bCs w:val="0"/>
                <w:color w:val="002060"/>
                <w:sz w:val="20"/>
                <w:szCs w:val="20"/>
              </w:rPr>
              <w:t>).</w:t>
            </w:r>
          </w:p>
          <w:p w14:paraId="72DF826C" w14:textId="77777777" w:rsidR="007A70F5" w:rsidRPr="00DA55C2" w:rsidRDefault="007A70F5" w:rsidP="00F574F0">
            <w:pPr>
              <w:pStyle w:val="13"/>
              <w:shd w:val="clear" w:color="auto" w:fill="EED6D8"/>
              <w:tabs>
                <w:tab w:val="left" w:pos="-1843"/>
                <w:tab w:val="left" w:pos="426"/>
              </w:tabs>
              <w:spacing w:before="0" w:beforeAutospacing="0"/>
              <w:ind w:left="0"/>
              <w:jc w:val="both"/>
              <w:rPr>
                <w:rFonts w:ascii="Times New Roman" w:hAnsi="Times New Roman"/>
                <w:b w:val="0"/>
                <w:bCs w:val="0"/>
                <w:color w:val="002060"/>
                <w:sz w:val="20"/>
                <w:szCs w:val="20"/>
              </w:rPr>
            </w:pPr>
            <w:r w:rsidRPr="00DA55C2">
              <w:rPr>
                <w:rFonts w:ascii="Times New Roman" w:hAnsi="Times New Roman"/>
                <w:b w:val="0"/>
                <w:bCs w:val="0"/>
                <w:color w:val="002060"/>
                <w:sz w:val="20"/>
                <w:szCs w:val="20"/>
              </w:rPr>
              <w:t>- Заключение о соответствии объекта защиты требованиям пожарной безопасности от 14.02.2014 №12/12 (отдел надзорной деятельности по г. Лангепас и г. Покачи).</w:t>
            </w:r>
          </w:p>
          <w:p w14:paraId="039B53B6" w14:textId="77777777" w:rsidR="007A70F5" w:rsidRPr="00DA55C2" w:rsidRDefault="007A70F5" w:rsidP="00F574F0">
            <w:pPr>
              <w:shd w:val="clear" w:color="auto" w:fill="EED6D8"/>
              <w:spacing w:after="0" w:line="240" w:lineRule="auto"/>
              <w:jc w:val="both"/>
              <w:rPr>
                <w:rFonts w:ascii="Times New Roman" w:eastAsiaTheme="minorHAnsi" w:hAnsi="Times New Roman"/>
                <w:b w:val="0"/>
                <w:bCs w:val="0"/>
                <w:color w:val="002060"/>
                <w:sz w:val="20"/>
                <w:szCs w:val="20"/>
                <w:u w:val="single"/>
              </w:rPr>
            </w:pPr>
            <w:r w:rsidRPr="00DA55C2">
              <w:rPr>
                <w:rFonts w:ascii="Times New Roman" w:eastAsiaTheme="minorHAnsi" w:hAnsi="Times New Roman"/>
                <w:b w:val="0"/>
                <w:bCs w:val="0"/>
                <w:color w:val="002060"/>
                <w:sz w:val="20"/>
                <w:szCs w:val="20"/>
              </w:rPr>
              <w:t xml:space="preserve">- Акт проверки готовности МАДОУ ЦРР - д/с к новому 2021-2022 учебному году. </w:t>
            </w:r>
          </w:p>
          <w:p w14:paraId="78E724F0" w14:textId="77777777" w:rsidR="007A70F5" w:rsidRPr="00DA55C2" w:rsidRDefault="007A70F5" w:rsidP="00F574F0">
            <w:pPr>
              <w:shd w:val="clear" w:color="auto" w:fill="EED6D8"/>
              <w:spacing w:after="0" w:line="240" w:lineRule="auto"/>
              <w:jc w:val="both"/>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Заключение комиссии: образовательное учреждение к 2021/2022 учебному году готово.</w:t>
            </w:r>
          </w:p>
        </w:tc>
      </w:tr>
      <w:tr w:rsidR="00B43384" w:rsidRPr="00DA55C2" w14:paraId="41803712" w14:textId="77777777" w:rsidTr="00B43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2BB959E1" w14:textId="77777777" w:rsidR="007A70F5" w:rsidRPr="00DA55C2" w:rsidRDefault="007A70F5" w:rsidP="00F574F0">
            <w:pPr>
              <w:shd w:val="clear" w:color="auto" w:fill="EED6D8"/>
              <w:spacing w:after="0" w:line="240" w:lineRule="auto"/>
              <w:jc w:val="both"/>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Количество групповых, спален, дополнительных помещений для проведения практических или коррекционных занятий, компьютерных классов, студий, административных и служебных помещений.</w:t>
            </w:r>
          </w:p>
          <w:p w14:paraId="00B9CA55"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p>
        </w:tc>
        <w:tc>
          <w:tcPr>
            <w:cnfStyle w:val="000100000000" w:firstRow="0" w:lastRow="0" w:firstColumn="0" w:lastColumn="1" w:oddVBand="0" w:evenVBand="0" w:oddHBand="0" w:evenHBand="0" w:firstRowFirstColumn="0" w:firstRowLastColumn="0" w:lastRowFirstColumn="0" w:lastRowLastColumn="0"/>
            <w:tcW w:w="6662" w:type="dxa"/>
            <w:shd w:val="clear" w:color="auto" w:fill="FFF2CC" w:themeFill="accent4" w:themeFillTint="33"/>
          </w:tcPr>
          <w:p w14:paraId="7293DE31"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Групповые помещения – 10</w:t>
            </w:r>
          </w:p>
          <w:p w14:paraId="2DBFEA4D"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Спальни- 10</w:t>
            </w:r>
          </w:p>
          <w:p w14:paraId="368C4B96"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Кабинет директора -1</w:t>
            </w:r>
          </w:p>
          <w:p w14:paraId="3F3C9B80"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Методический кабинет -1</w:t>
            </w:r>
          </w:p>
          <w:p w14:paraId="13264775"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Медицинский кабинет-1</w:t>
            </w:r>
          </w:p>
          <w:p w14:paraId="3E9011B2"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Изолятор-1</w:t>
            </w:r>
          </w:p>
          <w:p w14:paraId="3803AA5D"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Пищеблок -1</w:t>
            </w:r>
          </w:p>
          <w:p w14:paraId="7FAB7D4F"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Прачечная – 1</w:t>
            </w:r>
          </w:p>
          <w:p w14:paraId="70F3437F"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ИЗОстудия-1</w:t>
            </w:r>
          </w:p>
          <w:p w14:paraId="3F714C75"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Кабинет педагога-психолога, сенсорная комната -1</w:t>
            </w:r>
          </w:p>
          <w:p w14:paraId="788EFEF0"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Компьютерный класс -1</w:t>
            </w:r>
          </w:p>
          <w:p w14:paraId="20D7469C"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Кабинет учителя-логопеда-1</w:t>
            </w:r>
          </w:p>
          <w:p w14:paraId="7DBC873D"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Бассейн-1</w:t>
            </w:r>
          </w:p>
          <w:p w14:paraId="449D34AF"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Музыкальный зал-1</w:t>
            </w:r>
          </w:p>
          <w:p w14:paraId="5DFAEB6C"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Спортивный зал – 1</w:t>
            </w:r>
          </w:p>
          <w:p w14:paraId="7E2683DE"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Театральная студия -1</w:t>
            </w:r>
          </w:p>
          <w:p w14:paraId="269DE299"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Бухгалтерия – 1</w:t>
            </w:r>
          </w:p>
          <w:p w14:paraId="120AC04E"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Складские помещения -3</w:t>
            </w:r>
          </w:p>
        </w:tc>
      </w:tr>
      <w:tr w:rsidR="00B43384" w:rsidRPr="00DA55C2" w14:paraId="647E9571" w14:textId="77777777" w:rsidTr="00B4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6ECD72FF" w14:textId="77777777" w:rsidR="007A70F5" w:rsidRPr="00DA55C2" w:rsidRDefault="007A70F5" w:rsidP="00F574F0">
            <w:pPr>
              <w:shd w:val="clear" w:color="auto" w:fill="EED6D8"/>
              <w:spacing w:after="0" w:line="240" w:lineRule="auto"/>
              <w:jc w:val="both"/>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lastRenderedPageBreak/>
              <w:t>Наличие современной информационно-технической базы (локальные сети, выход в Интернет, электронная почта, ТСО и другие, достаточность).</w:t>
            </w:r>
          </w:p>
          <w:p w14:paraId="5AC18916"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p>
        </w:tc>
        <w:tc>
          <w:tcPr>
            <w:cnfStyle w:val="000100000000" w:firstRow="0" w:lastRow="0" w:firstColumn="0" w:lastColumn="1" w:oddVBand="0" w:evenVBand="0" w:oddHBand="0" w:evenHBand="0" w:firstRowFirstColumn="0" w:firstRowLastColumn="0" w:lastRowFirstColumn="0" w:lastRowLastColumn="0"/>
            <w:tcW w:w="6662" w:type="dxa"/>
          </w:tcPr>
          <w:p w14:paraId="4DB4F2EC" w14:textId="77777777" w:rsidR="007A70F5" w:rsidRPr="00DA55C2" w:rsidRDefault="007A70F5" w:rsidP="00F574F0">
            <w:pPr>
              <w:pStyle w:val="13"/>
              <w:shd w:val="clear" w:color="auto" w:fill="EED6D8"/>
              <w:tabs>
                <w:tab w:val="left" w:pos="-1985"/>
                <w:tab w:val="left" w:pos="-1843"/>
              </w:tabs>
              <w:spacing w:before="0" w:beforeAutospacing="0" w:line="276" w:lineRule="auto"/>
              <w:ind w:left="0"/>
              <w:jc w:val="both"/>
              <w:rPr>
                <w:rFonts w:ascii="Times New Roman" w:hAnsi="Times New Roman"/>
                <w:b w:val="0"/>
                <w:bCs w:val="0"/>
                <w:color w:val="002060"/>
                <w:sz w:val="20"/>
                <w:szCs w:val="20"/>
              </w:rPr>
            </w:pPr>
            <w:r w:rsidRPr="00DA55C2">
              <w:rPr>
                <w:rFonts w:ascii="Times New Roman" w:hAnsi="Times New Roman"/>
                <w:b w:val="0"/>
                <w:bCs w:val="0"/>
                <w:color w:val="002060"/>
                <w:sz w:val="20"/>
                <w:szCs w:val="20"/>
                <w:lang w:eastAsia="ru-RU"/>
              </w:rPr>
              <w:t xml:space="preserve">    </w:t>
            </w:r>
            <w:r w:rsidRPr="00DA55C2">
              <w:rPr>
                <w:rFonts w:ascii="Times New Roman" w:hAnsi="Times New Roman"/>
                <w:b w:val="0"/>
                <w:bCs w:val="0"/>
                <w:color w:val="002060"/>
                <w:sz w:val="20"/>
                <w:szCs w:val="20"/>
              </w:rPr>
              <w:t>В учреждении имеется в наличии  11 персональных  компьютеров и 23 ноутбука, локальная сеть, выход  в  Интернет.</w:t>
            </w:r>
          </w:p>
          <w:p w14:paraId="31D83116" w14:textId="77777777" w:rsidR="007A70F5" w:rsidRPr="00DA55C2" w:rsidRDefault="007A70F5" w:rsidP="00F574F0">
            <w:pPr>
              <w:shd w:val="clear" w:color="auto" w:fill="EED6D8"/>
              <w:spacing w:after="0" w:line="240" w:lineRule="auto"/>
              <w:jc w:val="both"/>
              <w:rPr>
                <w:rFonts w:ascii="Times New Roman" w:eastAsiaTheme="minorHAnsi" w:hAnsi="Times New Roman"/>
                <w:b w:val="0"/>
                <w:bCs w:val="0"/>
                <w:color w:val="002060"/>
                <w:sz w:val="20"/>
                <w:szCs w:val="20"/>
                <w:lang w:val="en-US"/>
              </w:rPr>
            </w:pPr>
            <w:r w:rsidRPr="00DA55C2">
              <w:rPr>
                <w:rFonts w:ascii="Times New Roman" w:eastAsiaTheme="minorHAnsi" w:hAnsi="Times New Roman"/>
                <w:b w:val="0"/>
                <w:bCs w:val="0"/>
                <w:color w:val="002060"/>
                <w:sz w:val="20"/>
                <w:szCs w:val="20"/>
              </w:rPr>
              <w:t>Е</w:t>
            </w:r>
            <w:r w:rsidRPr="00DA55C2">
              <w:rPr>
                <w:rFonts w:ascii="Times New Roman" w:eastAsiaTheme="minorHAnsi" w:hAnsi="Times New Roman"/>
                <w:b w:val="0"/>
                <w:bCs w:val="0"/>
                <w:color w:val="002060"/>
                <w:sz w:val="20"/>
                <w:szCs w:val="20"/>
                <w:lang w:val="en-US"/>
              </w:rPr>
              <w:t xml:space="preserve">-mail: </w:t>
            </w:r>
            <w:hyperlink r:id="rId20" w:history="1">
              <w:r w:rsidRPr="00DA55C2">
                <w:rPr>
                  <w:rStyle w:val="a5"/>
                  <w:rFonts w:ascii="Times New Roman" w:eastAsiaTheme="minorHAnsi" w:hAnsi="Times New Roman"/>
                  <w:color w:val="002060"/>
                  <w:sz w:val="20"/>
                  <w:szCs w:val="20"/>
                  <w:lang w:val="en-US"/>
                </w:rPr>
                <w:t>mdoy.d3.ru.@mail.ru</w:t>
              </w:r>
            </w:hyperlink>
            <w:r w:rsidRPr="00DA55C2">
              <w:rPr>
                <w:rFonts w:ascii="Times New Roman" w:eastAsiaTheme="minorHAnsi" w:hAnsi="Times New Roman"/>
                <w:b w:val="0"/>
                <w:bCs w:val="0"/>
                <w:color w:val="002060"/>
                <w:sz w:val="20"/>
                <w:szCs w:val="20"/>
                <w:lang w:val="en-US"/>
              </w:rPr>
              <w:t xml:space="preserve"> </w:t>
            </w:r>
          </w:p>
          <w:p w14:paraId="4DDFDB4E" w14:textId="77777777" w:rsidR="007A70F5" w:rsidRPr="00DA55C2" w:rsidRDefault="007A70F5" w:rsidP="00F574F0">
            <w:pPr>
              <w:shd w:val="clear" w:color="auto" w:fill="EED6D8"/>
              <w:spacing w:after="0" w:line="240" w:lineRule="auto"/>
              <w:jc w:val="both"/>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 xml:space="preserve">Создан сайт учреждения:  </w:t>
            </w:r>
            <w:hyperlink r:id="rId21" w:history="1">
              <w:r w:rsidRPr="00DA55C2">
                <w:rPr>
                  <w:rStyle w:val="a5"/>
                  <w:rFonts w:ascii="Times New Roman" w:eastAsiaTheme="minorHAnsi" w:hAnsi="Times New Roman"/>
                  <w:b w:val="0"/>
                  <w:bCs w:val="0"/>
                  <w:color w:val="002060"/>
                  <w:sz w:val="20"/>
                  <w:szCs w:val="20"/>
                </w:rPr>
                <w:t>http://crrpokachi.ru</w:t>
              </w:r>
            </w:hyperlink>
            <w:r w:rsidRPr="00DA55C2">
              <w:rPr>
                <w:rStyle w:val="a5"/>
                <w:rFonts w:ascii="Times New Roman" w:eastAsiaTheme="minorHAnsi" w:hAnsi="Times New Roman"/>
                <w:color w:val="002060"/>
                <w:sz w:val="20"/>
                <w:szCs w:val="20"/>
              </w:rPr>
              <w:t xml:space="preserve"> </w:t>
            </w:r>
            <w:r w:rsidRPr="00DA55C2">
              <w:rPr>
                <w:rFonts w:ascii="Times New Roman" w:eastAsiaTheme="minorHAnsi" w:hAnsi="Times New Roman"/>
                <w:b w:val="0"/>
                <w:bCs w:val="0"/>
                <w:color w:val="002060"/>
                <w:sz w:val="20"/>
                <w:szCs w:val="20"/>
              </w:rPr>
              <w:t xml:space="preserve"> </w:t>
            </w:r>
          </w:p>
          <w:p w14:paraId="1FED0FA9" w14:textId="77777777" w:rsidR="007A70F5" w:rsidRPr="00DA55C2" w:rsidRDefault="007A70F5" w:rsidP="00F574F0">
            <w:pPr>
              <w:shd w:val="clear" w:color="auto" w:fill="EED6D8"/>
              <w:spacing w:after="0" w:line="280" w:lineRule="exact"/>
              <w:ind w:firstLine="397"/>
              <w:jc w:val="both"/>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 xml:space="preserve">Совместными усилиями учредителя, педагогических работников, родителей (законных представителей), спонсоров создана комфортная предметная развивающая среда, позволяющая осуществлять реализацию образовательной программы в соответствии с ФГОС ДО. </w:t>
            </w:r>
          </w:p>
        </w:tc>
      </w:tr>
      <w:tr w:rsidR="00B43384" w:rsidRPr="00DA55C2" w14:paraId="06BC789D" w14:textId="77777777" w:rsidTr="00B43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67380217" w14:textId="77777777" w:rsidR="007A70F5" w:rsidRPr="00DA55C2" w:rsidRDefault="007A70F5" w:rsidP="00F574F0">
            <w:pPr>
              <w:shd w:val="clear" w:color="auto" w:fill="EED6D8"/>
              <w:spacing w:after="0" w:line="240" w:lineRule="auto"/>
              <w:jc w:val="both"/>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Выдерживается ли лицензионный норматив по площади на одного воспитанника в соответствии с требованиями. Реальная площадь на одного воспитанника в образовательном дошкольном учреждении</w:t>
            </w:r>
          </w:p>
          <w:p w14:paraId="6AB517BA" w14:textId="77777777" w:rsidR="007A70F5" w:rsidRPr="00DA55C2" w:rsidRDefault="007A70F5" w:rsidP="00F574F0">
            <w:pPr>
              <w:shd w:val="clear" w:color="auto" w:fill="EED6D8"/>
              <w:spacing w:after="0" w:line="240" w:lineRule="auto"/>
              <w:jc w:val="both"/>
              <w:rPr>
                <w:rFonts w:ascii="Times New Roman" w:eastAsiaTheme="minorHAnsi" w:hAnsi="Times New Roman"/>
                <w:b w:val="0"/>
                <w:bCs w:val="0"/>
                <w:color w:val="002060"/>
                <w:sz w:val="20"/>
                <w:szCs w:val="20"/>
              </w:rPr>
            </w:pPr>
          </w:p>
          <w:p w14:paraId="405C1F93"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p>
          <w:p w14:paraId="29341E8C"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p>
          <w:p w14:paraId="4F84BA06"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p>
          <w:p w14:paraId="31E157DD"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p>
          <w:p w14:paraId="2CF49167"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p>
          <w:p w14:paraId="3D7AE746"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p>
          <w:p w14:paraId="2F072D84"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p>
          <w:p w14:paraId="4169E690"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p>
          <w:p w14:paraId="16BEF257"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p>
        </w:tc>
        <w:tc>
          <w:tcPr>
            <w:cnfStyle w:val="000100000000" w:firstRow="0" w:lastRow="0" w:firstColumn="0" w:lastColumn="1" w:oddVBand="0" w:evenVBand="0" w:oddHBand="0" w:evenHBand="0" w:firstRowFirstColumn="0" w:firstRowLastColumn="0" w:lastRowFirstColumn="0" w:lastRowLastColumn="0"/>
            <w:tcW w:w="6662" w:type="dxa"/>
          </w:tcPr>
          <w:p w14:paraId="3663A6C8" w14:textId="77777777" w:rsidR="007A70F5" w:rsidRPr="00DA55C2" w:rsidRDefault="007A70F5" w:rsidP="00F574F0">
            <w:pPr>
              <w:pStyle w:val="13"/>
              <w:shd w:val="clear" w:color="auto" w:fill="EED6D8"/>
              <w:tabs>
                <w:tab w:val="left" w:pos="-1985"/>
                <w:tab w:val="left" w:pos="-1843"/>
              </w:tabs>
              <w:spacing w:before="0" w:beforeAutospacing="0"/>
              <w:ind w:left="0"/>
              <w:jc w:val="both"/>
              <w:rPr>
                <w:rFonts w:ascii="Times New Roman" w:hAnsi="Times New Roman"/>
                <w:b w:val="0"/>
                <w:bCs w:val="0"/>
                <w:color w:val="002060"/>
                <w:sz w:val="20"/>
                <w:szCs w:val="20"/>
                <w:lang w:eastAsia="ru-RU"/>
              </w:rPr>
            </w:pPr>
            <w:r w:rsidRPr="00DA55C2">
              <w:rPr>
                <w:rFonts w:ascii="Times New Roman" w:hAnsi="Times New Roman"/>
                <w:b w:val="0"/>
                <w:bCs w:val="0"/>
                <w:color w:val="002060"/>
                <w:sz w:val="20"/>
                <w:szCs w:val="20"/>
                <w:lang w:eastAsia="ru-RU"/>
              </w:rPr>
              <w:t xml:space="preserve">В соответствии с </w:t>
            </w:r>
            <w:r w:rsidRPr="00DA55C2">
              <w:rPr>
                <w:rStyle w:val="a5"/>
                <w:rFonts w:ascii="Times New Roman" w:hAnsi="Times New Roman"/>
                <w:b w:val="0"/>
                <w:color w:val="002060"/>
                <w:sz w:val="20"/>
                <w:szCs w:val="20"/>
                <w:u w:val="none"/>
                <w:lang w:eastAsia="ru-RU"/>
              </w:rPr>
              <w:t xml:space="preserve">СанПиН </w:t>
            </w:r>
            <w:r w:rsidRPr="00DA55C2">
              <w:rPr>
                <w:rFonts w:ascii="Times New Roman" w:hAnsi="Times New Roman"/>
                <w:b w:val="0"/>
                <w:color w:val="002060"/>
                <w:sz w:val="20"/>
                <w:szCs w:val="20"/>
                <w:lang w:eastAsia="ru-RU"/>
              </w:rPr>
              <w:t>2.3/2.4.3590-20</w:t>
            </w:r>
            <w:r w:rsidRPr="00DA55C2">
              <w:rPr>
                <w:rFonts w:ascii="Times New Roman" w:hAnsi="Times New Roman"/>
                <w:color w:val="002060"/>
                <w:sz w:val="24"/>
                <w:szCs w:val="24"/>
                <w:lang w:eastAsia="ru-RU"/>
              </w:rPr>
              <w:t xml:space="preserve"> </w:t>
            </w:r>
            <w:r w:rsidRPr="00DA55C2">
              <w:rPr>
                <w:rFonts w:ascii="Times New Roman" w:hAnsi="Times New Roman"/>
                <w:b w:val="0"/>
                <w:bCs w:val="0"/>
                <w:color w:val="002060"/>
                <w:sz w:val="20"/>
                <w:szCs w:val="20"/>
                <w:lang w:eastAsia="ru-RU"/>
              </w:rPr>
              <w:t>количество детей в группах общеразвивающей направленности определяется исходя из расчета площади групповой (игровой) в дошкольных группах не менее 2,0 м</w:t>
            </w:r>
            <w:r w:rsidRPr="00DA55C2">
              <w:rPr>
                <w:rFonts w:ascii="Times New Roman" w:hAnsi="Times New Roman"/>
                <w:b w:val="0"/>
                <w:bCs w:val="0"/>
                <w:color w:val="002060"/>
                <w:sz w:val="20"/>
                <w:szCs w:val="20"/>
                <w:vertAlign w:val="superscript"/>
                <w:lang w:eastAsia="ru-RU"/>
              </w:rPr>
              <w:t xml:space="preserve">2 </w:t>
            </w:r>
            <w:r w:rsidRPr="00DA55C2">
              <w:rPr>
                <w:rFonts w:ascii="Times New Roman" w:hAnsi="Times New Roman"/>
                <w:b w:val="0"/>
                <w:bCs w:val="0"/>
                <w:color w:val="002060"/>
                <w:sz w:val="20"/>
                <w:szCs w:val="20"/>
                <w:lang w:eastAsia="ru-RU"/>
              </w:rPr>
              <w:t>на одного ребенка.</w:t>
            </w:r>
          </w:p>
          <w:p w14:paraId="280222D2" w14:textId="77777777" w:rsidR="007A70F5" w:rsidRPr="00DA55C2" w:rsidRDefault="007A70F5" w:rsidP="00F574F0">
            <w:pPr>
              <w:pStyle w:val="13"/>
              <w:shd w:val="clear" w:color="auto" w:fill="EED6D8"/>
              <w:tabs>
                <w:tab w:val="left" w:pos="-1985"/>
                <w:tab w:val="left" w:pos="-1843"/>
              </w:tabs>
              <w:spacing w:before="0" w:beforeAutospacing="0"/>
              <w:ind w:left="0"/>
              <w:jc w:val="both"/>
              <w:rPr>
                <w:rFonts w:ascii="Times New Roman" w:hAnsi="Times New Roman"/>
                <w:b w:val="0"/>
                <w:bCs w:val="0"/>
                <w:color w:val="002060"/>
                <w:sz w:val="20"/>
                <w:szCs w:val="20"/>
                <w:lang w:eastAsia="ru-RU"/>
              </w:rPr>
            </w:pPr>
            <w:r w:rsidRPr="00DA55C2">
              <w:rPr>
                <w:rFonts w:ascii="Times New Roman" w:hAnsi="Times New Roman"/>
                <w:b w:val="0"/>
                <w:bCs w:val="0"/>
                <w:color w:val="002060"/>
                <w:sz w:val="20"/>
                <w:szCs w:val="20"/>
                <w:lang w:eastAsia="ru-RU"/>
              </w:rPr>
              <w:t>Реальная площадь на одного воспитанника в дошкольном образовательном учреждении составляет:</w:t>
            </w:r>
          </w:p>
          <w:tbl>
            <w:tblPr>
              <w:tblStyle w:val="-461"/>
              <w:tblW w:w="6119" w:type="dxa"/>
              <w:shd w:val="clear" w:color="auto" w:fill="EED6D8"/>
              <w:tblLayout w:type="fixed"/>
              <w:tblLook w:val="00A0" w:firstRow="1" w:lastRow="0" w:firstColumn="1" w:lastColumn="0" w:noHBand="0" w:noVBand="0"/>
            </w:tblPr>
            <w:tblGrid>
              <w:gridCol w:w="1835"/>
              <w:gridCol w:w="1560"/>
              <w:gridCol w:w="2724"/>
            </w:tblGrid>
            <w:tr w:rsidR="00ED05ED" w:rsidRPr="00DA55C2" w14:paraId="29FE03D2" w14:textId="77777777" w:rsidTr="00ED05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shd w:val="clear" w:color="auto" w:fill="EED6D8"/>
                </w:tcPr>
                <w:p w14:paraId="74FE95CC" w14:textId="77777777" w:rsidR="007A70F5" w:rsidRPr="00DA55C2" w:rsidRDefault="007A70F5" w:rsidP="00F574F0">
                  <w:pPr>
                    <w:shd w:val="clear" w:color="auto" w:fill="EED6D8"/>
                    <w:spacing w:after="0" w:line="240" w:lineRule="auto"/>
                    <w:jc w:val="center"/>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Название</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EED6D8"/>
                </w:tcPr>
                <w:p w14:paraId="65C5A632" w14:textId="77777777" w:rsidR="007A70F5" w:rsidRPr="00DA55C2" w:rsidRDefault="007A70F5" w:rsidP="00F574F0">
                  <w:pPr>
                    <w:shd w:val="clear" w:color="auto" w:fill="EED6D8"/>
                    <w:spacing w:after="0" w:line="240" w:lineRule="auto"/>
                    <w:jc w:val="center"/>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возраст</w:t>
                  </w:r>
                </w:p>
              </w:tc>
              <w:tc>
                <w:tcPr>
                  <w:tcW w:w="2724" w:type="dxa"/>
                  <w:shd w:val="clear" w:color="auto" w:fill="EED6D8"/>
                </w:tcPr>
                <w:p w14:paraId="6A85CC5D" w14:textId="77777777" w:rsidR="007A70F5" w:rsidRPr="00DA55C2" w:rsidRDefault="007A70F5" w:rsidP="00F574F0">
                  <w:pPr>
                    <w:shd w:val="clear" w:color="auto" w:fill="EED6D8"/>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Площадь</w:t>
                  </w:r>
                </w:p>
              </w:tc>
            </w:tr>
            <w:tr w:rsidR="00ED05ED" w:rsidRPr="00DA55C2" w14:paraId="03333008" w14:textId="77777777" w:rsidTr="00ED0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shd w:val="clear" w:color="auto" w:fill="EED6D8"/>
                </w:tcPr>
                <w:p w14:paraId="10E568AF"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Лилия</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EED6D8"/>
                </w:tcPr>
                <w:p w14:paraId="4BEDA970" w14:textId="77777777" w:rsidR="007A70F5" w:rsidRPr="00DA55C2" w:rsidRDefault="007A70F5" w:rsidP="00F574F0">
                  <w:pPr>
                    <w:shd w:val="clear" w:color="auto" w:fill="EED6D8"/>
                    <w:spacing w:after="0" w:line="240" w:lineRule="auto"/>
                    <w:jc w:val="center"/>
                    <w:rPr>
                      <w:rFonts w:ascii="Times New Roman" w:eastAsiaTheme="minorHAnsi" w:hAnsi="Times New Roman"/>
                      <w:color w:val="002060"/>
                      <w:sz w:val="20"/>
                      <w:szCs w:val="20"/>
                    </w:rPr>
                  </w:pPr>
                  <w:r w:rsidRPr="00DA55C2">
                    <w:rPr>
                      <w:rFonts w:ascii="Times New Roman" w:eastAsiaTheme="minorHAnsi" w:hAnsi="Times New Roman"/>
                      <w:color w:val="002060"/>
                      <w:sz w:val="20"/>
                      <w:szCs w:val="20"/>
                    </w:rPr>
                    <w:t>третий год жизни</w:t>
                  </w:r>
                </w:p>
              </w:tc>
              <w:tc>
                <w:tcPr>
                  <w:tcW w:w="2724" w:type="dxa"/>
                  <w:shd w:val="clear" w:color="auto" w:fill="EED6D8"/>
                </w:tcPr>
                <w:p w14:paraId="7789F970" w14:textId="77777777" w:rsidR="007A70F5" w:rsidRPr="00DA55C2" w:rsidRDefault="007A70F5" w:rsidP="00F574F0">
                  <w:pPr>
                    <w:shd w:val="clear" w:color="auto" w:fill="EED6D8"/>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2060"/>
                      <w:sz w:val="20"/>
                      <w:szCs w:val="20"/>
                    </w:rPr>
                  </w:pPr>
                  <w:r w:rsidRPr="00DA55C2">
                    <w:rPr>
                      <w:rFonts w:ascii="Times New Roman" w:eastAsiaTheme="minorHAnsi" w:hAnsi="Times New Roman"/>
                      <w:color w:val="002060"/>
                      <w:sz w:val="20"/>
                      <w:szCs w:val="20"/>
                    </w:rPr>
                    <w:t>50,2</w:t>
                  </w:r>
                </w:p>
              </w:tc>
            </w:tr>
            <w:tr w:rsidR="00ED05ED" w:rsidRPr="00DA55C2" w14:paraId="29600747" w14:textId="77777777" w:rsidTr="00ED05ED">
              <w:tc>
                <w:tcPr>
                  <w:cnfStyle w:val="001000000000" w:firstRow="0" w:lastRow="0" w:firstColumn="1" w:lastColumn="0" w:oddVBand="0" w:evenVBand="0" w:oddHBand="0" w:evenHBand="0" w:firstRowFirstColumn="0" w:firstRowLastColumn="0" w:lastRowFirstColumn="0" w:lastRowLastColumn="0"/>
                  <w:tcW w:w="1835" w:type="dxa"/>
                  <w:shd w:val="clear" w:color="auto" w:fill="EED6D8"/>
                </w:tcPr>
                <w:p w14:paraId="5DC65D93"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Колокольчик</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EED6D8"/>
                </w:tcPr>
                <w:p w14:paraId="1E00B2DD" w14:textId="77777777" w:rsidR="007A70F5" w:rsidRPr="00DA55C2" w:rsidRDefault="007A70F5" w:rsidP="00F574F0">
                  <w:pPr>
                    <w:shd w:val="clear" w:color="auto" w:fill="EED6D8"/>
                    <w:spacing w:after="0" w:line="240" w:lineRule="auto"/>
                    <w:jc w:val="center"/>
                    <w:rPr>
                      <w:rFonts w:ascii="Times New Roman" w:eastAsiaTheme="minorHAnsi" w:hAnsi="Times New Roman"/>
                      <w:color w:val="002060"/>
                      <w:sz w:val="20"/>
                      <w:szCs w:val="20"/>
                    </w:rPr>
                  </w:pPr>
                  <w:r w:rsidRPr="00DA55C2">
                    <w:rPr>
                      <w:rFonts w:ascii="Times New Roman" w:eastAsiaTheme="minorHAnsi" w:hAnsi="Times New Roman"/>
                      <w:color w:val="002060"/>
                      <w:sz w:val="20"/>
                      <w:szCs w:val="20"/>
                    </w:rPr>
                    <w:t>третий год жизни</w:t>
                  </w:r>
                </w:p>
              </w:tc>
              <w:tc>
                <w:tcPr>
                  <w:tcW w:w="2724" w:type="dxa"/>
                  <w:shd w:val="clear" w:color="auto" w:fill="EED6D8"/>
                </w:tcPr>
                <w:p w14:paraId="1BDA8654" w14:textId="77777777" w:rsidR="007A70F5" w:rsidRPr="00DA55C2" w:rsidRDefault="007A70F5" w:rsidP="00F574F0">
                  <w:pPr>
                    <w:shd w:val="clear" w:color="auto" w:fill="EED6D8"/>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002060"/>
                      <w:sz w:val="20"/>
                      <w:szCs w:val="20"/>
                    </w:rPr>
                  </w:pPr>
                  <w:r w:rsidRPr="00DA55C2">
                    <w:rPr>
                      <w:rFonts w:ascii="Times New Roman" w:eastAsiaTheme="minorHAnsi" w:hAnsi="Times New Roman"/>
                      <w:color w:val="002060"/>
                      <w:sz w:val="20"/>
                      <w:szCs w:val="20"/>
                    </w:rPr>
                    <w:t>50,1</w:t>
                  </w:r>
                </w:p>
              </w:tc>
            </w:tr>
            <w:tr w:rsidR="00ED05ED" w:rsidRPr="00DA55C2" w14:paraId="1B609658" w14:textId="77777777" w:rsidTr="00ED0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shd w:val="clear" w:color="auto" w:fill="EED6D8"/>
                </w:tcPr>
                <w:p w14:paraId="64040290"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Василек</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EED6D8"/>
                </w:tcPr>
                <w:p w14:paraId="08E32B01" w14:textId="77777777" w:rsidR="007A70F5" w:rsidRPr="00DA55C2" w:rsidRDefault="007A70F5" w:rsidP="00F574F0">
                  <w:pPr>
                    <w:shd w:val="clear" w:color="auto" w:fill="EED6D8"/>
                    <w:spacing w:after="0" w:line="240" w:lineRule="auto"/>
                    <w:jc w:val="center"/>
                    <w:rPr>
                      <w:rFonts w:ascii="Times New Roman" w:eastAsiaTheme="minorHAnsi" w:hAnsi="Times New Roman"/>
                      <w:color w:val="002060"/>
                      <w:sz w:val="20"/>
                      <w:szCs w:val="20"/>
                    </w:rPr>
                  </w:pPr>
                  <w:r w:rsidRPr="00DA55C2">
                    <w:rPr>
                      <w:rFonts w:ascii="Times New Roman" w:eastAsiaTheme="minorHAnsi" w:hAnsi="Times New Roman"/>
                      <w:color w:val="002060"/>
                      <w:sz w:val="20"/>
                      <w:szCs w:val="20"/>
                    </w:rPr>
                    <w:t>четвертый год жизни</w:t>
                  </w:r>
                </w:p>
              </w:tc>
              <w:tc>
                <w:tcPr>
                  <w:tcW w:w="2724" w:type="dxa"/>
                  <w:shd w:val="clear" w:color="auto" w:fill="EED6D8"/>
                </w:tcPr>
                <w:p w14:paraId="0DF56CEE" w14:textId="77777777" w:rsidR="007A70F5" w:rsidRPr="00DA55C2" w:rsidRDefault="007A70F5" w:rsidP="00F574F0">
                  <w:pPr>
                    <w:shd w:val="clear" w:color="auto" w:fill="EED6D8"/>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2060"/>
                      <w:sz w:val="20"/>
                      <w:szCs w:val="20"/>
                    </w:rPr>
                  </w:pPr>
                  <w:r w:rsidRPr="00DA55C2">
                    <w:rPr>
                      <w:rFonts w:ascii="Times New Roman" w:eastAsiaTheme="minorHAnsi" w:hAnsi="Times New Roman"/>
                      <w:color w:val="002060"/>
                      <w:sz w:val="20"/>
                      <w:szCs w:val="20"/>
                    </w:rPr>
                    <w:t>51,6</w:t>
                  </w:r>
                </w:p>
              </w:tc>
            </w:tr>
            <w:tr w:rsidR="00ED05ED" w:rsidRPr="00DA55C2" w14:paraId="4FF929ED" w14:textId="77777777" w:rsidTr="00ED05ED">
              <w:tc>
                <w:tcPr>
                  <w:cnfStyle w:val="001000000000" w:firstRow="0" w:lastRow="0" w:firstColumn="1" w:lastColumn="0" w:oddVBand="0" w:evenVBand="0" w:oddHBand="0" w:evenHBand="0" w:firstRowFirstColumn="0" w:firstRowLastColumn="0" w:lastRowFirstColumn="0" w:lastRowLastColumn="0"/>
                  <w:tcW w:w="1835" w:type="dxa"/>
                  <w:shd w:val="clear" w:color="auto" w:fill="EED6D8"/>
                </w:tcPr>
                <w:p w14:paraId="63746411"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Фиалочка</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EED6D8"/>
                </w:tcPr>
                <w:p w14:paraId="032FBF90" w14:textId="77777777" w:rsidR="007A70F5" w:rsidRPr="00DA55C2" w:rsidRDefault="007A70F5" w:rsidP="00F574F0">
                  <w:pPr>
                    <w:shd w:val="clear" w:color="auto" w:fill="EED6D8"/>
                    <w:spacing w:after="0" w:line="240" w:lineRule="auto"/>
                    <w:jc w:val="center"/>
                    <w:rPr>
                      <w:rFonts w:ascii="Times New Roman" w:eastAsiaTheme="minorHAnsi" w:hAnsi="Times New Roman"/>
                      <w:color w:val="002060"/>
                      <w:sz w:val="20"/>
                      <w:szCs w:val="20"/>
                    </w:rPr>
                  </w:pPr>
                  <w:r w:rsidRPr="00DA55C2">
                    <w:rPr>
                      <w:rFonts w:ascii="Times New Roman" w:eastAsiaTheme="minorHAnsi" w:hAnsi="Times New Roman"/>
                      <w:color w:val="002060"/>
                      <w:sz w:val="20"/>
                      <w:szCs w:val="20"/>
                    </w:rPr>
                    <w:t>четвертый год жизни</w:t>
                  </w:r>
                </w:p>
              </w:tc>
              <w:tc>
                <w:tcPr>
                  <w:tcW w:w="2724" w:type="dxa"/>
                  <w:shd w:val="clear" w:color="auto" w:fill="EED6D8"/>
                </w:tcPr>
                <w:p w14:paraId="59D4B38E" w14:textId="77777777" w:rsidR="007A70F5" w:rsidRPr="00DA55C2" w:rsidRDefault="007A70F5" w:rsidP="00F574F0">
                  <w:pPr>
                    <w:shd w:val="clear" w:color="auto" w:fill="EED6D8"/>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002060"/>
                      <w:sz w:val="20"/>
                      <w:szCs w:val="20"/>
                    </w:rPr>
                  </w:pPr>
                  <w:r w:rsidRPr="00DA55C2">
                    <w:rPr>
                      <w:rFonts w:ascii="Times New Roman" w:eastAsiaTheme="minorHAnsi" w:hAnsi="Times New Roman"/>
                      <w:color w:val="002060"/>
                      <w:sz w:val="20"/>
                      <w:szCs w:val="20"/>
                    </w:rPr>
                    <w:t>51,8</w:t>
                  </w:r>
                </w:p>
              </w:tc>
            </w:tr>
            <w:tr w:rsidR="00ED05ED" w:rsidRPr="00DA55C2" w14:paraId="22AECE46" w14:textId="77777777" w:rsidTr="00ED0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shd w:val="clear" w:color="auto" w:fill="EED6D8"/>
                </w:tcPr>
                <w:p w14:paraId="24CA43B0"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Тюльпанчик</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EED6D8"/>
                </w:tcPr>
                <w:p w14:paraId="7E938190" w14:textId="77777777" w:rsidR="007A70F5" w:rsidRPr="00DA55C2" w:rsidRDefault="007A70F5" w:rsidP="00F574F0">
                  <w:pPr>
                    <w:shd w:val="clear" w:color="auto" w:fill="EED6D8"/>
                    <w:spacing w:after="0" w:line="240" w:lineRule="auto"/>
                    <w:jc w:val="center"/>
                    <w:rPr>
                      <w:rFonts w:ascii="Times New Roman" w:eastAsiaTheme="minorHAnsi" w:hAnsi="Times New Roman"/>
                      <w:color w:val="002060"/>
                      <w:sz w:val="20"/>
                      <w:szCs w:val="20"/>
                    </w:rPr>
                  </w:pPr>
                  <w:r w:rsidRPr="00DA55C2">
                    <w:rPr>
                      <w:rFonts w:ascii="Times New Roman" w:eastAsiaTheme="minorHAnsi" w:hAnsi="Times New Roman"/>
                      <w:color w:val="002060"/>
                      <w:sz w:val="20"/>
                      <w:szCs w:val="20"/>
                    </w:rPr>
                    <w:t>пятый год жизни</w:t>
                  </w:r>
                </w:p>
              </w:tc>
              <w:tc>
                <w:tcPr>
                  <w:tcW w:w="2724" w:type="dxa"/>
                  <w:shd w:val="clear" w:color="auto" w:fill="EED6D8"/>
                </w:tcPr>
                <w:p w14:paraId="7BDE6E37" w14:textId="77777777" w:rsidR="007A70F5" w:rsidRPr="00DA55C2" w:rsidRDefault="007A70F5" w:rsidP="00F574F0">
                  <w:pPr>
                    <w:shd w:val="clear" w:color="auto" w:fill="EED6D8"/>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2060"/>
                      <w:sz w:val="20"/>
                      <w:szCs w:val="20"/>
                    </w:rPr>
                  </w:pPr>
                  <w:r w:rsidRPr="00DA55C2">
                    <w:rPr>
                      <w:rFonts w:ascii="Times New Roman" w:eastAsiaTheme="minorHAnsi" w:hAnsi="Times New Roman"/>
                      <w:color w:val="002060"/>
                      <w:sz w:val="20"/>
                      <w:szCs w:val="20"/>
                    </w:rPr>
                    <w:t>52,1</w:t>
                  </w:r>
                </w:p>
                <w:p w14:paraId="1F372C64" w14:textId="77777777" w:rsidR="007A70F5" w:rsidRPr="00DA55C2" w:rsidRDefault="007A70F5" w:rsidP="00F574F0">
                  <w:pPr>
                    <w:shd w:val="clear" w:color="auto" w:fill="EED6D8"/>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2060"/>
                      <w:sz w:val="20"/>
                      <w:szCs w:val="20"/>
                    </w:rPr>
                  </w:pPr>
                </w:p>
              </w:tc>
            </w:tr>
            <w:tr w:rsidR="00ED05ED" w:rsidRPr="00DA55C2" w14:paraId="51D1719D" w14:textId="77777777" w:rsidTr="00ED05ED">
              <w:tc>
                <w:tcPr>
                  <w:cnfStyle w:val="001000000000" w:firstRow="0" w:lastRow="0" w:firstColumn="1" w:lastColumn="0" w:oddVBand="0" w:evenVBand="0" w:oddHBand="0" w:evenHBand="0" w:firstRowFirstColumn="0" w:firstRowLastColumn="0" w:lastRowFirstColumn="0" w:lastRowLastColumn="0"/>
                  <w:tcW w:w="1835" w:type="dxa"/>
                  <w:shd w:val="clear" w:color="auto" w:fill="EED6D8"/>
                </w:tcPr>
                <w:p w14:paraId="272C1405"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Ландыш</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EED6D8"/>
                </w:tcPr>
                <w:p w14:paraId="6108CD52" w14:textId="77777777" w:rsidR="007A70F5" w:rsidRPr="00DA55C2" w:rsidRDefault="007A70F5" w:rsidP="00F574F0">
                  <w:pPr>
                    <w:shd w:val="clear" w:color="auto" w:fill="EED6D8"/>
                    <w:spacing w:after="0" w:line="240" w:lineRule="auto"/>
                    <w:jc w:val="center"/>
                    <w:rPr>
                      <w:rFonts w:ascii="Times New Roman" w:eastAsiaTheme="minorHAnsi" w:hAnsi="Times New Roman"/>
                      <w:color w:val="002060"/>
                      <w:sz w:val="20"/>
                      <w:szCs w:val="20"/>
                    </w:rPr>
                  </w:pPr>
                  <w:r w:rsidRPr="00DA55C2">
                    <w:rPr>
                      <w:rFonts w:ascii="Times New Roman" w:eastAsiaTheme="minorHAnsi" w:hAnsi="Times New Roman"/>
                      <w:color w:val="002060"/>
                      <w:sz w:val="20"/>
                      <w:szCs w:val="20"/>
                    </w:rPr>
                    <w:t>пятый год жизни</w:t>
                  </w:r>
                </w:p>
              </w:tc>
              <w:tc>
                <w:tcPr>
                  <w:tcW w:w="2724" w:type="dxa"/>
                  <w:shd w:val="clear" w:color="auto" w:fill="EED6D8"/>
                </w:tcPr>
                <w:p w14:paraId="29B9A3E6" w14:textId="77777777" w:rsidR="007A70F5" w:rsidRPr="00DA55C2" w:rsidRDefault="007A70F5" w:rsidP="00F574F0">
                  <w:pPr>
                    <w:shd w:val="clear" w:color="auto" w:fill="EED6D8"/>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002060"/>
                      <w:sz w:val="20"/>
                      <w:szCs w:val="20"/>
                    </w:rPr>
                  </w:pPr>
                  <w:r w:rsidRPr="00DA55C2">
                    <w:rPr>
                      <w:rFonts w:ascii="Times New Roman" w:eastAsiaTheme="minorHAnsi" w:hAnsi="Times New Roman"/>
                      <w:color w:val="002060"/>
                      <w:sz w:val="20"/>
                      <w:szCs w:val="20"/>
                    </w:rPr>
                    <w:t>51,9</w:t>
                  </w:r>
                </w:p>
              </w:tc>
            </w:tr>
            <w:tr w:rsidR="00ED05ED" w:rsidRPr="00DA55C2" w14:paraId="12686BDB" w14:textId="77777777" w:rsidTr="00ED0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shd w:val="clear" w:color="auto" w:fill="EED6D8"/>
                </w:tcPr>
                <w:p w14:paraId="6B0083AD"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Незабудка</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EED6D8"/>
                </w:tcPr>
                <w:p w14:paraId="0DC8766B" w14:textId="77777777" w:rsidR="007A70F5" w:rsidRPr="00DA55C2" w:rsidRDefault="007A70F5" w:rsidP="00F574F0">
                  <w:pPr>
                    <w:shd w:val="clear" w:color="auto" w:fill="EED6D8"/>
                    <w:spacing w:after="0" w:line="240" w:lineRule="auto"/>
                    <w:jc w:val="center"/>
                    <w:rPr>
                      <w:rFonts w:ascii="Times New Roman" w:eastAsiaTheme="minorHAnsi" w:hAnsi="Times New Roman"/>
                      <w:color w:val="002060"/>
                      <w:sz w:val="20"/>
                      <w:szCs w:val="20"/>
                    </w:rPr>
                  </w:pPr>
                  <w:r w:rsidRPr="00DA55C2">
                    <w:rPr>
                      <w:rFonts w:ascii="Times New Roman" w:eastAsiaTheme="minorHAnsi" w:hAnsi="Times New Roman"/>
                      <w:color w:val="002060"/>
                      <w:sz w:val="20"/>
                      <w:szCs w:val="20"/>
                    </w:rPr>
                    <w:t>шестой год жизни</w:t>
                  </w:r>
                </w:p>
              </w:tc>
              <w:tc>
                <w:tcPr>
                  <w:tcW w:w="2724" w:type="dxa"/>
                  <w:shd w:val="clear" w:color="auto" w:fill="EED6D8"/>
                </w:tcPr>
                <w:p w14:paraId="5E739001" w14:textId="77777777" w:rsidR="007A70F5" w:rsidRPr="00DA55C2" w:rsidRDefault="007A70F5" w:rsidP="00F574F0">
                  <w:pPr>
                    <w:shd w:val="clear" w:color="auto" w:fill="EED6D8"/>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2060"/>
                      <w:sz w:val="20"/>
                      <w:szCs w:val="20"/>
                    </w:rPr>
                  </w:pPr>
                  <w:r w:rsidRPr="00DA55C2">
                    <w:rPr>
                      <w:rFonts w:ascii="Times New Roman" w:eastAsiaTheme="minorHAnsi" w:hAnsi="Times New Roman"/>
                      <w:color w:val="002060"/>
                      <w:sz w:val="20"/>
                      <w:szCs w:val="20"/>
                    </w:rPr>
                    <w:t>52,1</w:t>
                  </w:r>
                </w:p>
              </w:tc>
            </w:tr>
            <w:tr w:rsidR="00ED05ED" w:rsidRPr="00DA55C2" w14:paraId="2E192450" w14:textId="77777777" w:rsidTr="00ED05ED">
              <w:tc>
                <w:tcPr>
                  <w:cnfStyle w:val="001000000000" w:firstRow="0" w:lastRow="0" w:firstColumn="1" w:lastColumn="0" w:oddVBand="0" w:evenVBand="0" w:oddHBand="0" w:evenHBand="0" w:firstRowFirstColumn="0" w:firstRowLastColumn="0" w:lastRowFirstColumn="0" w:lastRowLastColumn="0"/>
                  <w:tcW w:w="1835" w:type="dxa"/>
                  <w:shd w:val="clear" w:color="auto" w:fill="EED6D8"/>
                </w:tcPr>
                <w:p w14:paraId="4AFE5CD7"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Анютины глазки</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EED6D8"/>
                </w:tcPr>
                <w:p w14:paraId="1B3C8B5C" w14:textId="77777777" w:rsidR="007A70F5" w:rsidRPr="00DA55C2" w:rsidRDefault="007A70F5" w:rsidP="00F574F0">
                  <w:pPr>
                    <w:shd w:val="clear" w:color="auto" w:fill="EED6D8"/>
                    <w:spacing w:after="0" w:line="240" w:lineRule="auto"/>
                    <w:rPr>
                      <w:rFonts w:ascii="Times New Roman" w:eastAsiaTheme="minorHAnsi" w:hAnsi="Times New Roman"/>
                      <w:color w:val="002060"/>
                      <w:sz w:val="20"/>
                      <w:szCs w:val="20"/>
                    </w:rPr>
                  </w:pPr>
                  <w:r w:rsidRPr="00DA55C2">
                    <w:rPr>
                      <w:rFonts w:ascii="Times New Roman" w:eastAsiaTheme="minorHAnsi" w:hAnsi="Times New Roman"/>
                      <w:color w:val="002060"/>
                      <w:sz w:val="20"/>
                      <w:szCs w:val="20"/>
                    </w:rPr>
                    <w:t>шестой год жизни</w:t>
                  </w:r>
                </w:p>
              </w:tc>
              <w:tc>
                <w:tcPr>
                  <w:tcW w:w="2724" w:type="dxa"/>
                  <w:shd w:val="clear" w:color="auto" w:fill="EED6D8"/>
                </w:tcPr>
                <w:p w14:paraId="7CBB076F" w14:textId="77777777" w:rsidR="007A70F5" w:rsidRPr="00DA55C2" w:rsidRDefault="007A70F5" w:rsidP="00F574F0">
                  <w:pPr>
                    <w:shd w:val="clear" w:color="auto" w:fill="EED6D8"/>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002060"/>
                      <w:sz w:val="20"/>
                      <w:szCs w:val="20"/>
                    </w:rPr>
                  </w:pPr>
                  <w:r w:rsidRPr="00DA55C2">
                    <w:rPr>
                      <w:rFonts w:ascii="Times New Roman" w:eastAsiaTheme="minorHAnsi" w:hAnsi="Times New Roman"/>
                      <w:color w:val="002060"/>
                      <w:sz w:val="20"/>
                      <w:szCs w:val="20"/>
                    </w:rPr>
                    <w:t>51,4</w:t>
                  </w:r>
                </w:p>
              </w:tc>
            </w:tr>
            <w:tr w:rsidR="00ED05ED" w:rsidRPr="00DA55C2" w14:paraId="514C5087" w14:textId="77777777" w:rsidTr="00ED0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shd w:val="clear" w:color="auto" w:fill="EED6D8"/>
                </w:tcPr>
                <w:p w14:paraId="1592D5A0"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Одуванчик</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EED6D8"/>
                </w:tcPr>
                <w:p w14:paraId="3D1A1652" w14:textId="77777777" w:rsidR="007A70F5" w:rsidRPr="00DA55C2" w:rsidRDefault="007A70F5" w:rsidP="00F574F0">
                  <w:pPr>
                    <w:shd w:val="clear" w:color="auto" w:fill="EED6D8"/>
                    <w:spacing w:after="0" w:line="240" w:lineRule="auto"/>
                    <w:jc w:val="center"/>
                    <w:rPr>
                      <w:rFonts w:ascii="Times New Roman" w:eastAsiaTheme="minorHAnsi" w:hAnsi="Times New Roman"/>
                      <w:color w:val="002060"/>
                      <w:sz w:val="20"/>
                      <w:szCs w:val="20"/>
                    </w:rPr>
                  </w:pPr>
                  <w:r w:rsidRPr="00DA55C2">
                    <w:rPr>
                      <w:rFonts w:ascii="Times New Roman" w:eastAsiaTheme="minorHAnsi" w:hAnsi="Times New Roman"/>
                      <w:color w:val="002060"/>
                      <w:sz w:val="20"/>
                      <w:szCs w:val="20"/>
                    </w:rPr>
                    <w:t>седьмой год жизни</w:t>
                  </w:r>
                </w:p>
              </w:tc>
              <w:tc>
                <w:tcPr>
                  <w:tcW w:w="2724" w:type="dxa"/>
                  <w:shd w:val="clear" w:color="auto" w:fill="EED6D8"/>
                </w:tcPr>
                <w:p w14:paraId="2CD70E4C" w14:textId="77777777" w:rsidR="007A70F5" w:rsidRPr="00DA55C2" w:rsidRDefault="007A70F5" w:rsidP="00F574F0">
                  <w:pPr>
                    <w:shd w:val="clear" w:color="auto" w:fill="EED6D8"/>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2060"/>
                      <w:sz w:val="20"/>
                      <w:szCs w:val="20"/>
                    </w:rPr>
                  </w:pPr>
                  <w:r w:rsidRPr="00DA55C2">
                    <w:rPr>
                      <w:rFonts w:ascii="Times New Roman" w:eastAsiaTheme="minorHAnsi" w:hAnsi="Times New Roman"/>
                      <w:color w:val="002060"/>
                      <w:sz w:val="20"/>
                      <w:szCs w:val="20"/>
                    </w:rPr>
                    <w:t>52,0</w:t>
                  </w:r>
                </w:p>
              </w:tc>
            </w:tr>
            <w:tr w:rsidR="00ED05ED" w:rsidRPr="00DA55C2" w14:paraId="229CA4F0" w14:textId="77777777" w:rsidTr="00ED05ED">
              <w:tc>
                <w:tcPr>
                  <w:cnfStyle w:val="001000000000" w:firstRow="0" w:lastRow="0" w:firstColumn="1" w:lastColumn="0" w:oddVBand="0" w:evenVBand="0" w:oddHBand="0" w:evenHBand="0" w:firstRowFirstColumn="0" w:firstRowLastColumn="0" w:lastRowFirstColumn="0" w:lastRowLastColumn="0"/>
                  <w:tcW w:w="1835" w:type="dxa"/>
                  <w:shd w:val="clear" w:color="auto" w:fill="EED6D8"/>
                </w:tcPr>
                <w:p w14:paraId="77BA197D"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 xml:space="preserve">Ромашка </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EED6D8"/>
                </w:tcPr>
                <w:p w14:paraId="3970D76F" w14:textId="77777777" w:rsidR="007A70F5" w:rsidRPr="00DA55C2" w:rsidRDefault="007A70F5" w:rsidP="00F574F0">
                  <w:pPr>
                    <w:shd w:val="clear" w:color="auto" w:fill="EED6D8"/>
                    <w:spacing w:after="0" w:line="240" w:lineRule="auto"/>
                    <w:jc w:val="center"/>
                    <w:rPr>
                      <w:rFonts w:ascii="Times New Roman" w:eastAsiaTheme="minorHAnsi" w:hAnsi="Times New Roman"/>
                      <w:color w:val="002060"/>
                      <w:sz w:val="20"/>
                      <w:szCs w:val="20"/>
                    </w:rPr>
                  </w:pPr>
                  <w:r w:rsidRPr="00DA55C2">
                    <w:rPr>
                      <w:rFonts w:ascii="Times New Roman" w:eastAsiaTheme="minorHAnsi" w:hAnsi="Times New Roman"/>
                      <w:color w:val="002060"/>
                      <w:sz w:val="20"/>
                      <w:szCs w:val="20"/>
                    </w:rPr>
                    <w:t>седьмой год жизни</w:t>
                  </w:r>
                </w:p>
              </w:tc>
              <w:tc>
                <w:tcPr>
                  <w:tcW w:w="2724" w:type="dxa"/>
                  <w:shd w:val="clear" w:color="auto" w:fill="EED6D8"/>
                </w:tcPr>
                <w:p w14:paraId="39057D17" w14:textId="77777777" w:rsidR="007A70F5" w:rsidRPr="00DA55C2" w:rsidRDefault="007A70F5" w:rsidP="00F574F0">
                  <w:pPr>
                    <w:shd w:val="clear" w:color="auto" w:fill="EED6D8"/>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002060"/>
                      <w:sz w:val="20"/>
                      <w:szCs w:val="20"/>
                    </w:rPr>
                  </w:pPr>
                  <w:r w:rsidRPr="00DA55C2">
                    <w:rPr>
                      <w:rFonts w:ascii="Times New Roman" w:eastAsiaTheme="minorHAnsi" w:hAnsi="Times New Roman"/>
                      <w:color w:val="002060"/>
                      <w:sz w:val="20"/>
                      <w:szCs w:val="20"/>
                    </w:rPr>
                    <w:t>52,2</w:t>
                  </w:r>
                </w:p>
              </w:tc>
            </w:tr>
            <w:tr w:rsidR="00ED05ED" w:rsidRPr="00DA55C2" w14:paraId="4014CB72" w14:textId="77777777" w:rsidTr="00ED0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shd w:val="clear" w:color="auto" w:fill="EED6D8"/>
                </w:tcPr>
                <w:p w14:paraId="6E704CE6"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итого</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EED6D8"/>
                </w:tcPr>
                <w:p w14:paraId="6542F8DB" w14:textId="77777777" w:rsidR="007A70F5" w:rsidRPr="00DA55C2" w:rsidRDefault="007A70F5" w:rsidP="00F574F0">
                  <w:pPr>
                    <w:shd w:val="clear" w:color="auto" w:fill="EED6D8"/>
                    <w:spacing w:after="0" w:line="240" w:lineRule="auto"/>
                    <w:rPr>
                      <w:rFonts w:ascii="Times New Roman" w:eastAsiaTheme="minorHAnsi" w:hAnsi="Times New Roman"/>
                      <w:color w:val="002060"/>
                      <w:sz w:val="20"/>
                      <w:szCs w:val="20"/>
                    </w:rPr>
                  </w:pPr>
                </w:p>
              </w:tc>
              <w:tc>
                <w:tcPr>
                  <w:tcW w:w="2724" w:type="dxa"/>
                  <w:shd w:val="clear" w:color="auto" w:fill="EED6D8"/>
                </w:tcPr>
                <w:p w14:paraId="5551D993" w14:textId="77777777" w:rsidR="007A70F5" w:rsidRPr="00DA55C2" w:rsidRDefault="007A70F5" w:rsidP="00F574F0">
                  <w:pPr>
                    <w:shd w:val="clear" w:color="auto" w:fill="EED6D8"/>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2060"/>
                      <w:sz w:val="20"/>
                      <w:szCs w:val="20"/>
                    </w:rPr>
                  </w:pPr>
                </w:p>
              </w:tc>
            </w:tr>
          </w:tbl>
          <w:p w14:paraId="78CDB598"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p>
        </w:tc>
      </w:tr>
      <w:tr w:rsidR="00B43384" w:rsidRPr="00DA55C2" w14:paraId="0B8E2AEE" w14:textId="77777777" w:rsidTr="00B4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076BE433" w14:textId="77777777" w:rsidR="007A70F5" w:rsidRPr="00DA55C2" w:rsidRDefault="007A70F5" w:rsidP="00F574F0">
            <w:pPr>
              <w:shd w:val="clear" w:color="auto" w:fill="EED6D8"/>
              <w:spacing w:after="0" w:line="240" w:lineRule="auto"/>
              <w:jc w:val="both"/>
              <w:rPr>
                <w:rFonts w:ascii="Times New Roman" w:eastAsiaTheme="minorHAnsi" w:hAnsi="Times New Roman"/>
                <w:b w:val="0"/>
                <w:bCs w:val="0"/>
                <w:color w:val="002060"/>
                <w:sz w:val="20"/>
                <w:szCs w:val="20"/>
              </w:rPr>
            </w:pPr>
          </w:p>
        </w:tc>
        <w:tc>
          <w:tcPr>
            <w:cnfStyle w:val="000100000000" w:firstRow="0" w:lastRow="0" w:firstColumn="0" w:lastColumn="1" w:oddVBand="0" w:evenVBand="0" w:oddHBand="0" w:evenHBand="0" w:firstRowFirstColumn="0" w:firstRowLastColumn="0" w:lastRowFirstColumn="0" w:lastRowLastColumn="0"/>
            <w:tcW w:w="6662" w:type="dxa"/>
          </w:tcPr>
          <w:p w14:paraId="511E1EBD" w14:textId="77777777" w:rsidR="007A70F5" w:rsidRPr="00DA55C2" w:rsidRDefault="007A70F5" w:rsidP="00F574F0">
            <w:pPr>
              <w:pStyle w:val="13"/>
              <w:shd w:val="clear" w:color="auto" w:fill="EED6D8"/>
              <w:tabs>
                <w:tab w:val="left" w:pos="-1985"/>
                <w:tab w:val="left" w:pos="-1843"/>
              </w:tabs>
              <w:spacing w:before="0" w:beforeAutospacing="0"/>
              <w:ind w:left="0"/>
              <w:jc w:val="both"/>
              <w:rPr>
                <w:rFonts w:ascii="Times New Roman" w:hAnsi="Times New Roman"/>
                <w:b w:val="0"/>
                <w:bCs w:val="0"/>
                <w:color w:val="002060"/>
                <w:sz w:val="20"/>
                <w:szCs w:val="20"/>
                <w:lang w:eastAsia="ru-RU"/>
              </w:rPr>
            </w:pPr>
          </w:p>
        </w:tc>
      </w:tr>
      <w:tr w:rsidR="00B43384" w:rsidRPr="00DA55C2" w14:paraId="0115BA35" w14:textId="77777777" w:rsidTr="00B43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6811A002" w14:textId="77777777" w:rsidR="007A70F5" w:rsidRPr="00DA55C2" w:rsidRDefault="007A70F5" w:rsidP="00F574F0">
            <w:pPr>
              <w:shd w:val="clear" w:color="auto" w:fill="EED6D8"/>
              <w:spacing w:after="0" w:line="240" w:lineRule="auto"/>
              <w:jc w:val="both"/>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Наличие площади, позволяющей использовать новые формы дошкольного образования с определенными группами (подгруппами, отдельными детьми) детей (группы кратковременного пребывания, группы выходного дня, группы адаптации и т.д.).</w:t>
            </w:r>
          </w:p>
        </w:tc>
        <w:tc>
          <w:tcPr>
            <w:cnfStyle w:val="000100000000" w:firstRow="0" w:lastRow="0" w:firstColumn="0" w:lastColumn="1" w:oddVBand="0" w:evenVBand="0" w:oddHBand="0" w:evenHBand="0" w:firstRowFirstColumn="0" w:firstRowLastColumn="0" w:lastRowFirstColumn="0" w:lastRowLastColumn="0"/>
            <w:tcW w:w="6662" w:type="dxa"/>
          </w:tcPr>
          <w:p w14:paraId="07346BBC" w14:textId="77777777" w:rsidR="007A70F5" w:rsidRPr="00DA55C2" w:rsidRDefault="007A70F5" w:rsidP="00F574F0">
            <w:pPr>
              <w:shd w:val="clear" w:color="auto" w:fill="EED6D8"/>
              <w:spacing w:after="0" w:line="240" w:lineRule="auto"/>
              <w:jc w:val="both"/>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Театральная студия, сенсорная комната, музыкальный, спортивный залы и кабинеты дополнительного образования</w:t>
            </w:r>
          </w:p>
        </w:tc>
      </w:tr>
      <w:tr w:rsidR="00B43384" w:rsidRPr="00DA55C2" w14:paraId="14A79491" w14:textId="77777777" w:rsidTr="00B43384">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2802" w:type="dxa"/>
          </w:tcPr>
          <w:p w14:paraId="39952B7E" w14:textId="77777777" w:rsidR="007A70F5" w:rsidRPr="00DA55C2" w:rsidRDefault="007A70F5" w:rsidP="00F574F0">
            <w:pPr>
              <w:shd w:val="clear" w:color="auto" w:fill="EED6D8"/>
              <w:spacing w:after="0" w:line="240" w:lineRule="auto"/>
              <w:jc w:val="both"/>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 xml:space="preserve"> Сведения о помещениях, находящихся в состояния износа или требующих капитального ремонта.</w:t>
            </w:r>
          </w:p>
        </w:tc>
        <w:tc>
          <w:tcPr>
            <w:cnfStyle w:val="000100000000" w:firstRow="0" w:lastRow="0" w:firstColumn="0" w:lastColumn="1" w:oddVBand="0" w:evenVBand="0" w:oddHBand="0" w:evenHBand="0" w:firstRowFirstColumn="0" w:firstRowLastColumn="0" w:lastRowFirstColumn="0" w:lastRowLastColumn="0"/>
            <w:tcW w:w="6662" w:type="dxa"/>
          </w:tcPr>
          <w:p w14:paraId="2AB24902"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 xml:space="preserve">                         Не имеется</w:t>
            </w:r>
          </w:p>
        </w:tc>
      </w:tr>
      <w:tr w:rsidR="00B43384" w:rsidRPr="00DA55C2" w14:paraId="462B08BD" w14:textId="77777777" w:rsidTr="00B43384">
        <w:trPr>
          <w:cnfStyle w:val="000000010000" w:firstRow="0" w:lastRow="0" w:firstColumn="0" w:lastColumn="0" w:oddVBand="0" w:evenVBand="0" w:oddHBand="0" w:evenHBand="1" w:firstRowFirstColumn="0" w:firstRowLastColumn="0" w:lastRowFirstColumn="0" w:lastRowLastColumn="0"/>
          <w:trHeight w:val="1680"/>
        </w:trPr>
        <w:tc>
          <w:tcPr>
            <w:cnfStyle w:val="001000000000" w:firstRow="0" w:lastRow="0" w:firstColumn="1" w:lastColumn="0" w:oddVBand="0" w:evenVBand="0" w:oddHBand="0" w:evenHBand="0" w:firstRowFirstColumn="0" w:firstRowLastColumn="0" w:lastRowFirstColumn="0" w:lastRowLastColumn="0"/>
            <w:tcW w:w="2802" w:type="dxa"/>
          </w:tcPr>
          <w:p w14:paraId="7BFB330C" w14:textId="77777777" w:rsidR="007A70F5" w:rsidRPr="00DA55C2" w:rsidRDefault="007A70F5" w:rsidP="00F574F0">
            <w:pPr>
              <w:shd w:val="clear" w:color="auto" w:fill="EED6D8"/>
              <w:spacing w:after="0" w:line="240" w:lineRule="auto"/>
              <w:jc w:val="both"/>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Доступность здания для различных категорий взрослых и детей</w:t>
            </w:r>
          </w:p>
        </w:tc>
        <w:tc>
          <w:tcPr>
            <w:cnfStyle w:val="000100000000" w:firstRow="0" w:lastRow="0" w:firstColumn="0" w:lastColumn="1" w:oddVBand="0" w:evenVBand="0" w:oddHBand="0" w:evenHBand="0" w:firstRowFirstColumn="0" w:firstRowLastColumn="0" w:lastRowFirstColumn="0" w:lastRowLastColumn="0"/>
            <w:tcW w:w="6662" w:type="dxa"/>
          </w:tcPr>
          <w:p w14:paraId="6EE25249"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 xml:space="preserve">Подъемник для инвалидов – колясочников </w:t>
            </w:r>
          </w:p>
          <w:p w14:paraId="7B7BAF54"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 xml:space="preserve">Кнопка вызова помощи (беспроводная система, комплект) антивандальная </w:t>
            </w:r>
          </w:p>
          <w:p w14:paraId="5302309C"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 xml:space="preserve">Тактильная накладка верхней ступени </w:t>
            </w:r>
          </w:p>
          <w:p w14:paraId="160FBDB2"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pacing w:val="9"/>
                <w:sz w:val="20"/>
                <w:szCs w:val="20"/>
              </w:rPr>
            </w:pPr>
            <w:r w:rsidRPr="00DA55C2">
              <w:rPr>
                <w:rFonts w:ascii="Times New Roman" w:eastAsiaTheme="minorHAnsi" w:hAnsi="Times New Roman"/>
                <w:b w:val="0"/>
                <w:bCs w:val="0"/>
                <w:color w:val="002060"/>
                <w:sz w:val="20"/>
                <w:szCs w:val="20"/>
              </w:rPr>
              <w:t xml:space="preserve">Информационная наклейка - </w:t>
            </w:r>
            <w:r w:rsidRPr="00DA55C2">
              <w:rPr>
                <w:rFonts w:ascii="Times New Roman" w:eastAsiaTheme="minorHAnsi" w:hAnsi="Times New Roman"/>
                <w:b w:val="0"/>
                <w:bCs w:val="0"/>
                <w:color w:val="002060"/>
                <w:spacing w:val="9"/>
                <w:sz w:val="20"/>
                <w:szCs w:val="20"/>
              </w:rPr>
              <w:t>желтый круг на двери для слабовидящих.</w:t>
            </w:r>
          </w:p>
          <w:p w14:paraId="74ED1427" w14:textId="77777777" w:rsidR="007A70F5" w:rsidRPr="00DA55C2" w:rsidRDefault="007A70F5" w:rsidP="00F574F0">
            <w:pPr>
              <w:shd w:val="clear" w:color="auto" w:fill="EED6D8"/>
              <w:spacing w:after="0" w:line="240" w:lineRule="auto"/>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pacing w:val="9"/>
                <w:sz w:val="20"/>
                <w:szCs w:val="20"/>
              </w:rPr>
              <w:t xml:space="preserve"> Противоскользящие полосы – входных ступеньках</w:t>
            </w:r>
          </w:p>
        </w:tc>
      </w:tr>
      <w:tr w:rsidR="00B43384" w:rsidRPr="00DA55C2" w14:paraId="47A85639" w14:textId="77777777" w:rsidTr="00B43384">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802" w:type="dxa"/>
          </w:tcPr>
          <w:p w14:paraId="7BFB1C23" w14:textId="77777777" w:rsidR="007A70F5" w:rsidRPr="00DA55C2" w:rsidRDefault="007A70F5" w:rsidP="00F574F0">
            <w:pPr>
              <w:shd w:val="clear" w:color="auto" w:fill="EED6D8"/>
              <w:spacing w:after="0" w:line="240" w:lineRule="auto"/>
              <w:jc w:val="both"/>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 xml:space="preserve">Сведения о </w:t>
            </w:r>
            <w:proofErr w:type="spellStart"/>
            <w:r w:rsidRPr="00DA55C2">
              <w:rPr>
                <w:rFonts w:ascii="Times New Roman" w:eastAsiaTheme="minorHAnsi" w:hAnsi="Times New Roman"/>
                <w:b w:val="0"/>
                <w:bCs w:val="0"/>
                <w:color w:val="002060"/>
                <w:sz w:val="20"/>
                <w:szCs w:val="20"/>
              </w:rPr>
              <w:t>медико</w:t>
            </w:r>
            <w:proofErr w:type="spellEnd"/>
            <w:r w:rsidRPr="00DA55C2">
              <w:rPr>
                <w:rFonts w:ascii="Times New Roman" w:eastAsiaTheme="minorHAnsi" w:hAnsi="Times New Roman"/>
                <w:b w:val="0"/>
                <w:bCs w:val="0"/>
                <w:color w:val="002060"/>
                <w:sz w:val="20"/>
                <w:szCs w:val="20"/>
              </w:rPr>
              <w:t xml:space="preserve"> - социальном обеспечении</w:t>
            </w:r>
          </w:p>
        </w:tc>
        <w:tc>
          <w:tcPr>
            <w:cnfStyle w:val="000100000000" w:firstRow="0" w:lastRow="0" w:firstColumn="0" w:lastColumn="1" w:oddVBand="0" w:evenVBand="0" w:oddHBand="0" w:evenHBand="0" w:firstRowFirstColumn="0" w:firstRowLastColumn="0" w:lastRowFirstColumn="0" w:lastRowLastColumn="0"/>
            <w:tcW w:w="6662" w:type="dxa"/>
          </w:tcPr>
          <w:p w14:paraId="6B7376FA" w14:textId="77777777" w:rsidR="007A70F5" w:rsidRPr="00DA55C2" w:rsidRDefault="007A70F5" w:rsidP="00F574F0">
            <w:pPr>
              <w:shd w:val="clear" w:color="auto" w:fill="EED6D8"/>
              <w:spacing w:after="0" w:line="240" w:lineRule="auto"/>
              <w:jc w:val="both"/>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 xml:space="preserve">Медицинское обслуживание обеспечивается внештатной медсестрой. Медицинский блок включает в себя медицинский, процедурный кабинет, </w:t>
            </w:r>
            <w:r w:rsidRPr="00DA55C2">
              <w:rPr>
                <w:rFonts w:ascii="Times New Roman" w:eastAsiaTheme="minorHAnsi" w:hAnsi="Times New Roman"/>
                <w:b w:val="0"/>
                <w:bCs w:val="0"/>
                <w:color w:val="002060"/>
                <w:sz w:val="20"/>
                <w:szCs w:val="20"/>
              </w:rPr>
              <w:lastRenderedPageBreak/>
              <w:t xml:space="preserve">изолятор и оснащен необходимым медицинским инструментарием, набором медикаментов. Медицинской сестрой ДОУ ведется учет и анализ общей заболеваемости воспитанников, анализ простудных заболеваний. Медсестрой ДОУ проводятся профилактические мероприятия: </w:t>
            </w:r>
            <w:r w:rsidRPr="00DA55C2">
              <w:rPr>
                <w:rFonts w:ascii="Times New Roman" w:eastAsiaTheme="minorHAnsi" w:hAnsi="Times New Roman"/>
                <w:b w:val="0"/>
                <w:bCs w:val="0"/>
                <w:color w:val="002060"/>
                <w:sz w:val="20"/>
                <w:szCs w:val="20"/>
              </w:rPr>
              <w:sym w:font="Symbol" w:char="F02D"/>
            </w:r>
            <w:r w:rsidRPr="00DA55C2">
              <w:rPr>
                <w:rFonts w:ascii="Times New Roman" w:eastAsiaTheme="minorHAnsi" w:hAnsi="Times New Roman"/>
                <w:b w:val="0"/>
                <w:bCs w:val="0"/>
                <w:color w:val="002060"/>
                <w:sz w:val="20"/>
                <w:szCs w:val="20"/>
              </w:rPr>
              <w:t xml:space="preserve"> осмотр детей во время утреннего приема; </w:t>
            </w:r>
            <w:r w:rsidRPr="00DA55C2">
              <w:rPr>
                <w:rFonts w:ascii="Times New Roman" w:eastAsiaTheme="minorHAnsi" w:hAnsi="Times New Roman"/>
                <w:b w:val="0"/>
                <w:bCs w:val="0"/>
                <w:color w:val="002060"/>
                <w:sz w:val="20"/>
                <w:szCs w:val="20"/>
              </w:rPr>
              <w:sym w:font="Symbol" w:char="F02D"/>
            </w:r>
            <w:r w:rsidRPr="00DA55C2">
              <w:rPr>
                <w:rFonts w:ascii="Times New Roman" w:eastAsiaTheme="minorHAnsi" w:hAnsi="Times New Roman"/>
                <w:b w:val="0"/>
                <w:bCs w:val="0"/>
                <w:color w:val="002060"/>
                <w:sz w:val="20"/>
                <w:szCs w:val="20"/>
              </w:rPr>
              <w:t xml:space="preserve"> антропометрические замеры; </w:t>
            </w:r>
            <w:r w:rsidRPr="00DA55C2">
              <w:rPr>
                <w:rFonts w:ascii="Times New Roman" w:eastAsiaTheme="minorHAnsi" w:hAnsi="Times New Roman"/>
                <w:b w:val="0"/>
                <w:bCs w:val="0"/>
                <w:color w:val="002060"/>
                <w:sz w:val="20"/>
                <w:szCs w:val="20"/>
              </w:rPr>
              <w:sym w:font="Symbol" w:char="F02D"/>
            </w:r>
            <w:r w:rsidRPr="00DA55C2">
              <w:rPr>
                <w:rFonts w:ascii="Times New Roman" w:eastAsiaTheme="minorHAnsi" w:hAnsi="Times New Roman"/>
                <w:b w:val="0"/>
                <w:bCs w:val="0"/>
                <w:color w:val="002060"/>
                <w:sz w:val="20"/>
                <w:szCs w:val="20"/>
              </w:rPr>
              <w:t xml:space="preserve"> анализ заболеваемости 1 раз в месяц, в квартал, 1 раз в год; </w:t>
            </w:r>
            <w:r w:rsidRPr="00DA55C2">
              <w:rPr>
                <w:rFonts w:ascii="Times New Roman" w:eastAsiaTheme="minorHAnsi" w:hAnsi="Times New Roman"/>
                <w:b w:val="0"/>
                <w:bCs w:val="0"/>
                <w:color w:val="002060"/>
                <w:sz w:val="20"/>
                <w:szCs w:val="20"/>
              </w:rPr>
              <w:sym w:font="Symbol" w:char="F02D"/>
            </w:r>
            <w:r w:rsidRPr="00DA55C2">
              <w:rPr>
                <w:rFonts w:ascii="Times New Roman" w:eastAsiaTheme="minorHAnsi" w:hAnsi="Times New Roman"/>
                <w:b w:val="0"/>
                <w:bCs w:val="0"/>
                <w:color w:val="002060"/>
                <w:sz w:val="20"/>
                <w:szCs w:val="20"/>
              </w:rPr>
              <w:t xml:space="preserve"> ежемесячное подведение итогов посещаемости детей; </w:t>
            </w:r>
            <w:r w:rsidRPr="00DA55C2">
              <w:rPr>
                <w:rFonts w:ascii="Times New Roman" w:eastAsiaTheme="minorHAnsi" w:hAnsi="Times New Roman"/>
                <w:b w:val="0"/>
                <w:bCs w:val="0"/>
                <w:color w:val="002060"/>
                <w:sz w:val="20"/>
                <w:szCs w:val="20"/>
              </w:rPr>
              <w:sym w:font="Symbol" w:char="F02D"/>
            </w:r>
            <w:r w:rsidRPr="00DA55C2">
              <w:rPr>
                <w:rFonts w:ascii="Times New Roman" w:eastAsiaTheme="minorHAnsi" w:hAnsi="Times New Roman"/>
                <w:b w:val="0"/>
                <w:bCs w:val="0"/>
                <w:color w:val="002060"/>
                <w:sz w:val="20"/>
                <w:szCs w:val="20"/>
              </w:rPr>
              <w:t xml:space="preserve"> лечебно-профилактические мероприятия с детьми и сотрудниками. Особое внимание уделяется контролю за качеством и срокам реализации поставляемых продуктов: наличие сертификатов, соблюдение товарного качества, условий хранения. Организация питьевого режима соответствует требованиям СанПиН. В ежедневный рацион детей включатся овощи, рыба, мясо, молочные продукты, фрукты. Анализ выполнения норм питания проводится ежемесячно. Меню обеспечивает: </w:t>
            </w:r>
            <w:r w:rsidRPr="00DA55C2">
              <w:rPr>
                <w:rFonts w:ascii="Times New Roman" w:eastAsiaTheme="minorHAnsi" w:hAnsi="Times New Roman"/>
                <w:b w:val="0"/>
                <w:bCs w:val="0"/>
                <w:color w:val="002060"/>
                <w:sz w:val="20"/>
                <w:szCs w:val="20"/>
              </w:rPr>
              <w:sym w:font="Symbol" w:char="F02D"/>
            </w:r>
            <w:r w:rsidRPr="00DA55C2">
              <w:rPr>
                <w:rFonts w:ascii="Times New Roman" w:eastAsiaTheme="minorHAnsi" w:hAnsi="Times New Roman"/>
                <w:b w:val="0"/>
                <w:bCs w:val="0"/>
                <w:color w:val="002060"/>
                <w:sz w:val="20"/>
                <w:szCs w:val="20"/>
              </w:rPr>
              <w:t xml:space="preserve"> сбалансированность детского питания; </w:t>
            </w:r>
            <w:r w:rsidRPr="00DA55C2">
              <w:rPr>
                <w:rFonts w:ascii="Times New Roman" w:eastAsiaTheme="minorHAnsi" w:hAnsi="Times New Roman"/>
                <w:b w:val="0"/>
                <w:bCs w:val="0"/>
                <w:color w:val="002060"/>
                <w:sz w:val="20"/>
                <w:szCs w:val="20"/>
              </w:rPr>
              <w:sym w:font="Symbol" w:char="F02D"/>
            </w:r>
            <w:r w:rsidRPr="00DA55C2">
              <w:rPr>
                <w:rFonts w:ascii="Times New Roman" w:eastAsiaTheme="minorHAnsi" w:hAnsi="Times New Roman"/>
                <w:b w:val="0"/>
                <w:bCs w:val="0"/>
                <w:color w:val="002060"/>
                <w:sz w:val="20"/>
                <w:szCs w:val="20"/>
              </w:rPr>
              <w:t xml:space="preserve"> удовлетворенность суточной потребности детей в белках, жирах и углеводах; </w:t>
            </w:r>
            <w:r w:rsidRPr="00DA55C2">
              <w:rPr>
                <w:rFonts w:ascii="Times New Roman" w:eastAsiaTheme="minorHAnsi" w:hAnsi="Times New Roman"/>
                <w:b w:val="0"/>
                <w:bCs w:val="0"/>
                <w:color w:val="002060"/>
                <w:sz w:val="20"/>
                <w:szCs w:val="20"/>
              </w:rPr>
              <w:sym w:font="Symbol" w:char="F02D"/>
            </w:r>
            <w:r w:rsidRPr="00DA55C2">
              <w:rPr>
                <w:rFonts w:ascii="Times New Roman" w:eastAsiaTheme="minorHAnsi" w:hAnsi="Times New Roman"/>
                <w:b w:val="0"/>
                <w:bCs w:val="0"/>
                <w:color w:val="002060"/>
                <w:sz w:val="20"/>
                <w:szCs w:val="20"/>
              </w:rPr>
              <w:t xml:space="preserve"> суточные нормы потребления продуктов. Контроль за организацией питания осуществляется ежедневно медсестрой и бракеражной комиссией.</w:t>
            </w:r>
          </w:p>
        </w:tc>
      </w:tr>
      <w:tr w:rsidR="00B43384" w:rsidRPr="00DA55C2" w14:paraId="3DE101DA" w14:textId="77777777" w:rsidTr="00B43384">
        <w:trPr>
          <w:cnfStyle w:val="000000010000" w:firstRow="0" w:lastRow="0" w:firstColumn="0" w:lastColumn="0" w:oddVBand="0" w:evenVBand="0" w:oddHBand="0" w:evenHBand="1"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2802" w:type="dxa"/>
          </w:tcPr>
          <w:p w14:paraId="200096DC" w14:textId="77777777" w:rsidR="007A70F5" w:rsidRPr="00DA55C2" w:rsidRDefault="007A70F5" w:rsidP="00F574F0">
            <w:pPr>
              <w:shd w:val="clear" w:color="auto" w:fill="EED6D8"/>
              <w:spacing w:after="0" w:line="240" w:lineRule="auto"/>
              <w:jc w:val="both"/>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Групповые помещения</w:t>
            </w:r>
          </w:p>
        </w:tc>
        <w:tc>
          <w:tcPr>
            <w:cnfStyle w:val="000100000000" w:firstRow="0" w:lastRow="0" w:firstColumn="0" w:lastColumn="1" w:oddVBand="0" w:evenVBand="0" w:oddHBand="0" w:evenHBand="0" w:firstRowFirstColumn="0" w:firstRowLastColumn="0" w:lastRowFirstColumn="0" w:lastRowLastColumn="0"/>
            <w:tcW w:w="6662" w:type="dxa"/>
          </w:tcPr>
          <w:p w14:paraId="51A83AB5" w14:textId="77777777" w:rsidR="007A70F5" w:rsidRPr="00DA55C2" w:rsidRDefault="007A70F5" w:rsidP="00F574F0">
            <w:pPr>
              <w:shd w:val="clear" w:color="auto" w:fill="EED6D8"/>
              <w:spacing w:after="0" w:line="240" w:lineRule="auto"/>
              <w:jc w:val="both"/>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Групповые комнаты включают игровую, познавательную, обеденную зоны. При создании развивающей предметно - пространственной среды воспитатели учитывают возрастные, индивидуальные особенности детей своей группы. Группы постепенно пополняются современным игровым оборудованием, современными информационными стендами. 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 и коррекции. В ДОУ уютно, красиво, удобно и комфортно детям,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w:t>
            </w:r>
          </w:p>
        </w:tc>
      </w:tr>
      <w:tr w:rsidR="00B43384" w:rsidRPr="00DA55C2" w14:paraId="5E287B48" w14:textId="77777777" w:rsidTr="00B43384">
        <w:trPr>
          <w:cnfStyle w:val="000000100000" w:firstRow="0" w:lastRow="0" w:firstColumn="0" w:lastColumn="0" w:oddVBand="0" w:evenVBand="0" w:oddHBand="1" w:evenHBand="0" w:firstRowFirstColumn="0" w:firstRowLastColumn="0" w:lastRowFirstColumn="0" w:lastRowLastColumn="0"/>
          <w:trHeight w:val="1890"/>
        </w:trPr>
        <w:tc>
          <w:tcPr>
            <w:cnfStyle w:val="001000000000" w:firstRow="0" w:lastRow="0" w:firstColumn="1" w:lastColumn="0" w:oddVBand="0" w:evenVBand="0" w:oddHBand="0" w:evenHBand="0" w:firstRowFirstColumn="0" w:firstRowLastColumn="0" w:lastRowFirstColumn="0" w:lastRowLastColumn="0"/>
            <w:tcW w:w="2802" w:type="dxa"/>
          </w:tcPr>
          <w:p w14:paraId="7C10E8B3" w14:textId="77777777" w:rsidR="007A70F5" w:rsidRPr="00DA55C2" w:rsidRDefault="007A70F5" w:rsidP="00F574F0">
            <w:pPr>
              <w:shd w:val="clear" w:color="auto" w:fill="EED6D8"/>
              <w:spacing w:after="0" w:line="240" w:lineRule="auto"/>
              <w:jc w:val="both"/>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Наличие площади, позволяющей использовать новые формы дошкольного образования с определенными группами (подгруппами, отдельными детьми)</w:t>
            </w:r>
          </w:p>
        </w:tc>
        <w:tc>
          <w:tcPr>
            <w:cnfStyle w:val="000100000000" w:firstRow="0" w:lastRow="0" w:firstColumn="0" w:lastColumn="1" w:oddVBand="0" w:evenVBand="0" w:oddHBand="0" w:evenHBand="0" w:firstRowFirstColumn="0" w:firstRowLastColumn="0" w:lastRowFirstColumn="0" w:lastRowLastColumn="0"/>
            <w:tcW w:w="6662" w:type="dxa"/>
          </w:tcPr>
          <w:p w14:paraId="2FBC196F" w14:textId="77777777" w:rsidR="007A70F5" w:rsidRPr="00DA55C2" w:rsidRDefault="007A70F5" w:rsidP="00F574F0">
            <w:pPr>
              <w:shd w:val="clear" w:color="auto" w:fill="EED6D8"/>
              <w:spacing w:after="0" w:line="240" w:lineRule="auto"/>
              <w:jc w:val="both"/>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Физкультурный и музыкальный залы. Оснащение физкультурного и музыкального залов соответствует санитарно-гигиеническим нормам, площадь зала достаточна для реализации образовательных задач, оборудование, представленное в физкультурном и музыкальном залах, имеет все необходимые документы и сертификаты качества. Оформление зала осуществлено в соответствии с эстетическими требованиями к данной части предметно - образовательной среды детского сада.</w:t>
            </w:r>
          </w:p>
        </w:tc>
      </w:tr>
      <w:tr w:rsidR="00B43384" w:rsidRPr="00DA55C2" w14:paraId="38F36637" w14:textId="77777777" w:rsidTr="00B43384">
        <w:trPr>
          <w:cnfStyle w:val="000000010000" w:firstRow="0" w:lastRow="0" w:firstColumn="0" w:lastColumn="0" w:oddVBand="0" w:evenVBand="0" w:oddHBand="0" w:evenHBand="1"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2802" w:type="dxa"/>
          </w:tcPr>
          <w:p w14:paraId="520E6FB1" w14:textId="77777777" w:rsidR="007A70F5" w:rsidRPr="00DA55C2" w:rsidRDefault="007A70F5" w:rsidP="00F574F0">
            <w:pPr>
              <w:shd w:val="clear" w:color="auto" w:fill="EED6D8"/>
              <w:spacing w:after="0" w:line="240" w:lineRule="auto"/>
              <w:jc w:val="both"/>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Динамика изменений материально- технического состояния образовательного</w:t>
            </w:r>
          </w:p>
        </w:tc>
        <w:tc>
          <w:tcPr>
            <w:cnfStyle w:val="000100000000" w:firstRow="0" w:lastRow="0" w:firstColumn="0" w:lastColumn="1" w:oddVBand="0" w:evenVBand="0" w:oddHBand="0" w:evenHBand="0" w:firstRowFirstColumn="0" w:firstRowLastColumn="0" w:lastRowFirstColumn="0" w:lastRowLastColumn="0"/>
            <w:tcW w:w="6662" w:type="dxa"/>
          </w:tcPr>
          <w:p w14:paraId="0EDFC0C8" w14:textId="77777777" w:rsidR="007A70F5" w:rsidRPr="00DA55C2" w:rsidRDefault="007A70F5" w:rsidP="00F574F0">
            <w:pPr>
              <w:shd w:val="clear" w:color="auto" w:fill="EED6D8"/>
              <w:spacing w:after="0" w:line="240" w:lineRule="auto"/>
              <w:jc w:val="both"/>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Проведен ремонт центрального входного  крыльца, косметический ремонт пищеблока, спортивного и музыкального залов, групповых помещений (частично), Установлен видеодомофон на калитку с магнитным замком.</w:t>
            </w:r>
          </w:p>
        </w:tc>
      </w:tr>
      <w:tr w:rsidR="00B43384" w:rsidRPr="00DA55C2" w14:paraId="120B495F" w14:textId="77777777" w:rsidTr="00B43384">
        <w:trPr>
          <w:cnfStyle w:val="010000000000" w:firstRow="0" w:lastRow="1" w:firstColumn="0" w:lastColumn="0" w:oddVBand="0" w:evenVBand="0" w:oddHBand="0" w:evenHBand="0" w:firstRowFirstColumn="0" w:firstRowLastColumn="0" w:lastRowFirstColumn="0" w:lastRowLastColumn="0"/>
          <w:trHeight w:val="1890"/>
        </w:trPr>
        <w:tc>
          <w:tcPr>
            <w:cnfStyle w:val="001000000000" w:firstRow="0" w:lastRow="0" w:firstColumn="1" w:lastColumn="0" w:oddVBand="0" w:evenVBand="0" w:oddHBand="0" w:evenHBand="0" w:firstRowFirstColumn="0" w:firstRowLastColumn="0" w:lastRowFirstColumn="0" w:lastRowLastColumn="0"/>
            <w:tcW w:w="2802" w:type="dxa"/>
          </w:tcPr>
          <w:p w14:paraId="6CA5103D" w14:textId="77777777" w:rsidR="007A70F5" w:rsidRPr="00DA55C2" w:rsidRDefault="007A70F5" w:rsidP="00F574F0">
            <w:pPr>
              <w:shd w:val="clear" w:color="auto" w:fill="EED6D8"/>
              <w:spacing w:after="0" w:line="240" w:lineRule="auto"/>
              <w:jc w:val="both"/>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Соблюдение в ДОУ мер противопожарной и антитеррористической безопасности</w:t>
            </w:r>
          </w:p>
        </w:tc>
        <w:tc>
          <w:tcPr>
            <w:cnfStyle w:val="000100000000" w:firstRow="0" w:lastRow="0" w:firstColumn="0" w:lastColumn="1" w:oddVBand="0" w:evenVBand="0" w:oddHBand="0" w:evenHBand="0" w:firstRowFirstColumn="0" w:firstRowLastColumn="0" w:lastRowFirstColumn="0" w:lastRowLastColumn="0"/>
            <w:tcW w:w="6662" w:type="dxa"/>
          </w:tcPr>
          <w:p w14:paraId="136CE036" w14:textId="77777777" w:rsidR="007A70F5" w:rsidRPr="00DA55C2" w:rsidRDefault="007A70F5" w:rsidP="00F574F0">
            <w:pPr>
              <w:shd w:val="clear" w:color="auto" w:fill="EED6D8"/>
              <w:spacing w:after="0" w:line="240" w:lineRule="auto"/>
              <w:jc w:val="both"/>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Основным нормативно - правовым актом, содержащим положение об обеспечении безопасности участников образовательного процесса, является закон РФ «Об образовании», который в п.3 ч.3 ст.32 устанавливает ответственность образовательного учреждения за жизнь и здоровье воспитанников и работников учреждения во время образовательного процесса. Основными направлениями деятельности администрации детского сада по обеспечению безопасности в детском саду являются:</w:t>
            </w:r>
          </w:p>
          <w:p w14:paraId="52E22865" w14:textId="77777777" w:rsidR="007A70F5" w:rsidRPr="00DA55C2" w:rsidRDefault="007A70F5" w:rsidP="00F574F0">
            <w:pPr>
              <w:shd w:val="clear" w:color="auto" w:fill="EED6D8"/>
              <w:spacing w:after="0" w:line="240" w:lineRule="auto"/>
              <w:jc w:val="both"/>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 xml:space="preserve"> - пожарная безопасность; </w:t>
            </w:r>
          </w:p>
          <w:p w14:paraId="49348E0C" w14:textId="77777777" w:rsidR="007A70F5" w:rsidRPr="00DA55C2" w:rsidRDefault="007A70F5" w:rsidP="00F574F0">
            <w:pPr>
              <w:shd w:val="clear" w:color="auto" w:fill="EED6D8"/>
              <w:spacing w:after="0" w:line="240" w:lineRule="auto"/>
              <w:jc w:val="both"/>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 антитеррористическая безопасность;</w:t>
            </w:r>
          </w:p>
          <w:p w14:paraId="003A36A8" w14:textId="77777777" w:rsidR="007A70F5" w:rsidRPr="00DA55C2" w:rsidRDefault="007A70F5" w:rsidP="00F574F0">
            <w:pPr>
              <w:shd w:val="clear" w:color="auto" w:fill="EED6D8"/>
              <w:spacing w:after="0" w:line="240" w:lineRule="auto"/>
              <w:jc w:val="both"/>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 xml:space="preserve"> - соблюдение и выполнение санитарно - гигиенических требований;</w:t>
            </w:r>
          </w:p>
          <w:p w14:paraId="544F8BC5" w14:textId="77777777" w:rsidR="007A70F5" w:rsidRPr="00DA55C2" w:rsidRDefault="007A70F5" w:rsidP="00F574F0">
            <w:pPr>
              <w:shd w:val="clear" w:color="auto" w:fill="EED6D8"/>
              <w:spacing w:after="0" w:line="240" w:lineRule="auto"/>
              <w:jc w:val="both"/>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 xml:space="preserve"> - охрана труда. </w:t>
            </w:r>
          </w:p>
          <w:p w14:paraId="0AB1DC03" w14:textId="77777777" w:rsidR="007A70F5" w:rsidRPr="00DA55C2" w:rsidRDefault="007A70F5" w:rsidP="00F574F0">
            <w:pPr>
              <w:pStyle w:val="2"/>
              <w:shd w:val="clear" w:color="auto" w:fill="EED6D8"/>
              <w:spacing w:before="0" w:line="240" w:lineRule="auto"/>
              <w:jc w:val="both"/>
              <w:outlineLvl w:val="1"/>
              <w:rPr>
                <w:rFonts w:ascii="Arial" w:hAnsi="Arial" w:cs="Arial"/>
                <w:color w:val="002060"/>
                <w:sz w:val="20"/>
                <w:szCs w:val="20"/>
              </w:rPr>
            </w:pPr>
            <w:r w:rsidRPr="00DA55C2">
              <w:rPr>
                <w:rFonts w:ascii="Times New Roman" w:eastAsiaTheme="minorHAnsi" w:hAnsi="Times New Roman"/>
                <w:bCs/>
                <w:color w:val="002060"/>
                <w:sz w:val="20"/>
                <w:szCs w:val="20"/>
              </w:rPr>
              <w:t xml:space="preserve">- В МАДОУ ЦРР – д/с соблюдаются требования противопожарного режима (Постановление Правительства РФ </w:t>
            </w:r>
            <w:r w:rsidRPr="00DA55C2">
              <w:rPr>
                <w:rFonts w:ascii="Times New Roman" w:hAnsi="Times New Roman"/>
                <w:color w:val="002060"/>
                <w:sz w:val="20"/>
                <w:szCs w:val="20"/>
              </w:rPr>
              <w:t>от 16 сентября 2020 г. № 1479 "Об утверждении Правил противопожарного режима в Российской Федерации</w:t>
            </w:r>
            <w:r w:rsidRPr="00DA55C2">
              <w:rPr>
                <w:rFonts w:ascii="Times New Roman" w:eastAsiaTheme="minorHAnsi" w:hAnsi="Times New Roman"/>
                <w:bCs/>
                <w:color w:val="002060"/>
                <w:sz w:val="20"/>
                <w:szCs w:val="20"/>
              </w:rPr>
              <w:t>»).</w:t>
            </w:r>
          </w:p>
          <w:p w14:paraId="64521FFA" w14:textId="77777777" w:rsidR="007A70F5" w:rsidRPr="00DA55C2" w:rsidRDefault="007A70F5" w:rsidP="00F574F0">
            <w:pPr>
              <w:shd w:val="clear" w:color="auto" w:fill="EED6D8"/>
              <w:spacing w:after="0" w:line="240" w:lineRule="auto"/>
              <w:jc w:val="both"/>
              <w:rPr>
                <w:rFonts w:ascii="Times New Roman" w:eastAsia="Times New Roman" w:hAnsi="Times New Roman"/>
                <w:b w:val="0"/>
                <w:color w:val="002060"/>
                <w:sz w:val="20"/>
                <w:szCs w:val="20"/>
                <w:lang w:eastAsia="ru-RU"/>
              </w:rPr>
            </w:pPr>
            <w:r w:rsidRPr="00DA55C2">
              <w:rPr>
                <w:rFonts w:ascii="Times New Roman" w:eastAsiaTheme="minorHAnsi" w:hAnsi="Times New Roman"/>
                <w:b w:val="0"/>
                <w:bCs w:val="0"/>
                <w:color w:val="002060"/>
                <w:sz w:val="20"/>
                <w:szCs w:val="20"/>
              </w:rPr>
              <w:t xml:space="preserve">- требование санитарно-гигиенических норм </w:t>
            </w:r>
            <w:r w:rsidRPr="00DA55C2">
              <w:rPr>
                <w:rStyle w:val="a5"/>
                <w:rFonts w:ascii="Times New Roman" w:eastAsia="Times New Roman" w:hAnsi="Times New Roman"/>
                <w:b w:val="0"/>
                <w:color w:val="002060"/>
                <w:sz w:val="20"/>
                <w:szCs w:val="20"/>
                <w:u w:val="none"/>
                <w:lang w:eastAsia="ru-RU"/>
              </w:rPr>
              <w:t xml:space="preserve">СанПиН </w:t>
            </w:r>
            <w:r w:rsidRPr="00DA55C2">
              <w:rPr>
                <w:rFonts w:ascii="Times New Roman" w:eastAsia="Times New Roman" w:hAnsi="Times New Roman"/>
                <w:b w:val="0"/>
                <w:color w:val="002060"/>
                <w:sz w:val="20"/>
                <w:szCs w:val="20"/>
                <w:lang w:eastAsia="ru-RU"/>
              </w:rPr>
              <w:t>2.3/2.4.3590-20;</w:t>
            </w:r>
          </w:p>
          <w:p w14:paraId="3DA19F33" w14:textId="77777777" w:rsidR="007A70F5" w:rsidRPr="00DA55C2" w:rsidRDefault="007A70F5" w:rsidP="00F574F0">
            <w:pPr>
              <w:pStyle w:val="2"/>
              <w:shd w:val="clear" w:color="auto" w:fill="EED6D8"/>
              <w:spacing w:before="0" w:line="240" w:lineRule="auto"/>
              <w:jc w:val="both"/>
              <w:outlineLvl w:val="1"/>
              <w:rPr>
                <w:rFonts w:ascii="Times New Roman" w:hAnsi="Times New Roman"/>
                <w:color w:val="002060"/>
                <w:sz w:val="20"/>
                <w:szCs w:val="20"/>
              </w:rPr>
            </w:pPr>
            <w:r w:rsidRPr="00DA55C2">
              <w:rPr>
                <w:rFonts w:ascii="Times New Roman" w:eastAsiaTheme="minorHAnsi" w:hAnsi="Times New Roman"/>
                <w:bCs/>
                <w:color w:val="002060"/>
                <w:sz w:val="20"/>
                <w:szCs w:val="20"/>
              </w:rPr>
              <w:lastRenderedPageBreak/>
              <w:t xml:space="preserve"> - требование по антитеррористической защищенности (утв. постановлением Правительства РФ </w:t>
            </w:r>
            <w:r w:rsidRPr="00DA55C2">
              <w:rPr>
                <w:rFonts w:ascii="Times New Roman" w:hAnsi="Times New Roman"/>
                <w:color w:val="002060"/>
                <w:sz w:val="20"/>
                <w:szCs w:val="20"/>
              </w:rPr>
              <w:t>от 2 августа 2019 г. № 1006 “Об утверждении требований к антитеррористической защищенности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 Российской Федерации, и формы паспорта безопасности этих объектов (территорий)”;</w:t>
            </w:r>
          </w:p>
          <w:p w14:paraId="7C653826" w14:textId="77777777" w:rsidR="007A70F5" w:rsidRPr="00DA55C2" w:rsidRDefault="007A70F5" w:rsidP="00F574F0">
            <w:pPr>
              <w:pStyle w:val="2"/>
              <w:shd w:val="clear" w:color="auto" w:fill="EED6D8"/>
              <w:spacing w:before="0" w:line="240" w:lineRule="auto"/>
              <w:jc w:val="both"/>
              <w:outlineLvl w:val="1"/>
              <w:rPr>
                <w:rFonts w:ascii="Arial" w:hAnsi="Arial" w:cs="Arial"/>
                <w:color w:val="002060"/>
                <w:sz w:val="27"/>
                <w:szCs w:val="27"/>
              </w:rPr>
            </w:pPr>
            <w:r w:rsidRPr="00DA55C2">
              <w:rPr>
                <w:rFonts w:ascii="Times New Roman" w:eastAsiaTheme="minorHAnsi" w:hAnsi="Times New Roman"/>
                <w:bCs/>
                <w:color w:val="002060"/>
                <w:sz w:val="20"/>
                <w:szCs w:val="20"/>
              </w:rPr>
              <w:t>В соответствии с требованиями противопожарного режима и нормами пожарной безопасности, сотрудникам проводятся инструктажи при приеме на работу (вводный и первичный на рабочем месте), очередные – 2 раза в год, внеплановые, целевые - при необходимости. Обучение сотрудников мерам пожарной безопасности осуществляется путем проведения противопожарного инструктажа и прохождения пожарно-технического минимума в соответствии с нормативными документами по пожарной безопасности. При приеме на работу и с последующей периодичностью не реже одного раза в три года после последнего обучения, согласно утвержденным программам обучения. Два раза в год проводится практическая тренировка по отработке способностей сотрудников самостоятельно, быстро и безошибочно ориентироваться в ситуации при возникновении угрозы пожара или самого пожара, определять решающее направление действий и принимать правильные меры по предупреждению или ликвидации пожара. Систематически проводятся мероприятия с воспитанниками: - просмотр видеоматериалов по теме пожарной безопасности в быту и дома; - встреча и беседа с инспекторами Госпожнадзора. В целях укрепления антитеррористической безопасности противопожарной защиты учреждения, на территории и в здании установлены:</w:t>
            </w:r>
          </w:p>
          <w:p w14:paraId="5227F4BA" w14:textId="77777777" w:rsidR="007A70F5" w:rsidRPr="00DA55C2" w:rsidRDefault="007A70F5" w:rsidP="00F574F0">
            <w:pPr>
              <w:shd w:val="clear" w:color="auto" w:fill="EED6D8"/>
              <w:spacing w:after="0" w:line="240" w:lineRule="auto"/>
              <w:jc w:val="both"/>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 xml:space="preserve"> - автоматическая пожарная сигнализация;</w:t>
            </w:r>
          </w:p>
          <w:p w14:paraId="61E46533" w14:textId="77777777" w:rsidR="007A70F5" w:rsidRPr="00DA55C2" w:rsidRDefault="007A70F5" w:rsidP="00F574F0">
            <w:pPr>
              <w:shd w:val="clear" w:color="auto" w:fill="EED6D8"/>
              <w:spacing w:after="0" w:line="240" w:lineRule="auto"/>
              <w:jc w:val="both"/>
              <w:rPr>
                <w:rFonts w:ascii="Times New Roman" w:eastAsiaTheme="minorHAnsi" w:hAnsi="Times New Roman"/>
                <w:b w:val="0"/>
                <w:bCs w:val="0"/>
                <w:color w:val="002060"/>
                <w:sz w:val="20"/>
                <w:szCs w:val="20"/>
              </w:rPr>
            </w:pPr>
            <w:r w:rsidRPr="00DA55C2">
              <w:rPr>
                <w:rFonts w:ascii="Times New Roman" w:eastAsiaTheme="minorHAnsi" w:hAnsi="Times New Roman"/>
                <w:b w:val="0"/>
                <w:bCs w:val="0"/>
                <w:color w:val="002060"/>
                <w:sz w:val="20"/>
                <w:szCs w:val="20"/>
              </w:rPr>
              <w:t xml:space="preserve">Объект оснащен техническими средствами охраны и связи: Имеется видеонаблюдения – 32 камер, которые находятся: - 16 камер внутри; 16 снаружи. </w:t>
            </w:r>
          </w:p>
        </w:tc>
      </w:tr>
    </w:tbl>
    <w:p w14:paraId="0455F29E" w14:textId="704959C8" w:rsidR="00AD0D77" w:rsidRPr="00DA55C2" w:rsidRDefault="00E520D2" w:rsidP="00C63777">
      <w:pPr>
        <w:spacing w:after="0" w:line="240" w:lineRule="auto"/>
        <w:jc w:val="center"/>
        <w:rPr>
          <w:rFonts w:ascii="Times New Roman" w:hAnsi="Times New Roman"/>
          <w:b/>
          <w:bCs/>
          <w:color w:val="002060"/>
          <w:sz w:val="24"/>
          <w:szCs w:val="24"/>
        </w:rPr>
      </w:pPr>
      <w:r w:rsidRPr="00DA55C2">
        <w:rPr>
          <w:rFonts w:ascii="Times New Roman" w:hAnsi="Times New Roman"/>
          <w:b/>
          <w:bCs/>
          <w:color w:val="002060"/>
          <w:sz w:val="24"/>
          <w:szCs w:val="24"/>
        </w:rPr>
        <w:t>Случаи травматизма с обучающимися во время образовательного процесса и выполнения режимных моментов</w:t>
      </w:r>
      <w:r w:rsidR="00AD0D77" w:rsidRPr="00DA55C2">
        <w:rPr>
          <w:rFonts w:ascii="Times New Roman" w:hAnsi="Times New Roman"/>
          <w:b/>
          <w:bCs/>
          <w:color w:val="002060"/>
          <w:sz w:val="24"/>
          <w:szCs w:val="24"/>
        </w:rPr>
        <w:t>.</w:t>
      </w:r>
    </w:p>
    <w:p w14:paraId="56E123D4" w14:textId="7704BBFF" w:rsidR="007A70F5" w:rsidRPr="00DA55C2" w:rsidRDefault="00E520D2" w:rsidP="00C63777">
      <w:pPr>
        <w:spacing w:after="0" w:line="240" w:lineRule="auto"/>
        <w:ind w:firstLine="397"/>
        <w:jc w:val="both"/>
        <w:rPr>
          <w:rFonts w:ascii="Times New Roman" w:hAnsi="Times New Roman"/>
          <w:color w:val="002060"/>
          <w:sz w:val="24"/>
          <w:szCs w:val="24"/>
        </w:rPr>
      </w:pPr>
      <w:r w:rsidRPr="00DA55C2">
        <w:rPr>
          <w:rFonts w:ascii="Times New Roman" w:hAnsi="Times New Roman"/>
          <w:color w:val="002060"/>
          <w:sz w:val="24"/>
          <w:szCs w:val="24"/>
        </w:rPr>
        <w:t>Ежегодно работниками МАДОУ</w:t>
      </w:r>
      <w:r w:rsidR="00AD0D77" w:rsidRPr="00DA55C2">
        <w:rPr>
          <w:rFonts w:ascii="Times New Roman" w:hAnsi="Times New Roman"/>
          <w:color w:val="002060"/>
          <w:sz w:val="24"/>
          <w:szCs w:val="24"/>
        </w:rPr>
        <w:t xml:space="preserve"> ЦРР -д/с</w:t>
      </w:r>
      <w:r w:rsidRPr="00DA55C2">
        <w:rPr>
          <w:rFonts w:ascii="Times New Roman" w:hAnsi="Times New Roman"/>
          <w:color w:val="002060"/>
          <w:sz w:val="24"/>
          <w:szCs w:val="24"/>
        </w:rPr>
        <w:t xml:space="preserve"> вед</w:t>
      </w:r>
      <w:r w:rsidR="00AD0D77" w:rsidRPr="00DA55C2">
        <w:rPr>
          <w:rFonts w:ascii="Times New Roman" w:hAnsi="Times New Roman"/>
          <w:color w:val="002060"/>
          <w:sz w:val="24"/>
          <w:szCs w:val="24"/>
        </w:rPr>
        <w:t>е</w:t>
      </w:r>
      <w:r w:rsidRPr="00DA55C2">
        <w:rPr>
          <w:rFonts w:ascii="Times New Roman" w:hAnsi="Times New Roman"/>
          <w:color w:val="002060"/>
          <w:sz w:val="24"/>
          <w:szCs w:val="24"/>
        </w:rPr>
        <w:t>тся работа по предупреждению детского травматизма. Проводится плановый и внеплановый контроль состояния материально</w:t>
      </w:r>
      <w:r w:rsidR="00AD0D77" w:rsidRPr="00DA55C2">
        <w:rPr>
          <w:rFonts w:ascii="Times New Roman" w:hAnsi="Times New Roman"/>
          <w:color w:val="002060"/>
          <w:sz w:val="24"/>
          <w:szCs w:val="24"/>
        </w:rPr>
        <w:t xml:space="preserve"> - </w:t>
      </w:r>
      <w:r w:rsidRPr="00DA55C2">
        <w:rPr>
          <w:rFonts w:ascii="Times New Roman" w:hAnsi="Times New Roman"/>
          <w:color w:val="002060"/>
          <w:sz w:val="24"/>
          <w:szCs w:val="24"/>
        </w:rPr>
        <w:t xml:space="preserve">технической базы помещений дошкольного учреждения и игровых площадок на территории МАДОУ. Проводится обучение воспитанников навыкам безопасного поведения при образовательной деятельности, игровой деятельности, перемещении по зданию и на территории учреждения. Профилактические мероприятия, направленные на предупреждение и </w:t>
      </w:r>
      <w:proofErr w:type="gramStart"/>
      <w:r w:rsidRPr="00DA55C2">
        <w:rPr>
          <w:rFonts w:ascii="Times New Roman" w:hAnsi="Times New Roman"/>
          <w:color w:val="002060"/>
          <w:sz w:val="24"/>
          <w:szCs w:val="24"/>
        </w:rPr>
        <w:t>снижение детского травматизма</w:t>
      </w:r>
      <w:proofErr w:type="gramEnd"/>
      <w:r w:rsidRPr="00DA55C2">
        <w:rPr>
          <w:rFonts w:ascii="Times New Roman" w:hAnsi="Times New Roman"/>
          <w:color w:val="002060"/>
          <w:sz w:val="24"/>
          <w:szCs w:val="24"/>
        </w:rPr>
        <w:t xml:space="preserve"> проводятся целенаправленно на протяжении всего периода пребывания воспитанников в МАДОУ</w:t>
      </w:r>
      <w:r w:rsidR="00AD0D77" w:rsidRPr="00DA55C2">
        <w:rPr>
          <w:rFonts w:ascii="Times New Roman" w:hAnsi="Times New Roman"/>
          <w:color w:val="002060"/>
          <w:sz w:val="24"/>
          <w:szCs w:val="24"/>
        </w:rPr>
        <w:t xml:space="preserve"> ЦРР – д/с</w:t>
      </w:r>
      <w:r w:rsidRPr="00DA55C2">
        <w:rPr>
          <w:rFonts w:ascii="Times New Roman" w:hAnsi="Times New Roman"/>
          <w:color w:val="002060"/>
          <w:sz w:val="24"/>
          <w:szCs w:val="24"/>
        </w:rPr>
        <w:t>.</w:t>
      </w:r>
    </w:p>
    <w:p w14:paraId="0BAD198E" w14:textId="17104080" w:rsidR="00AD0D77" w:rsidRPr="00DA55C2" w:rsidRDefault="00AD0D77" w:rsidP="00AD0D77">
      <w:pPr>
        <w:spacing w:after="0" w:line="280" w:lineRule="exact"/>
        <w:ind w:firstLine="397"/>
        <w:jc w:val="center"/>
        <w:rPr>
          <w:rFonts w:ascii="Times New Roman" w:hAnsi="Times New Roman"/>
          <w:b/>
          <w:bCs/>
          <w:color w:val="002060"/>
          <w:sz w:val="24"/>
          <w:szCs w:val="24"/>
        </w:rPr>
      </w:pPr>
      <w:r w:rsidRPr="00DA55C2">
        <w:rPr>
          <w:rFonts w:ascii="Times New Roman" w:hAnsi="Times New Roman"/>
          <w:b/>
          <w:bCs/>
          <w:color w:val="002060"/>
          <w:sz w:val="24"/>
          <w:szCs w:val="24"/>
        </w:rPr>
        <w:t>Анализ травматизма</w:t>
      </w:r>
    </w:p>
    <w:tbl>
      <w:tblPr>
        <w:tblStyle w:val="3-4"/>
        <w:tblW w:w="0" w:type="auto"/>
        <w:tblLook w:val="04A0" w:firstRow="1" w:lastRow="0" w:firstColumn="1" w:lastColumn="0" w:noHBand="0" w:noVBand="1"/>
      </w:tblPr>
      <w:tblGrid>
        <w:gridCol w:w="1559"/>
        <w:gridCol w:w="3285"/>
        <w:gridCol w:w="2175"/>
        <w:gridCol w:w="2175"/>
      </w:tblGrid>
      <w:tr w:rsidR="00B43384" w:rsidRPr="00DA55C2" w14:paraId="1595E39C" w14:textId="77777777" w:rsidTr="00B433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0F5EB99E" w14:textId="60723CFF" w:rsidR="00AD0D77" w:rsidRPr="00DA55C2" w:rsidRDefault="00AD0D77" w:rsidP="00AD0D77">
            <w:pPr>
              <w:spacing w:after="0" w:line="280" w:lineRule="exact"/>
              <w:jc w:val="both"/>
              <w:rPr>
                <w:rFonts w:ascii="Times New Roman" w:hAnsi="Times New Roman"/>
                <w:color w:val="002060"/>
                <w:sz w:val="24"/>
                <w:szCs w:val="24"/>
              </w:rPr>
            </w:pPr>
            <w:r w:rsidRPr="00DA55C2">
              <w:rPr>
                <w:rFonts w:ascii="Times New Roman" w:hAnsi="Times New Roman"/>
                <w:color w:val="002060"/>
                <w:sz w:val="24"/>
                <w:szCs w:val="24"/>
              </w:rPr>
              <w:t>Критерии</w:t>
            </w:r>
          </w:p>
        </w:tc>
        <w:tc>
          <w:tcPr>
            <w:tcW w:w="3613" w:type="dxa"/>
          </w:tcPr>
          <w:p w14:paraId="40039053" w14:textId="4B69ACA2" w:rsidR="00AD0D77" w:rsidRPr="00DA55C2" w:rsidRDefault="00AD0D77" w:rsidP="00AD0D77">
            <w:pPr>
              <w:spacing w:after="0" w:line="280" w:lineRule="exact"/>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202</w:t>
            </w:r>
            <w:r w:rsidR="00ED05ED" w:rsidRPr="00DA55C2">
              <w:rPr>
                <w:rFonts w:ascii="Times New Roman" w:hAnsi="Times New Roman"/>
                <w:color w:val="002060"/>
                <w:sz w:val="24"/>
                <w:szCs w:val="24"/>
              </w:rPr>
              <w:t>1</w:t>
            </w:r>
            <w:r w:rsidRPr="00DA55C2">
              <w:rPr>
                <w:rFonts w:ascii="Times New Roman" w:hAnsi="Times New Roman"/>
                <w:color w:val="002060"/>
                <w:sz w:val="24"/>
                <w:szCs w:val="24"/>
              </w:rPr>
              <w:t>-2022</w:t>
            </w:r>
          </w:p>
        </w:tc>
        <w:tc>
          <w:tcPr>
            <w:tcW w:w="2358" w:type="dxa"/>
          </w:tcPr>
          <w:p w14:paraId="63C49FA1" w14:textId="2549D0BF" w:rsidR="00AD0D77" w:rsidRPr="00DA55C2" w:rsidRDefault="00AD0D77" w:rsidP="00AD0D77">
            <w:pPr>
              <w:spacing w:after="0" w:line="280" w:lineRule="exact"/>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202</w:t>
            </w:r>
            <w:r w:rsidR="00ED05ED" w:rsidRPr="00DA55C2">
              <w:rPr>
                <w:rFonts w:ascii="Times New Roman" w:hAnsi="Times New Roman"/>
                <w:color w:val="002060"/>
                <w:sz w:val="24"/>
                <w:szCs w:val="24"/>
              </w:rPr>
              <w:t>2</w:t>
            </w:r>
            <w:r w:rsidRPr="00DA55C2">
              <w:rPr>
                <w:rFonts w:ascii="Times New Roman" w:hAnsi="Times New Roman"/>
                <w:color w:val="002060"/>
                <w:sz w:val="24"/>
                <w:szCs w:val="24"/>
              </w:rPr>
              <w:t>-202</w:t>
            </w:r>
            <w:r w:rsidR="00ED05ED" w:rsidRPr="00DA55C2">
              <w:rPr>
                <w:rFonts w:ascii="Times New Roman" w:hAnsi="Times New Roman"/>
                <w:color w:val="002060"/>
                <w:sz w:val="24"/>
                <w:szCs w:val="24"/>
              </w:rPr>
              <w:t>3</w:t>
            </w:r>
          </w:p>
        </w:tc>
        <w:tc>
          <w:tcPr>
            <w:tcW w:w="2358" w:type="dxa"/>
          </w:tcPr>
          <w:p w14:paraId="092CC533" w14:textId="570A3014" w:rsidR="00AD0D77" w:rsidRPr="00DA55C2" w:rsidRDefault="00AD0D77" w:rsidP="00AD0D77">
            <w:pPr>
              <w:spacing w:after="0" w:line="280" w:lineRule="exact"/>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202</w:t>
            </w:r>
            <w:r w:rsidR="00ED05ED" w:rsidRPr="00DA55C2">
              <w:rPr>
                <w:rFonts w:ascii="Times New Roman" w:hAnsi="Times New Roman"/>
                <w:color w:val="002060"/>
                <w:sz w:val="24"/>
                <w:szCs w:val="24"/>
              </w:rPr>
              <w:t>3</w:t>
            </w:r>
            <w:r w:rsidRPr="00DA55C2">
              <w:rPr>
                <w:rFonts w:ascii="Times New Roman" w:hAnsi="Times New Roman"/>
                <w:color w:val="002060"/>
                <w:sz w:val="24"/>
                <w:szCs w:val="24"/>
              </w:rPr>
              <w:t>-202</w:t>
            </w:r>
            <w:r w:rsidR="00ED05ED" w:rsidRPr="00DA55C2">
              <w:rPr>
                <w:rFonts w:ascii="Times New Roman" w:hAnsi="Times New Roman"/>
                <w:color w:val="002060"/>
                <w:sz w:val="24"/>
                <w:szCs w:val="24"/>
              </w:rPr>
              <w:t>4</w:t>
            </w:r>
          </w:p>
        </w:tc>
      </w:tr>
      <w:tr w:rsidR="00B43384" w:rsidRPr="00DA55C2" w14:paraId="61675BCB" w14:textId="77777777" w:rsidTr="00B4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6DB05CA5" w14:textId="0734BD4C" w:rsidR="00AD0D77" w:rsidRPr="00DA55C2" w:rsidRDefault="00AD0D77" w:rsidP="00AD0D77">
            <w:pPr>
              <w:spacing w:after="0" w:line="280" w:lineRule="exact"/>
              <w:jc w:val="both"/>
              <w:rPr>
                <w:rFonts w:ascii="Times New Roman" w:hAnsi="Times New Roman"/>
                <w:b w:val="0"/>
                <w:color w:val="002060"/>
                <w:sz w:val="24"/>
                <w:szCs w:val="24"/>
              </w:rPr>
            </w:pPr>
            <w:r w:rsidRPr="00DA55C2">
              <w:rPr>
                <w:rFonts w:ascii="Times New Roman" w:hAnsi="Times New Roman"/>
                <w:color w:val="002060"/>
                <w:sz w:val="24"/>
                <w:szCs w:val="24"/>
              </w:rPr>
              <w:t>Травматизм</w:t>
            </w:r>
          </w:p>
          <w:p w14:paraId="58ABEE2E" w14:textId="77777777" w:rsidR="00AD0D77" w:rsidRPr="00DA55C2" w:rsidRDefault="00AD0D77" w:rsidP="00AD0D77">
            <w:pPr>
              <w:spacing w:after="0" w:line="280" w:lineRule="exact"/>
              <w:jc w:val="both"/>
              <w:rPr>
                <w:rFonts w:ascii="Times New Roman" w:hAnsi="Times New Roman"/>
                <w:color w:val="002060"/>
                <w:sz w:val="24"/>
                <w:szCs w:val="24"/>
              </w:rPr>
            </w:pPr>
          </w:p>
        </w:tc>
        <w:tc>
          <w:tcPr>
            <w:tcW w:w="3613" w:type="dxa"/>
          </w:tcPr>
          <w:p w14:paraId="56DD3AFE" w14:textId="7362FEDC" w:rsidR="00AD0D77" w:rsidRPr="00DA55C2" w:rsidRDefault="00AD0D77" w:rsidP="00AD0D77">
            <w:pPr>
              <w:spacing w:after="0" w:line="28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0</w:t>
            </w:r>
          </w:p>
        </w:tc>
        <w:tc>
          <w:tcPr>
            <w:tcW w:w="2358" w:type="dxa"/>
          </w:tcPr>
          <w:p w14:paraId="002D0BC7" w14:textId="37D841F2" w:rsidR="00AD0D77" w:rsidRPr="00DA55C2" w:rsidRDefault="00AD0D77" w:rsidP="00AD0D77">
            <w:pPr>
              <w:spacing w:after="0" w:line="28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0</w:t>
            </w:r>
          </w:p>
        </w:tc>
        <w:tc>
          <w:tcPr>
            <w:tcW w:w="2358" w:type="dxa"/>
          </w:tcPr>
          <w:p w14:paraId="5B297B2D" w14:textId="7E66BCD9" w:rsidR="00AD0D77" w:rsidRPr="00DA55C2" w:rsidRDefault="00AD0D77" w:rsidP="00AD0D77">
            <w:pPr>
              <w:spacing w:after="0" w:line="28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0</w:t>
            </w:r>
          </w:p>
        </w:tc>
      </w:tr>
    </w:tbl>
    <w:p w14:paraId="086F02F1" w14:textId="77777777" w:rsidR="00ED05ED" w:rsidRPr="00DA55C2" w:rsidRDefault="00ED05ED" w:rsidP="007A70F5">
      <w:pPr>
        <w:spacing w:after="0" w:line="280" w:lineRule="exact"/>
        <w:ind w:firstLine="397"/>
        <w:jc w:val="both"/>
        <w:rPr>
          <w:rFonts w:ascii="Times New Roman" w:eastAsia="Times New Roman" w:hAnsi="Times New Roman"/>
          <w:b/>
          <w:color w:val="002060"/>
          <w:sz w:val="24"/>
          <w:szCs w:val="24"/>
          <w:lang w:eastAsia="ru-RU"/>
        </w:rPr>
      </w:pPr>
    </w:p>
    <w:p w14:paraId="65C639A8" w14:textId="30109D4B" w:rsidR="007A70F5" w:rsidRPr="00DA55C2" w:rsidRDefault="007A70F5" w:rsidP="007A70F5">
      <w:pPr>
        <w:spacing w:after="0" w:line="280" w:lineRule="exact"/>
        <w:ind w:firstLine="397"/>
        <w:jc w:val="both"/>
        <w:rPr>
          <w:rFonts w:ascii="Times New Roman" w:eastAsia="Times New Roman" w:hAnsi="Times New Roman"/>
          <w:b/>
          <w:color w:val="002060"/>
          <w:sz w:val="24"/>
          <w:szCs w:val="24"/>
          <w:lang w:eastAsia="ru-RU"/>
        </w:rPr>
      </w:pPr>
      <w:r w:rsidRPr="00DA55C2">
        <w:rPr>
          <w:rFonts w:ascii="Times New Roman" w:eastAsia="Times New Roman" w:hAnsi="Times New Roman"/>
          <w:b/>
          <w:color w:val="002060"/>
          <w:sz w:val="24"/>
          <w:szCs w:val="24"/>
          <w:lang w:eastAsia="ru-RU"/>
        </w:rPr>
        <w:t>3.8.Характеристика территории учреждения</w:t>
      </w:r>
    </w:p>
    <w:p w14:paraId="55249D7C" w14:textId="77777777" w:rsidR="00C63777" w:rsidRPr="00DA55C2" w:rsidRDefault="00C63777" w:rsidP="007A70F5">
      <w:pPr>
        <w:spacing w:after="0" w:line="280" w:lineRule="exact"/>
        <w:ind w:firstLine="397"/>
        <w:jc w:val="both"/>
        <w:rPr>
          <w:rFonts w:ascii="Times New Roman" w:eastAsia="Times New Roman" w:hAnsi="Times New Roman"/>
          <w:b/>
          <w:color w:val="002060"/>
          <w:sz w:val="24"/>
          <w:szCs w:val="24"/>
          <w:lang w:eastAsia="ru-RU"/>
        </w:rPr>
      </w:pPr>
    </w:p>
    <w:p w14:paraId="009EC8E9" w14:textId="77777777" w:rsidR="007A70F5" w:rsidRPr="00DA55C2" w:rsidRDefault="007A70F5" w:rsidP="00C63777">
      <w:pPr>
        <w:spacing w:after="0" w:line="240" w:lineRule="auto"/>
        <w:ind w:firstLine="360"/>
        <w:jc w:val="both"/>
        <w:rPr>
          <w:rFonts w:ascii="Times New Roman" w:hAnsi="Times New Roman"/>
          <w:color w:val="002060"/>
          <w:sz w:val="24"/>
          <w:szCs w:val="24"/>
        </w:rPr>
      </w:pPr>
      <w:r w:rsidRPr="00DA55C2">
        <w:rPr>
          <w:rFonts w:ascii="Times New Roman" w:hAnsi="Times New Roman"/>
          <w:color w:val="002060"/>
          <w:sz w:val="24"/>
          <w:szCs w:val="24"/>
        </w:rPr>
        <w:t>Здание детского сада построено  в 1988 году по типовому проекту. Здание 2-х этажное. Проектная наполняемость на 200 мест. Общая площадь здания 2425,1 кв. м.</w:t>
      </w:r>
    </w:p>
    <w:p w14:paraId="668E552E" w14:textId="77777777" w:rsidR="007A70F5" w:rsidRPr="00DA55C2" w:rsidRDefault="007A70F5" w:rsidP="00C63777">
      <w:pPr>
        <w:spacing w:after="0" w:line="240" w:lineRule="auto"/>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 xml:space="preserve">Общая площадь земельного участка – 9 993 кв. м. - огорожена по периметру и включает в себя 10 прогулочных участков, спортивную площадку и хозяйственную зону. </w:t>
      </w:r>
    </w:p>
    <w:p w14:paraId="7D66AAF0" w14:textId="77777777" w:rsidR="007A70F5" w:rsidRPr="00DA55C2" w:rsidRDefault="007A70F5" w:rsidP="00C63777">
      <w:pPr>
        <w:spacing w:after="0" w:line="240" w:lineRule="auto"/>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 xml:space="preserve">Участки оснащены стационарным игровым оборудованием, отделены друг от друга ограждением. Территория хорошо озеленена. На ней произрастают различные породы деревьев и кустарников. В летний период оформляются травяные газоны, разбиваются </w:t>
      </w:r>
      <w:r w:rsidRPr="00DA55C2">
        <w:rPr>
          <w:rFonts w:ascii="Times New Roman" w:eastAsia="Times New Roman" w:hAnsi="Times New Roman"/>
          <w:color w:val="002060"/>
          <w:sz w:val="24"/>
          <w:szCs w:val="24"/>
          <w:lang w:eastAsia="ru-RU"/>
        </w:rPr>
        <w:lastRenderedPageBreak/>
        <w:t>цветники, клумбы, высаживается огород, на котором воспитанники вместе с сотрудниками учреждения выращивают овощи и зелень, наблюдая за их развитием. Территория ежегодно благоустраивается.</w:t>
      </w:r>
    </w:p>
    <w:p w14:paraId="66B8ADB3" w14:textId="5810DD4B" w:rsidR="007A70F5" w:rsidRPr="00DA55C2" w:rsidRDefault="00C63777" w:rsidP="00C63777">
      <w:pPr>
        <w:shd w:val="clear" w:color="auto" w:fill="FFFFFF"/>
        <w:autoSpaceDE w:val="0"/>
        <w:spacing w:after="0" w:line="240" w:lineRule="auto"/>
        <w:jc w:val="both"/>
        <w:rPr>
          <w:rFonts w:ascii="Times New Roman" w:hAnsi="Times New Roman"/>
          <w:color w:val="002060"/>
          <w:sz w:val="24"/>
          <w:szCs w:val="24"/>
        </w:rPr>
      </w:pPr>
      <w:r w:rsidRPr="00DA55C2">
        <w:rPr>
          <w:rFonts w:ascii="Times New Roman" w:hAnsi="Times New Roman"/>
          <w:color w:val="002060"/>
          <w:sz w:val="24"/>
          <w:szCs w:val="24"/>
        </w:rPr>
        <w:t xml:space="preserve">      </w:t>
      </w:r>
      <w:r w:rsidR="007A70F5" w:rsidRPr="00DA55C2">
        <w:rPr>
          <w:rFonts w:ascii="Times New Roman" w:hAnsi="Times New Roman"/>
          <w:color w:val="002060"/>
          <w:sz w:val="24"/>
          <w:szCs w:val="24"/>
        </w:rPr>
        <w:t xml:space="preserve">Территория детского сада огорожена решетчатым забором высотой </w:t>
      </w:r>
      <w:smartTag w:uri="urn:schemas-microsoft-com:office:smarttags" w:element="metricconverter">
        <w:smartTagPr>
          <w:attr w:name="ProductID" w:val="1,6 метра"/>
        </w:smartTagPr>
        <w:r w:rsidR="007A70F5" w:rsidRPr="00DA55C2">
          <w:rPr>
            <w:rFonts w:ascii="Times New Roman" w:hAnsi="Times New Roman"/>
            <w:color w:val="002060"/>
            <w:sz w:val="24"/>
            <w:szCs w:val="24"/>
          </w:rPr>
          <w:t>1,6 метра</w:t>
        </w:r>
      </w:smartTag>
      <w:r w:rsidR="007A70F5" w:rsidRPr="00DA55C2">
        <w:rPr>
          <w:rFonts w:ascii="Times New Roman" w:hAnsi="Times New Roman"/>
          <w:color w:val="002060"/>
          <w:sz w:val="24"/>
          <w:szCs w:val="24"/>
        </w:rPr>
        <w:t>, в темное время суток освещается уличными  фонарями.</w:t>
      </w:r>
    </w:p>
    <w:p w14:paraId="55EC9740" w14:textId="77777777" w:rsidR="007A70F5" w:rsidRPr="00DA55C2" w:rsidRDefault="007A70F5" w:rsidP="00C63777">
      <w:pPr>
        <w:spacing w:after="0" w:line="240" w:lineRule="auto"/>
        <w:ind w:firstLine="397"/>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 xml:space="preserve">Инфраструктура учреждения определена типовым проектом 1988 года, согласно требованиям строительных норм и правил.  Учреждение рассчитано на 10 групп, для каждой из них предусмотрены приемные, игровые комнаты, спальни, комнаты личной гигиены. </w:t>
      </w:r>
    </w:p>
    <w:p w14:paraId="70734950" w14:textId="77777777" w:rsidR="007A70F5" w:rsidRPr="00DA55C2" w:rsidRDefault="007A70F5" w:rsidP="00C63777">
      <w:pPr>
        <w:shd w:val="clear" w:color="auto" w:fill="FFFFFF"/>
        <w:autoSpaceDE w:val="0"/>
        <w:spacing w:after="0" w:line="240" w:lineRule="auto"/>
        <w:ind w:firstLine="397"/>
        <w:jc w:val="both"/>
        <w:rPr>
          <w:rFonts w:ascii="Times New Roman" w:eastAsia="Times New Roman" w:hAnsi="Times New Roman"/>
          <w:color w:val="002060"/>
          <w:sz w:val="24"/>
          <w:szCs w:val="24"/>
        </w:rPr>
      </w:pPr>
      <w:r w:rsidRPr="00DA55C2">
        <w:rPr>
          <w:rFonts w:ascii="Times New Roman" w:eastAsia="Times New Roman" w:hAnsi="Times New Roman"/>
          <w:color w:val="002060"/>
          <w:sz w:val="24"/>
          <w:szCs w:val="24"/>
          <w:lang w:eastAsia="ru-RU"/>
        </w:rPr>
        <w:t>В здании учреждения располагаются физкультурный и музыкальный залы, маломерный крытый бассейн, компьютерный комплекс, изостудия, игровая комната. медицинские и административные кабинеты. Воспитанникам предоставляется обширный комплекс развивающих возможностей, кабинеты для взаимодействия с узкими специалистами: учителем – логопедом, педагогом – психологом, инструктором по физической культуре, педагогами дополнительного образования.</w:t>
      </w:r>
      <w:r w:rsidRPr="00DA55C2">
        <w:rPr>
          <w:rFonts w:eastAsia="Arial"/>
          <w:color w:val="002060"/>
          <w:lang w:eastAsia="ar-SA"/>
        </w:rPr>
        <w:t xml:space="preserve"> </w:t>
      </w:r>
    </w:p>
    <w:p w14:paraId="11D084D1" w14:textId="77777777" w:rsidR="007A70F5" w:rsidRPr="00DA55C2" w:rsidRDefault="007A70F5" w:rsidP="00C63777">
      <w:pPr>
        <w:spacing w:after="0" w:line="240" w:lineRule="auto"/>
        <w:ind w:firstLine="397"/>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 xml:space="preserve">Все помещения отвечают современным санитарно-гигиеническим, федеральным государственным, педагогическим и эстетическим требованиям, в них постоянно в норме поддерживается световой, воздушный и питьевой режимы. </w:t>
      </w:r>
    </w:p>
    <w:p w14:paraId="0783F80E" w14:textId="77777777" w:rsidR="007A70F5" w:rsidRPr="00DA55C2" w:rsidRDefault="007A70F5" w:rsidP="00C63777">
      <w:pPr>
        <w:spacing w:after="0" w:line="240" w:lineRule="auto"/>
        <w:ind w:firstLine="397"/>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 xml:space="preserve"> Территория учреждения также благоустроена. Имеются прогулочные площадки с теневыми навесами, стационарные малые формы, выносной игровой материал, спортивная площадка с оборудованием для развития основных движений и проведения спортивных соревнований, досугов. Для ознакомления воспитанников с правилами дорожного движения предусмотрена обучающая зона – </w:t>
      </w:r>
      <w:proofErr w:type="spellStart"/>
      <w:r w:rsidRPr="00DA55C2">
        <w:rPr>
          <w:rFonts w:ascii="Times New Roman" w:eastAsia="Times New Roman" w:hAnsi="Times New Roman"/>
          <w:color w:val="002060"/>
          <w:sz w:val="24"/>
          <w:szCs w:val="24"/>
          <w:lang w:eastAsia="ru-RU"/>
        </w:rPr>
        <w:t>автоплощадка</w:t>
      </w:r>
      <w:proofErr w:type="spellEnd"/>
      <w:r w:rsidRPr="00DA55C2">
        <w:rPr>
          <w:rFonts w:ascii="Times New Roman" w:eastAsia="Times New Roman" w:hAnsi="Times New Roman"/>
          <w:color w:val="002060"/>
          <w:sz w:val="24"/>
          <w:szCs w:val="24"/>
          <w:lang w:eastAsia="ru-RU"/>
        </w:rPr>
        <w:t xml:space="preserve"> с дорожной разметкой и знаками дорожного движения.</w:t>
      </w:r>
    </w:p>
    <w:p w14:paraId="6CCFF86A" w14:textId="77777777" w:rsidR="007A70F5" w:rsidRPr="00DA55C2" w:rsidRDefault="007A70F5" w:rsidP="00C63777">
      <w:pPr>
        <w:spacing w:after="0" w:line="240" w:lineRule="auto"/>
        <w:ind w:firstLine="397"/>
        <w:jc w:val="both"/>
        <w:rPr>
          <w:color w:val="002060"/>
          <w:sz w:val="26"/>
          <w:szCs w:val="26"/>
          <w:shd w:val="clear" w:color="auto" w:fill="FFFFFF"/>
        </w:rPr>
      </w:pPr>
      <w:r w:rsidRPr="00DA55C2">
        <w:rPr>
          <w:rFonts w:ascii="Times New Roman" w:eastAsia="Times New Roman" w:hAnsi="Times New Roman"/>
          <w:color w:val="002060"/>
          <w:sz w:val="24"/>
          <w:szCs w:val="24"/>
          <w:lang w:eastAsia="ru-RU"/>
        </w:rPr>
        <w:t xml:space="preserve"> </w:t>
      </w:r>
      <w:r w:rsidRPr="00DA55C2">
        <w:rPr>
          <w:rFonts w:ascii="Times New Roman" w:hAnsi="Times New Roman"/>
          <w:color w:val="002060"/>
          <w:sz w:val="24"/>
          <w:szCs w:val="24"/>
          <w:bdr w:val="none" w:sz="0" w:space="0" w:color="auto" w:frame="1"/>
          <w:shd w:val="clear" w:color="auto" w:fill="FFFFFF"/>
        </w:rPr>
        <w:t xml:space="preserve">Созданная на территории учреждения </w:t>
      </w:r>
      <w:proofErr w:type="spellStart"/>
      <w:r w:rsidRPr="00DA55C2">
        <w:rPr>
          <w:rFonts w:ascii="Times New Roman" w:hAnsi="Times New Roman"/>
          <w:color w:val="002060"/>
          <w:sz w:val="24"/>
          <w:szCs w:val="24"/>
          <w:bdr w:val="none" w:sz="0" w:space="0" w:color="auto" w:frame="1"/>
          <w:shd w:val="clear" w:color="auto" w:fill="FFFFFF"/>
        </w:rPr>
        <w:t>метеоплащадка</w:t>
      </w:r>
      <w:proofErr w:type="spellEnd"/>
      <w:r w:rsidRPr="00DA55C2">
        <w:rPr>
          <w:rFonts w:ascii="Times New Roman" w:hAnsi="Times New Roman"/>
          <w:color w:val="002060"/>
          <w:sz w:val="24"/>
          <w:szCs w:val="24"/>
          <w:shd w:val="clear" w:color="auto" w:fill="FFFFFF"/>
        </w:rPr>
        <w:t xml:space="preserve"> помогает формировать элементарные представления воспитанников о погоде</w:t>
      </w:r>
      <w:r w:rsidRPr="00DA55C2">
        <w:rPr>
          <w:rFonts w:ascii="Times New Roman" w:hAnsi="Times New Roman"/>
          <w:color w:val="002060"/>
          <w:sz w:val="24"/>
          <w:szCs w:val="24"/>
          <w:bdr w:val="none" w:sz="0" w:space="0" w:color="auto" w:frame="1"/>
          <w:shd w:val="clear" w:color="auto" w:fill="FFFFFF"/>
        </w:rPr>
        <w:t> </w:t>
      </w:r>
      <w:r w:rsidRPr="00DA55C2">
        <w:rPr>
          <w:rFonts w:ascii="Times New Roman" w:hAnsi="Times New Roman"/>
          <w:color w:val="002060"/>
          <w:sz w:val="24"/>
          <w:szCs w:val="24"/>
          <w:shd w:val="clear" w:color="auto" w:fill="FFFFFF"/>
        </w:rPr>
        <w:t>и ее значении в жизни человека</w:t>
      </w:r>
      <w:r w:rsidRPr="00DA55C2">
        <w:rPr>
          <w:color w:val="002060"/>
          <w:sz w:val="26"/>
          <w:szCs w:val="26"/>
          <w:shd w:val="clear" w:color="auto" w:fill="FFFFFF"/>
        </w:rPr>
        <w:t>.</w:t>
      </w:r>
    </w:p>
    <w:p w14:paraId="0179F7B8" w14:textId="77777777" w:rsidR="007A70F5" w:rsidRPr="00DA55C2" w:rsidRDefault="007A70F5" w:rsidP="00C63777">
      <w:pPr>
        <w:spacing w:after="0" w:line="240" w:lineRule="auto"/>
        <w:ind w:firstLine="397"/>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 xml:space="preserve"> Совместная деятельность работников учреждения и родительской общественности позволяют традиционно обновлять малые архитектурные формы прогулочных участков. </w:t>
      </w:r>
    </w:p>
    <w:p w14:paraId="4302051C" w14:textId="42124748" w:rsidR="007A70F5" w:rsidRPr="00DA55C2" w:rsidRDefault="00AD0D77" w:rsidP="00C63777">
      <w:pPr>
        <w:spacing w:after="0" w:line="240" w:lineRule="auto"/>
        <w:ind w:firstLine="397"/>
        <w:jc w:val="both"/>
        <w:rPr>
          <w:rFonts w:ascii="Times New Roman" w:eastAsia="Times New Roman" w:hAnsi="Times New Roman"/>
          <w:b/>
          <w:color w:val="002060"/>
          <w:sz w:val="24"/>
          <w:szCs w:val="24"/>
          <w:lang w:eastAsia="ru-RU"/>
        </w:rPr>
      </w:pPr>
      <w:r w:rsidRPr="00DA55C2">
        <w:rPr>
          <w:rFonts w:ascii="Times New Roman" w:hAnsi="Times New Roman"/>
          <w:color w:val="002060"/>
          <w:sz w:val="24"/>
          <w:szCs w:val="24"/>
        </w:rPr>
        <w:t>Асфальтированные дорожки вокруг здания МАДОУ ЦРР – д/с оснащены дорожной разметкой для организации обучения детей правилам дорожного движения.</w:t>
      </w:r>
    </w:p>
    <w:p w14:paraId="36F6B02A" w14:textId="77777777" w:rsidR="00AD0D77" w:rsidRPr="00DA55C2" w:rsidRDefault="00AD0D77" w:rsidP="00C63777">
      <w:pPr>
        <w:spacing w:after="0" w:line="280" w:lineRule="exact"/>
        <w:jc w:val="both"/>
        <w:rPr>
          <w:rFonts w:ascii="Times New Roman" w:eastAsia="Times New Roman" w:hAnsi="Times New Roman"/>
          <w:b/>
          <w:color w:val="002060"/>
          <w:sz w:val="24"/>
          <w:szCs w:val="24"/>
          <w:lang w:eastAsia="ru-RU"/>
        </w:rPr>
      </w:pPr>
    </w:p>
    <w:p w14:paraId="2CF38DFF" w14:textId="28B15AD7" w:rsidR="007A70F5" w:rsidRPr="00DA55C2" w:rsidRDefault="007A70F5" w:rsidP="007A70F5">
      <w:pPr>
        <w:spacing w:after="0" w:line="280" w:lineRule="exact"/>
        <w:ind w:firstLine="397"/>
        <w:jc w:val="both"/>
        <w:rPr>
          <w:rFonts w:ascii="Times New Roman" w:eastAsia="Times New Roman" w:hAnsi="Times New Roman"/>
          <w:b/>
          <w:color w:val="002060"/>
          <w:sz w:val="24"/>
          <w:szCs w:val="24"/>
          <w:lang w:eastAsia="ru-RU"/>
        </w:rPr>
      </w:pPr>
      <w:r w:rsidRPr="00DA55C2">
        <w:rPr>
          <w:rFonts w:ascii="Times New Roman" w:eastAsia="Times New Roman" w:hAnsi="Times New Roman"/>
          <w:b/>
          <w:color w:val="002060"/>
          <w:sz w:val="24"/>
          <w:szCs w:val="24"/>
          <w:lang w:eastAsia="ru-RU"/>
        </w:rPr>
        <w:t>3.9. Качество и  организация питания</w:t>
      </w:r>
    </w:p>
    <w:p w14:paraId="169B3938" w14:textId="77777777" w:rsidR="007A70F5" w:rsidRPr="00DA55C2" w:rsidRDefault="007A70F5" w:rsidP="007A70F5">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Здоровье воспитанников невозможно обеспечить без </w:t>
      </w:r>
      <w:r w:rsidRPr="00DA55C2">
        <w:rPr>
          <w:rFonts w:ascii="Times New Roman" w:hAnsi="Times New Roman"/>
          <w:b/>
          <w:i/>
          <w:color w:val="002060"/>
          <w:sz w:val="24"/>
          <w:szCs w:val="24"/>
        </w:rPr>
        <w:t>рационального питания</w:t>
      </w:r>
      <w:r w:rsidRPr="00DA55C2">
        <w:rPr>
          <w:rFonts w:ascii="Times New Roman" w:hAnsi="Times New Roman"/>
          <w:color w:val="002060"/>
          <w:sz w:val="24"/>
          <w:szCs w:val="24"/>
        </w:rPr>
        <w:t>, которое является необходимым условием их гармоничного роста, физического и нервно-психического развития, устойчивости к действию инфекций и других неблагоприятных факторов внешней среды. Кроме того, правильно организованное питание формирует у детей культурно-гигиенические навыки, полезные привычки, так называемое рациональное пищевое поведение, закладывает основы культуры питания.</w:t>
      </w:r>
    </w:p>
    <w:p w14:paraId="5BEEDB0E" w14:textId="77777777" w:rsidR="007A70F5" w:rsidRPr="00DA55C2" w:rsidRDefault="007A70F5" w:rsidP="007A70F5">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Питание в учреждении – 4-х разовое.  Осуществляется оно в групповых комнатах. </w:t>
      </w:r>
    </w:p>
    <w:p w14:paraId="75568D63" w14:textId="77777777" w:rsidR="007A70F5" w:rsidRPr="00DA55C2" w:rsidRDefault="007A70F5" w:rsidP="007A70F5">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Рацион питания воспитанников по качественному и количественному составу зависит от возраста детей, времени их пребывания в учреждении и формируется отдельно для групп детей в возрасте от 2 до 3-х лет и от 3 до 7 лет</w:t>
      </w:r>
      <w:r w:rsidRPr="00DA55C2">
        <w:rPr>
          <w:color w:val="002060"/>
        </w:rPr>
        <w:t xml:space="preserve"> </w:t>
      </w:r>
      <w:r w:rsidRPr="00DA55C2">
        <w:rPr>
          <w:rFonts w:ascii="Times New Roman" w:hAnsi="Times New Roman"/>
          <w:color w:val="002060"/>
          <w:sz w:val="24"/>
          <w:szCs w:val="24"/>
        </w:rPr>
        <w:t>по утвержденным нормам. В него</w:t>
      </w:r>
      <w:r w:rsidRPr="00DA55C2">
        <w:rPr>
          <w:color w:val="002060"/>
        </w:rPr>
        <w:t xml:space="preserve"> </w:t>
      </w:r>
      <w:r w:rsidRPr="00DA55C2">
        <w:rPr>
          <w:rFonts w:ascii="Times New Roman" w:hAnsi="Times New Roman"/>
          <w:color w:val="002060"/>
          <w:sz w:val="24"/>
          <w:szCs w:val="24"/>
        </w:rPr>
        <w:t>включены все основные группы продуктов – мясо, рыба, молоко и молочные продукты, яйца, пищевые жиры, овощи и фрукты, сахар, кондитерские изделия, хлеб, крупа и др., а также полуфабрикаты промышленного производства для питания детей.</w:t>
      </w:r>
    </w:p>
    <w:p w14:paraId="147AFEFC" w14:textId="77777777" w:rsidR="007A70F5" w:rsidRPr="00DA55C2" w:rsidRDefault="007A70F5" w:rsidP="007A70F5">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Продукты, богатые белком (рыба, мясо), включаются в меню первой половины дня. Во второй половине дня воспитанникам предлагаются молочные и овощные блюда. Для приготовления вторых блюд кроме говядины используются также субпродукты (печень в виде оладьев, гуляша). Ежедневно в меню включены овощи, как в свежем, так и вареном и тушеном виде. Воспитанники регулярно получают на полдник кисломолочные продукты. </w:t>
      </w:r>
    </w:p>
    <w:p w14:paraId="4D94D24D" w14:textId="77777777" w:rsidR="007A70F5" w:rsidRPr="00DA55C2" w:rsidRDefault="007A70F5" w:rsidP="007A70F5">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lastRenderedPageBreak/>
        <w:t xml:space="preserve">Организовано питание в соответствии с примерным 10-дневным меню.  При составлении меню используется разработанные технологические карты блюд, что обеспечивает сбалансированность питания по белкам, жирам, углеводам. </w:t>
      </w:r>
    </w:p>
    <w:p w14:paraId="6154BC1F" w14:textId="77777777" w:rsidR="007A70F5" w:rsidRPr="00DA55C2" w:rsidRDefault="007A70F5" w:rsidP="007A70F5">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Весь цикл приготовления блюд происходит на пищеблоке, который на 100% укомплектован кадрами. Помещение пищеблока, состоящее из цехов: мясного и овощного, цеха приготовления, а также кладовой для хранения продуктов, размещается на первом этаже и имеет отдельный выход. В учреждении своевременно заключаются договора и на поставку продуктов питания</w:t>
      </w:r>
      <w:r w:rsidRPr="00DA55C2">
        <w:rPr>
          <w:color w:val="002060"/>
        </w:rPr>
        <w:t xml:space="preserve">. </w:t>
      </w:r>
      <w:r w:rsidRPr="00DA55C2">
        <w:rPr>
          <w:rFonts w:ascii="Times New Roman" w:hAnsi="Times New Roman"/>
          <w:color w:val="002060"/>
          <w:sz w:val="24"/>
          <w:szCs w:val="24"/>
        </w:rPr>
        <w:t>Вся продукция сертифицирована, сроки реализации соблюдаются. Транспортирование пищевых продуктов осуществляется специальным автотранспортом. На все продукты, поступающие на пищеблок, имеются санитарно-эпидемиологические заключения и сертификаты соответствия.</w:t>
      </w:r>
    </w:p>
    <w:p w14:paraId="0AC1DD89" w14:textId="77777777" w:rsidR="007A70F5" w:rsidRPr="00DA55C2" w:rsidRDefault="007A70F5" w:rsidP="007A70F5">
      <w:pPr>
        <w:spacing w:after="0" w:line="240" w:lineRule="auto"/>
        <w:ind w:firstLine="397"/>
        <w:jc w:val="both"/>
        <w:rPr>
          <w:rFonts w:ascii="Times New Roman" w:eastAsia="Times New Roman" w:hAnsi="Times New Roman"/>
          <w:b/>
          <w:color w:val="002060"/>
          <w:sz w:val="20"/>
          <w:szCs w:val="20"/>
          <w:lang w:eastAsia="ru-RU"/>
        </w:rPr>
      </w:pPr>
      <w:r w:rsidRPr="00DA55C2">
        <w:rPr>
          <w:rFonts w:ascii="Times New Roman" w:hAnsi="Times New Roman"/>
          <w:color w:val="002060"/>
          <w:sz w:val="24"/>
          <w:szCs w:val="24"/>
        </w:rPr>
        <w:t xml:space="preserve">В соответствии с требованиями </w:t>
      </w:r>
      <w:r w:rsidRPr="00DA55C2">
        <w:rPr>
          <w:rStyle w:val="a5"/>
          <w:rFonts w:ascii="Times New Roman" w:eastAsia="Times New Roman" w:hAnsi="Times New Roman"/>
          <w:color w:val="002060"/>
          <w:sz w:val="20"/>
          <w:szCs w:val="20"/>
          <w:u w:val="none"/>
          <w:lang w:eastAsia="ru-RU"/>
        </w:rPr>
        <w:t xml:space="preserve">СанПиН </w:t>
      </w:r>
      <w:r w:rsidRPr="00DA55C2">
        <w:rPr>
          <w:rFonts w:ascii="Times New Roman" w:hAnsi="Times New Roman"/>
          <w:color w:val="002060"/>
          <w:sz w:val="24"/>
          <w:szCs w:val="24"/>
        </w:rPr>
        <w:t>составляется десятидневное меню – максимальное разнообразие рациона. Рацион сбалансирован таким образом, что при его соблюдении обеспечивается удовлетворение суточной потребности детского организма в пищевых веществах (белках, жирах, углеводах), энергии, витаминах и минеральных веществах. Согласно требованиям из рациона питания воспитанников до трех лет исключены колбасные изделия, внесены изменения в нормы питания хлеба, изменились суммарные объемы блюд по приему пищи. В летний период увеличены нормы сока и фруктов для оздоровления воспитанников.</w:t>
      </w:r>
    </w:p>
    <w:p w14:paraId="4A5C964D" w14:textId="77777777" w:rsidR="007A70F5" w:rsidRPr="00DA55C2" w:rsidRDefault="007A70F5" w:rsidP="007A70F5">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Администрация и медицинский персонал учреждения постоянно осуществляет контроль за технологией приготовления пищи, за реализацией скоропортящихся продуктов, за реализацией продуктов по срокам их хранения, за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продуктов.</w:t>
      </w:r>
    </w:p>
    <w:p w14:paraId="5CFEF764" w14:textId="77777777" w:rsidR="007A70F5" w:rsidRPr="00DA55C2" w:rsidRDefault="007A70F5" w:rsidP="007A70F5">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Готовая пища выдается только после снятия пробы медработником и соответствующей записи в журнале результатов оценки готовых блюд. </w:t>
      </w:r>
    </w:p>
    <w:p w14:paraId="3C6594FD" w14:textId="77777777" w:rsidR="007A70F5" w:rsidRPr="00DA55C2" w:rsidRDefault="007A70F5" w:rsidP="007A70F5">
      <w:pPr>
        <w:spacing w:after="0" w:line="240" w:lineRule="auto"/>
        <w:ind w:firstLine="397"/>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 xml:space="preserve">Для воспитанников с хроническими заболеваниями (пищевая аллергия, часто-болеющие дети) питание организовано в соответствии с принципами лечебного и профилактического питания на основе соответствующих норм питания и меню. </w:t>
      </w:r>
    </w:p>
    <w:p w14:paraId="201189B3" w14:textId="77777777" w:rsidR="007A70F5" w:rsidRPr="00DA55C2" w:rsidRDefault="007A70F5" w:rsidP="007A70F5">
      <w:pPr>
        <w:spacing w:after="0" w:line="240" w:lineRule="auto"/>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В целях совершенствования организации питания воспитанников администрация детского сада совместно с воспитателями: </w:t>
      </w:r>
    </w:p>
    <w:p w14:paraId="5BDC5F0F" w14:textId="77777777" w:rsidR="007A70F5" w:rsidRPr="00DA55C2" w:rsidRDefault="007A70F5" w:rsidP="007A70F5">
      <w:pPr>
        <w:spacing w:after="0" w:line="240" w:lineRule="auto"/>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 организует постоянную информационно-просветительскую работу по повышению уровня культуры питания воспитанников; </w:t>
      </w:r>
    </w:p>
    <w:p w14:paraId="3037A3C8" w14:textId="77777777" w:rsidR="007A70F5" w:rsidRPr="00DA55C2" w:rsidRDefault="007A70F5" w:rsidP="007A70F5">
      <w:pPr>
        <w:spacing w:after="0" w:line="240" w:lineRule="auto"/>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 оформляет информационные стенды, посвященные вопросам формирования культуры питания; </w:t>
      </w:r>
    </w:p>
    <w:p w14:paraId="6193079F" w14:textId="77777777" w:rsidR="007A70F5" w:rsidRPr="00DA55C2" w:rsidRDefault="007A70F5" w:rsidP="007A70F5">
      <w:pPr>
        <w:spacing w:after="0" w:line="240" w:lineRule="auto"/>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 – проводит с родителями беседы, консультации и другие мероприятия, посвященные вопросам роли питания в формировании здоровья человека, обеспечения ежедневного сбалансированного питания, развития культуры питания и пропаганды здорового образа жизни, правильного питания в домашних условиях; </w:t>
      </w:r>
    </w:p>
    <w:p w14:paraId="6098420A" w14:textId="77777777" w:rsidR="007A70F5" w:rsidRPr="00DA55C2" w:rsidRDefault="007A70F5" w:rsidP="007A70F5">
      <w:pPr>
        <w:spacing w:after="0" w:line="240" w:lineRule="auto"/>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 содействует созданию системы общественного информирования и общественной экспертизы организации питания в детском саду с учетом широкого использования потенциала управляющего совета (в состав комиссии по контролю за организацией питания включен член управляющего совета, который докладывает родительской общественности о результатах контроля). </w:t>
      </w:r>
    </w:p>
    <w:p w14:paraId="4C2A6D52" w14:textId="77777777" w:rsidR="007A70F5" w:rsidRPr="00DA55C2" w:rsidRDefault="007A70F5" w:rsidP="007A70F5">
      <w:pPr>
        <w:spacing w:after="0" w:line="240" w:lineRule="auto"/>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Родители (законные представители) проинформированы об их праве на участие при проведении контроля качества образовательных услуг, присмотра и ухода, организации питания. </w:t>
      </w:r>
    </w:p>
    <w:p w14:paraId="3F753E39" w14:textId="77777777" w:rsidR="00AD0D77" w:rsidRPr="00DA55C2" w:rsidRDefault="007A70F5" w:rsidP="007A70F5">
      <w:pPr>
        <w:spacing w:after="0" w:line="240" w:lineRule="auto"/>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В дошкольном учреждении выстроена система взаимодействия с общественностью: </w:t>
      </w:r>
    </w:p>
    <w:p w14:paraId="5F2EDCBF" w14:textId="01E814DE" w:rsidR="00AD0D77" w:rsidRPr="00DA55C2" w:rsidRDefault="007A70F5" w:rsidP="007A70F5">
      <w:pPr>
        <w:spacing w:after="0" w:line="240" w:lineRule="auto"/>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 при управляющем совете МАДОУ ЦРР -д/с функционирует комиссия по контролю за организацией питания и медицинского обслуживания; </w:t>
      </w:r>
    </w:p>
    <w:p w14:paraId="557B9AA2" w14:textId="77777777" w:rsidR="00AD0D77" w:rsidRPr="00DA55C2" w:rsidRDefault="007A70F5" w:rsidP="007A70F5">
      <w:pPr>
        <w:spacing w:after="0" w:line="240" w:lineRule="auto"/>
        <w:ind w:firstLine="397"/>
        <w:jc w:val="both"/>
        <w:rPr>
          <w:rFonts w:ascii="Times New Roman" w:hAnsi="Times New Roman"/>
          <w:color w:val="002060"/>
          <w:sz w:val="24"/>
          <w:szCs w:val="24"/>
        </w:rPr>
      </w:pPr>
      <w:r w:rsidRPr="00DA55C2">
        <w:rPr>
          <w:rFonts w:ascii="Times New Roman" w:hAnsi="Times New Roman"/>
          <w:color w:val="002060"/>
          <w:sz w:val="24"/>
          <w:szCs w:val="24"/>
        </w:rPr>
        <w:lastRenderedPageBreak/>
        <w:t xml:space="preserve">- при приемке учреждения к новому учебному году ежегодно  осуществляется общественный контроль, в том числе соблюдение требований к организации питания; </w:t>
      </w:r>
    </w:p>
    <w:p w14:paraId="1EBFD299" w14:textId="71FC805C" w:rsidR="00AD0D77" w:rsidRPr="00DA55C2" w:rsidRDefault="007A70F5" w:rsidP="007A70F5">
      <w:pPr>
        <w:spacing w:after="0" w:line="240" w:lineRule="auto"/>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 </w:t>
      </w:r>
      <w:r w:rsidR="00AD0D77" w:rsidRPr="00DA55C2">
        <w:rPr>
          <w:rFonts w:ascii="Times New Roman" w:hAnsi="Times New Roman"/>
          <w:color w:val="002060"/>
          <w:sz w:val="24"/>
          <w:szCs w:val="24"/>
        </w:rPr>
        <w:t>За 202</w:t>
      </w:r>
      <w:r w:rsidR="00ED05ED" w:rsidRPr="00DA55C2">
        <w:rPr>
          <w:rFonts w:ascii="Times New Roman" w:hAnsi="Times New Roman"/>
          <w:color w:val="002060"/>
          <w:sz w:val="24"/>
          <w:szCs w:val="24"/>
        </w:rPr>
        <w:t>3</w:t>
      </w:r>
      <w:r w:rsidR="00AD0D77" w:rsidRPr="00DA55C2">
        <w:rPr>
          <w:rFonts w:ascii="Times New Roman" w:hAnsi="Times New Roman"/>
          <w:color w:val="002060"/>
          <w:sz w:val="24"/>
          <w:szCs w:val="24"/>
        </w:rPr>
        <w:t>-202</w:t>
      </w:r>
      <w:r w:rsidR="00ED05ED" w:rsidRPr="00DA55C2">
        <w:rPr>
          <w:rFonts w:ascii="Times New Roman" w:hAnsi="Times New Roman"/>
          <w:color w:val="002060"/>
          <w:sz w:val="24"/>
          <w:szCs w:val="24"/>
        </w:rPr>
        <w:t>4</w:t>
      </w:r>
      <w:r w:rsidR="00AD0D77" w:rsidRPr="00DA55C2">
        <w:rPr>
          <w:rFonts w:ascii="Times New Roman" w:hAnsi="Times New Roman"/>
          <w:color w:val="002060"/>
          <w:sz w:val="24"/>
          <w:szCs w:val="24"/>
        </w:rPr>
        <w:t xml:space="preserve"> учебный год по результатам производственного контроля (контроль готовых блюд, контроль поставляемых продуктов, контроль санитарного состояния пищеблока) со стороны специалистов Роспотребнадзора замечаний по организации питания и качеству блюд не было. </w:t>
      </w:r>
    </w:p>
    <w:p w14:paraId="12B0CE04" w14:textId="0A906144" w:rsidR="007A70F5" w:rsidRPr="00DA55C2" w:rsidRDefault="00AD0D77" w:rsidP="007A70F5">
      <w:pPr>
        <w:spacing w:after="0" w:line="240" w:lineRule="auto"/>
        <w:ind w:firstLine="397"/>
        <w:jc w:val="both"/>
        <w:rPr>
          <w:rFonts w:ascii="Times New Roman" w:hAnsi="Times New Roman"/>
          <w:color w:val="002060"/>
          <w:sz w:val="24"/>
          <w:szCs w:val="24"/>
        </w:rPr>
      </w:pPr>
      <w:r w:rsidRPr="00DA55C2">
        <w:rPr>
          <w:color w:val="002060"/>
        </w:rPr>
        <w:t xml:space="preserve">- </w:t>
      </w:r>
      <w:r w:rsidR="007A70F5" w:rsidRPr="00DA55C2">
        <w:rPr>
          <w:rFonts w:ascii="Times New Roman" w:hAnsi="Times New Roman"/>
          <w:color w:val="002060"/>
          <w:sz w:val="24"/>
          <w:szCs w:val="24"/>
        </w:rPr>
        <w:t>информация об итогах контрольно-надзорных мероприятий (плановые и внеплановые проверки Роспотребнадзор</w:t>
      </w:r>
      <w:r w:rsidRPr="00DA55C2">
        <w:rPr>
          <w:rFonts w:ascii="Times New Roman" w:hAnsi="Times New Roman"/>
          <w:color w:val="002060"/>
          <w:sz w:val="24"/>
          <w:szCs w:val="24"/>
        </w:rPr>
        <w:t xml:space="preserve"> </w:t>
      </w:r>
      <w:r w:rsidR="007A70F5" w:rsidRPr="00DA55C2">
        <w:rPr>
          <w:rFonts w:ascii="Times New Roman" w:hAnsi="Times New Roman"/>
          <w:color w:val="002060"/>
          <w:sz w:val="24"/>
          <w:szCs w:val="24"/>
        </w:rPr>
        <w:t>регулярно рассматривается на заседаниях управляющего совета).</w:t>
      </w:r>
    </w:p>
    <w:p w14:paraId="5FF02872" w14:textId="77777777" w:rsidR="00DA32DA" w:rsidRPr="00DA55C2" w:rsidRDefault="00DA32DA" w:rsidP="007A70F5">
      <w:pPr>
        <w:spacing w:after="0" w:line="240" w:lineRule="auto"/>
        <w:ind w:firstLine="397"/>
        <w:jc w:val="both"/>
        <w:rPr>
          <w:rFonts w:ascii="Times New Roman" w:eastAsia="Times New Roman" w:hAnsi="Times New Roman"/>
          <w:color w:val="002060"/>
          <w:sz w:val="24"/>
          <w:szCs w:val="24"/>
          <w:lang w:eastAsia="ru-RU"/>
        </w:rPr>
      </w:pPr>
    </w:p>
    <w:p w14:paraId="1B5DAA62" w14:textId="1B4C86D7" w:rsidR="003E52E8" w:rsidRPr="00DA55C2" w:rsidRDefault="001419FA" w:rsidP="00DA32DA">
      <w:pPr>
        <w:spacing w:after="0" w:line="240" w:lineRule="auto"/>
        <w:rPr>
          <w:rFonts w:ascii="Times New Roman" w:eastAsia="Times New Roman" w:hAnsi="Times New Roman"/>
          <w:b/>
          <w:color w:val="002060"/>
          <w:sz w:val="24"/>
          <w:szCs w:val="24"/>
          <w:lang w:eastAsia="ru-RU"/>
        </w:rPr>
      </w:pPr>
      <w:r w:rsidRPr="00DA55C2">
        <w:rPr>
          <w:rFonts w:ascii="Times New Roman" w:eastAsia="Times New Roman" w:hAnsi="Times New Roman"/>
          <w:b/>
          <w:color w:val="002060"/>
          <w:sz w:val="24"/>
          <w:szCs w:val="24"/>
          <w:lang w:eastAsia="ru-RU"/>
        </w:rPr>
        <w:t>4. Результаты деятельности учреждения</w:t>
      </w:r>
    </w:p>
    <w:p w14:paraId="61DDAF62" w14:textId="77777777" w:rsidR="00DA32DA" w:rsidRPr="00DA55C2" w:rsidRDefault="00DA32DA" w:rsidP="00DA32DA">
      <w:pPr>
        <w:spacing w:after="0" w:line="240" w:lineRule="auto"/>
        <w:jc w:val="center"/>
        <w:rPr>
          <w:rFonts w:ascii="Times New Roman" w:eastAsia="Times New Roman" w:hAnsi="Times New Roman"/>
          <w:b/>
          <w:color w:val="002060"/>
          <w:sz w:val="24"/>
          <w:szCs w:val="24"/>
          <w:lang w:eastAsia="ru-RU"/>
        </w:rPr>
      </w:pPr>
    </w:p>
    <w:p w14:paraId="735E25AD" w14:textId="77777777" w:rsidR="00326827" w:rsidRPr="00DA55C2" w:rsidRDefault="001419FA" w:rsidP="00ED05ED">
      <w:pPr>
        <w:spacing w:after="0" w:line="240" w:lineRule="auto"/>
        <w:jc w:val="both"/>
        <w:rPr>
          <w:rFonts w:ascii="Times New Roman" w:hAnsi="Times New Roman"/>
          <w:color w:val="002060"/>
          <w:sz w:val="24"/>
          <w:szCs w:val="24"/>
        </w:rPr>
      </w:pPr>
      <w:r w:rsidRPr="00DA55C2">
        <w:rPr>
          <w:rFonts w:ascii="Times New Roman" w:eastAsia="Times New Roman" w:hAnsi="Times New Roman"/>
          <w:b/>
          <w:color w:val="002060"/>
          <w:sz w:val="24"/>
          <w:szCs w:val="24"/>
          <w:lang w:eastAsia="ru-RU"/>
        </w:rPr>
        <w:t>4.1.</w:t>
      </w:r>
      <w:r w:rsidR="002748F0" w:rsidRPr="00DA55C2">
        <w:rPr>
          <w:rFonts w:ascii="Times New Roman" w:hAnsi="Times New Roman"/>
          <w:color w:val="002060"/>
          <w:sz w:val="24"/>
          <w:szCs w:val="24"/>
        </w:rPr>
        <w:t xml:space="preserve"> </w:t>
      </w:r>
      <w:r w:rsidR="00326827" w:rsidRPr="00DA55C2">
        <w:rPr>
          <w:rFonts w:ascii="Times New Roman" w:hAnsi="Times New Roman"/>
          <w:b/>
          <w:color w:val="002060"/>
          <w:sz w:val="24"/>
          <w:szCs w:val="24"/>
        </w:rPr>
        <w:t>Результаты работы по снижению заболеваемости</w:t>
      </w:r>
    </w:p>
    <w:p w14:paraId="0E720612" w14:textId="77777777" w:rsidR="00ED05ED" w:rsidRPr="00DA55C2" w:rsidRDefault="00ED05ED" w:rsidP="00ED05ED">
      <w:pPr>
        <w:spacing w:after="0" w:line="240" w:lineRule="auto"/>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Исходя из годовых задач, на протяжении учебного года большое внимание уделялось формированию привычки к здоровому образу жизни, как в детском саду, так и в семье. </w:t>
      </w:r>
    </w:p>
    <w:p w14:paraId="3BA6BBFF" w14:textId="77777777" w:rsidR="00ED05ED" w:rsidRPr="00DA55C2" w:rsidRDefault="00ED05ED" w:rsidP="00ED05ED">
      <w:pPr>
        <w:spacing w:after="0" w:line="240" w:lineRule="auto"/>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В каждой возрастной группе воспитателями проведены родительский собрания, где говорилось о воспитании здорового ребенка. </w:t>
      </w:r>
    </w:p>
    <w:p w14:paraId="056DECB3" w14:textId="77777777" w:rsidR="00ED05ED" w:rsidRPr="00DA55C2" w:rsidRDefault="00ED05ED" w:rsidP="00ED05ED">
      <w:pPr>
        <w:spacing w:after="0" w:line="240" w:lineRule="auto"/>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В детском саду были организованы «Недели здоровья», «Дни здоровья». </w:t>
      </w:r>
    </w:p>
    <w:p w14:paraId="57850288" w14:textId="77777777" w:rsidR="00ED05ED" w:rsidRPr="00DA55C2" w:rsidRDefault="00ED05ED" w:rsidP="00ED05ED">
      <w:pPr>
        <w:spacing w:after="0" w:line="240" w:lineRule="auto"/>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В течении года родителям представлялась информация в виде бесед, рекомендаций, памяток, санитарных бюллетеней, как в группах, так и на стендах детского сада, о важности сохранения и укрепления здоровья. </w:t>
      </w:r>
    </w:p>
    <w:p w14:paraId="4D34FF29" w14:textId="77777777" w:rsidR="00ED05ED" w:rsidRPr="00DA55C2" w:rsidRDefault="00ED05ED" w:rsidP="00ED05ED">
      <w:pPr>
        <w:spacing w:after="0" w:line="240" w:lineRule="auto"/>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Большое внимание уделяли актуальным проблемам профилактики гриппа, вирусной инфекции, а также профилактике детского травматизма. </w:t>
      </w:r>
    </w:p>
    <w:p w14:paraId="6038B0A6" w14:textId="77777777" w:rsidR="00ED05ED" w:rsidRPr="00DA55C2" w:rsidRDefault="00ED05ED" w:rsidP="00ED05ED">
      <w:pPr>
        <w:spacing w:after="0" w:line="240" w:lineRule="auto"/>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В 2023-2024 учебном году на должном уровне проводилось оздоровительно - профилактическая работа по направлениям: </w:t>
      </w:r>
    </w:p>
    <w:p w14:paraId="40E1F08E" w14:textId="3EFCB99E" w:rsidR="00ED05ED" w:rsidRPr="00DA55C2" w:rsidRDefault="00ED05ED" w:rsidP="00ED05ED">
      <w:pPr>
        <w:spacing w:after="0" w:line="240" w:lineRule="auto"/>
        <w:jc w:val="both"/>
        <w:rPr>
          <w:rFonts w:ascii="Times New Roman" w:hAnsi="Times New Roman"/>
          <w:color w:val="002060"/>
          <w:sz w:val="24"/>
          <w:szCs w:val="24"/>
        </w:rPr>
      </w:pPr>
      <w:r w:rsidRPr="00DA55C2">
        <w:rPr>
          <w:rFonts w:ascii="Times New Roman" w:hAnsi="Times New Roman"/>
          <w:color w:val="002060"/>
          <w:sz w:val="24"/>
          <w:szCs w:val="24"/>
        </w:rPr>
        <w:t xml:space="preserve">- Организация и выполнение режимных моментов: систематически проводились гимнастика, физкультурные занятия как в спортивном зале, так и на улице, и в бассейне. </w:t>
      </w:r>
    </w:p>
    <w:p w14:paraId="54F92B8C" w14:textId="18B80D1B" w:rsidR="00ED05ED" w:rsidRPr="00DA55C2" w:rsidRDefault="00ED05ED" w:rsidP="00ED05ED">
      <w:pPr>
        <w:spacing w:after="0" w:line="240" w:lineRule="auto"/>
        <w:jc w:val="both"/>
        <w:rPr>
          <w:rFonts w:ascii="Times New Roman" w:hAnsi="Times New Roman"/>
          <w:color w:val="002060"/>
          <w:sz w:val="24"/>
          <w:szCs w:val="24"/>
        </w:rPr>
      </w:pPr>
      <w:r w:rsidRPr="00DA55C2">
        <w:rPr>
          <w:rFonts w:ascii="Times New Roman" w:hAnsi="Times New Roman"/>
          <w:color w:val="002060"/>
          <w:sz w:val="24"/>
          <w:szCs w:val="24"/>
        </w:rPr>
        <w:t xml:space="preserve">- Большую роль в оздоровительной работе играет организация прогулки. При организации прогулки соблюдалось поточность в одевании и в выходе на прогулку, соблюдалась правильная организация самой прогулки. Выносной материал в достаточном количестве, соответствует возрасту детей. </w:t>
      </w:r>
    </w:p>
    <w:p w14:paraId="582EC52A" w14:textId="6DDE096F" w:rsidR="00ED05ED" w:rsidRPr="00DA55C2" w:rsidRDefault="00ED05ED" w:rsidP="00ED05ED">
      <w:pPr>
        <w:spacing w:after="0" w:line="240" w:lineRule="auto"/>
        <w:jc w:val="both"/>
        <w:rPr>
          <w:rFonts w:ascii="Times New Roman" w:hAnsi="Times New Roman"/>
          <w:color w:val="002060"/>
          <w:sz w:val="24"/>
          <w:szCs w:val="24"/>
        </w:rPr>
      </w:pPr>
      <w:r w:rsidRPr="00DA55C2">
        <w:rPr>
          <w:rFonts w:ascii="Times New Roman" w:hAnsi="Times New Roman"/>
          <w:color w:val="002060"/>
          <w:sz w:val="24"/>
          <w:szCs w:val="24"/>
        </w:rPr>
        <w:t xml:space="preserve">- Не менее важным звеном в оздоровительно-профилактической работе имеет питание. Для этого составляется десятидневное меню, в котором учитывается весь суточный набор продуктов и их разнообразие, с учетом норм белков, жиров и углеводов. </w:t>
      </w:r>
    </w:p>
    <w:p w14:paraId="06E9378D" w14:textId="77777777" w:rsidR="00ED05ED" w:rsidRPr="00DA55C2" w:rsidRDefault="00ED05ED" w:rsidP="00ED05ED">
      <w:pPr>
        <w:spacing w:after="0" w:line="240" w:lineRule="auto"/>
        <w:jc w:val="both"/>
        <w:rPr>
          <w:rFonts w:ascii="Times New Roman" w:hAnsi="Times New Roman"/>
          <w:color w:val="002060"/>
          <w:sz w:val="24"/>
          <w:szCs w:val="24"/>
        </w:rPr>
      </w:pPr>
      <w:r w:rsidRPr="00DA55C2">
        <w:rPr>
          <w:rFonts w:ascii="Times New Roman" w:hAnsi="Times New Roman"/>
          <w:color w:val="002060"/>
          <w:sz w:val="24"/>
          <w:szCs w:val="24"/>
        </w:rPr>
        <w:t xml:space="preserve">В течении учебного года в достаточном количестве дети получают фрукты и соки, а также разнообразные салаты из свежих овощей. На протяжении всего года в достаточном количестве поступало в питание детей натуральное молоко, мясо, рыба. </w:t>
      </w:r>
    </w:p>
    <w:p w14:paraId="2150044D" w14:textId="77777777" w:rsidR="00ED05ED" w:rsidRPr="00DA55C2" w:rsidRDefault="00ED05ED" w:rsidP="00ED05ED">
      <w:pPr>
        <w:spacing w:after="0" w:line="240" w:lineRule="auto"/>
        <w:jc w:val="both"/>
        <w:rPr>
          <w:rFonts w:ascii="Times New Roman" w:hAnsi="Times New Roman"/>
          <w:color w:val="002060"/>
          <w:sz w:val="24"/>
          <w:szCs w:val="24"/>
        </w:rPr>
      </w:pPr>
      <w:r w:rsidRPr="00DA55C2">
        <w:rPr>
          <w:rFonts w:ascii="Times New Roman" w:hAnsi="Times New Roman"/>
          <w:color w:val="002060"/>
          <w:sz w:val="24"/>
          <w:szCs w:val="24"/>
        </w:rPr>
        <w:t>В период подъёма вирусных инфекций в каждой группе проводились профилактические мероприятия – утренний фильтр с осмотром детей, измерение температуры, опрос родителей о здоровье детей.</w:t>
      </w:r>
    </w:p>
    <w:p w14:paraId="47C92083" w14:textId="77777777" w:rsidR="00ED05ED" w:rsidRPr="00DA55C2" w:rsidRDefault="00ED05ED" w:rsidP="00ED05ED">
      <w:pPr>
        <w:spacing w:after="0" w:line="240" w:lineRule="auto"/>
        <w:jc w:val="both"/>
        <w:rPr>
          <w:rFonts w:ascii="Times New Roman" w:hAnsi="Times New Roman"/>
          <w:color w:val="002060"/>
          <w:sz w:val="24"/>
          <w:szCs w:val="24"/>
        </w:rPr>
      </w:pPr>
      <w:r w:rsidRPr="00DA55C2">
        <w:rPr>
          <w:rFonts w:ascii="Times New Roman" w:hAnsi="Times New Roman"/>
          <w:color w:val="002060"/>
          <w:sz w:val="24"/>
          <w:szCs w:val="24"/>
        </w:rPr>
        <w:t xml:space="preserve"> Во всех группах регулярно работают </w:t>
      </w:r>
      <w:proofErr w:type="spellStart"/>
      <w:r w:rsidRPr="00DA55C2">
        <w:rPr>
          <w:rFonts w:ascii="Times New Roman" w:hAnsi="Times New Roman"/>
          <w:color w:val="002060"/>
          <w:sz w:val="24"/>
          <w:szCs w:val="24"/>
        </w:rPr>
        <w:t>рециркуляторы</w:t>
      </w:r>
      <w:proofErr w:type="spellEnd"/>
      <w:r w:rsidRPr="00DA55C2">
        <w:rPr>
          <w:rFonts w:ascii="Times New Roman" w:hAnsi="Times New Roman"/>
          <w:color w:val="002060"/>
          <w:sz w:val="24"/>
          <w:szCs w:val="24"/>
        </w:rPr>
        <w:t xml:space="preserve"> «</w:t>
      </w:r>
      <w:proofErr w:type="spellStart"/>
      <w:r w:rsidRPr="00DA55C2">
        <w:rPr>
          <w:rFonts w:ascii="Times New Roman" w:hAnsi="Times New Roman"/>
          <w:color w:val="002060"/>
          <w:sz w:val="24"/>
          <w:szCs w:val="24"/>
        </w:rPr>
        <w:t>Дезары</w:t>
      </w:r>
      <w:proofErr w:type="spellEnd"/>
      <w:r w:rsidRPr="00DA55C2">
        <w:rPr>
          <w:rFonts w:ascii="Times New Roman" w:hAnsi="Times New Roman"/>
          <w:color w:val="002060"/>
          <w:sz w:val="24"/>
          <w:szCs w:val="24"/>
        </w:rPr>
        <w:t xml:space="preserve">». </w:t>
      </w:r>
    </w:p>
    <w:p w14:paraId="0700F5AC" w14:textId="109E352C" w:rsidR="00ED05ED" w:rsidRPr="00DA55C2" w:rsidRDefault="00ED05ED" w:rsidP="00ED05ED">
      <w:pPr>
        <w:spacing w:after="0" w:line="240" w:lineRule="auto"/>
        <w:jc w:val="both"/>
        <w:rPr>
          <w:rFonts w:ascii="Times New Roman" w:hAnsi="Times New Roman"/>
          <w:color w:val="002060"/>
          <w:sz w:val="24"/>
          <w:szCs w:val="24"/>
        </w:rPr>
      </w:pPr>
      <w:r w:rsidRPr="00DA55C2">
        <w:rPr>
          <w:rFonts w:ascii="Times New Roman" w:hAnsi="Times New Roman"/>
          <w:color w:val="002060"/>
          <w:sz w:val="24"/>
          <w:szCs w:val="24"/>
        </w:rPr>
        <w:t>На протяжении всего года дети получали в питании витаминные напитки на обед – лимонный, шиповниковый, вишневый.</w:t>
      </w:r>
    </w:p>
    <w:p w14:paraId="6C3EBCDA" w14:textId="38EE2F79" w:rsidR="00C96CDB" w:rsidRPr="00DA55C2" w:rsidRDefault="00C96CDB" w:rsidP="007A70F5">
      <w:pPr>
        <w:spacing w:after="0" w:line="240" w:lineRule="auto"/>
        <w:ind w:firstLine="397"/>
        <w:jc w:val="both"/>
        <w:rPr>
          <w:rFonts w:ascii="Times New Roman" w:eastAsia="Times New Roman" w:hAnsi="Times New Roman"/>
          <w:bCs/>
          <w:color w:val="002060"/>
          <w:sz w:val="24"/>
          <w:szCs w:val="24"/>
          <w:lang w:eastAsia="ru-RU"/>
        </w:rPr>
      </w:pPr>
      <w:r w:rsidRPr="00DA55C2">
        <w:rPr>
          <w:rFonts w:ascii="Times New Roman" w:eastAsia="Times New Roman" w:hAnsi="Times New Roman"/>
          <w:color w:val="002060"/>
          <w:sz w:val="24"/>
          <w:szCs w:val="24"/>
          <w:lang w:eastAsia="ru-RU"/>
        </w:rPr>
        <w:t xml:space="preserve">О положительных результатах физкультурно-оздоровительной работы в дошкольном учреждении свидетельствуют показатели мониторинга: пропусков детьми по болезни </w:t>
      </w:r>
      <w:r w:rsidR="007B3853" w:rsidRPr="00DA55C2">
        <w:rPr>
          <w:rFonts w:ascii="Times New Roman" w:eastAsia="Times New Roman" w:hAnsi="Times New Roman"/>
          <w:b/>
          <w:i/>
          <w:color w:val="002060"/>
          <w:sz w:val="24"/>
          <w:szCs w:val="24"/>
          <w:lang w:eastAsia="ru-RU"/>
        </w:rPr>
        <w:t>(Таблица 1</w:t>
      </w:r>
      <w:r w:rsidR="00ED05ED" w:rsidRPr="00DA55C2">
        <w:rPr>
          <w:rFonts w:ascii="Times New Roman" w:eastAsia="Times New Roman" w:hAnsi="Times New Roman"/>
          <w:b/>
          <w:i/>
          <w:color w:val="002060"/>
          <w:sz w:val="24"/>
          <w:szCs w:val="24"/>
          <w:lang w:eastAsia="ru-RU"/>
        </w:rPr>
        <w:t>4</w:t>
      </w:r>
      <w:r w:rsidRPr="00DA55C2">
        <w:rPr>
          <w:rFonts w:ascii="Times New Roman" w:eastAsia="Times New Roman" w:hAnsi="Times New Roman"/>
          <w:b/>
          <w:i/>
          <w:color w:val="002060"/>
          <w:sz w:val="24"/>
          <w:szCs w:val="24"/>
          <w:lang w:eastAsia="ru-RU"/>
        </w:rPr>
        <w:t>),</w:t>
      </w:r>
      <w:r w:rsidRPr="00DA55C2">
        <w:rPr>
          <w:rFonts w:ascii="Times New Roman" w:eastAsia="Times New Roman" w:hAnsi="Times New Roman"/>
          <w:color w:val="002060"/>
          <w:sz w:val="24"/>
          <w:szCs w:val="24"/>
          <w:lang w:eastAsia="ru-RU"/>
        </w:rPr>
        <w:t xml:space="preserve"> распределение детей по группам здоровья </w:t>
      </w:r>
      <w:r w:rsidRPr="00DA55C2">
        <w:rPr>
          <w:rFonts w:ascii="Times New Roman" w:eastAsia="Times New Roman" w:hAnsi="Times New Roman"/>
          <w:b/>
          <w:color w:val="002060"/>
          <w:sz w:val="24"/>
          <w:szCs w:val="24"/>
          <w:lang w:eastAsia="ru-RU"/>
        </w:rPr>
        <w:t>(</w:t>
      </w:r>
      <w:r w:rsidRPr="00DA55C2">
        <w:rPr>
          <w:rFonts w:ascii="Times New Roman" w:eastAsia="Times New Roman" w:hAnsi="Times New Roman"/>
          <w:b/>
          <w:i/>
          <w:color w:val="002060"/>
          <w:sz w:val="24"/>
          <w:szCs w:val="24"/>
          <w:lang w:eastAsia="ru-RU"/>
        </w:rPr>
        <w:t xml:space="preserve">Таблица </w:t>
      </w:r>
      <w:r w:rsidR="00E47A75" w:rsidRPr="00DA55C2">
        <w:rPr>
          <w:rFonts w:ascii="Times New Roman" w:eastAsia="Times New Roman" w:hAnsi="Times New Roman"/>
          <w:b/>
          <w:i/>
          <w:color w:val="002060"/>
          <w:sz w:val="24"/>
          <w:szCs w:val="24"/>
          <w:lang w:eastAsia="ru-RU"/>
        </w:rPr>
        <w:t>15</w:t>
      </w:r>
      <w:r w:rsidRPr="00DA55C2">
        <w:rPr>
          <w:rFonts w:ascii="Times New Roman" w:eastAsia="Times New Roman" w:hAnsi="Times New Roman"/>
          <w:b/>
          <w:color w:val="002060"/>
          <w:sz w:val="24"/>
          <w:szCs w:val="24"/>
          <w:lang w:eastAsia="ru-RU"/>
        </w:rPr>
        <w:t>),</w:t>
      </w:r>
      <w:r w:rsidRPr="00DA55C2">
        <w:rPr>
          <w:rFonts w:ascii="Times New Roman" w:eastAsia="Times New Roman" w:hAnsi="Times New Roman"/>
          <w:color w:val="002060"/>
          <w:sz w:val="24"/>
          <w:szCs w:val="24"/>
          <w:lang w:eastAsia="ru-RU"/>
        </w:rPr>
        <w:t xml:space="preserve"> </w:t>
      </w:r>
      <w:r w:rsidRPr="00DA55C2">
        <w:rPr>
          <w:rFonts w:ascii="Times New Roman" w:eastAsia="Times New Roman" w:hAnsi="Times New Roman"/>
          <w:bCs/>
          <w:color w:val="002060"/>
          <w:sz w:val="24"/>
          <w:szCs w:val="24"/>
          <w:lang w:eastAsia="ru-RU"/>
        </w:rPr>
        <w:t xml:space="preserve">углубленного медицинского осмотра воспитанников </w:t>
      </w:r>
      <w:r w:rsidR="007B3853" w:rsidRPr="00DA55C2">
        <w:rPr>
          <w:rFonts w:ascii="Times New Roman" w:eastAsia="Times New Roman" w:hAnsi="Times New Roman"/>
          <w:b/>
          <w:i/>
          <w:color w:val="002060"/>
          <w:sz w:val="24"/>
          <w:szCs w:val="24"/>
          <w:lang w:eastAsia="ru-RU"/>
        </w:rPr>
        <w:t>(Таблица 1</w:t>
      </w:r>
      <w:r w:rsidR="00ED05ED" w:rsidRPr="00DA55C2">
        <w:rPr>
          <w:rFonts w:ascii="Times New Roman" w:eastAsia="Times New Roman" w:hAnsi="Times New Roman"/>
          <w:b/>
          <w:i/>
          <w:color w:val="002060"/>
          <w:sz w:val="24"/>
          <w:szCs w:val="24"/>
          <w:lang w:eastAsia="ru-RU"/>
        </w:rPr>
        <w:t>6</w:t>
      </w:r>
      <w:r w:rsidRPr="00DA55C2">
        <w:rPr>
          <w:rFonts w:ascii="Times New Roman" w:eastAsia="Times New Roman" w:hAnsi="Times New Roman"/>
          <w:b/>
          <w:i/>
          <w:color w:val="002060"/>
          <w:sz w:val="24"/>
          <w:szCs w:val="24"/>
          <w:lang w:eastAsia="ru-RU"/>
        </w:rPr>
        <w:t>)</w:t>
      </w:r>
      <w:r w:rsidR="00C043DA" w:rsidRPr="00DA55C2">
        <w:rPr>
          <w:rFonts w:ascii="Times New Roman" w:eastAsia="Times New Roman" w:hAnsi="Times New Roman"/>
          <w:b/>
          <w:i/>
          <w:color w:val="002060"/>
          <w:sz w:val="24"/>
          <w:szCs w:val="24"/>
          <w:lang w:eastAsia="ru-RU"/>
        </w:rPr>
        <w:t>.</w:t>
      </w:r>
    </w:p>
    <w:p w14:paraId="71A7E996" w14:textId="77777777" w:rsidR="00B43384" w:rsidRDefault="00B43384" w:rsidP="00C96CDB">
      <w:pPr>
        <w:spacing w:after="0" w:line="240" w:lineRule="auto"/>
        <w:jc w:val="center"/>
        <w:rPr>
          <w:rFonts w:ascii="Times New Roman" w:hAnsi="Times New Roman"/>
          <w:b/>
          <w:bCs/>
          <w:iCs/>
          <w:color w:val="002060"/>
          <w:sz w:val="24"/>
          <w:szCs w:val="24"/>
        </w:rPr>
      </w:pPr>
    </w:p>
    <w:p w14:paraId="51B91CD9" w14:textId="77777777" w:rsidR="00B43384" w:rsidRDefault="00B43384" w:rsidP="00C96CDB">
      <w:pPr>
        <w:spacing w:after="0" w:line="240" w:lineRule="auto"/>
        <w:jc w:val="center"/>
        <w:rPr>
          <w:rFonts w:ascii="Times New Roman" w:hAnsi="Times New Roman"/>
          <w:b/>
          <w:bCs/>
          <w:iCs/>
          <w:color w:val="002060"/>
          <w:sz w:val="24"/>
          <w:szCs w:val="24"/>
        </w:rPr>
      </w:pPr>
    </w:p>
    <w:p w14:paraId="45948653" w14:textId="77777777" w:rsidR="00B43384" w:rsidRDefault="00B43384" w:rsidP="00C96CDB">
      <w:pPr>
        <w:spacing w:after="0" w:line="240" w:lineRule="auto"/>
        <w:jc w:val="center"/>
        <w:rPr>
          <w:rFonts w:ascii="Times New Roman" w:hAnsi="Times New Roman"/>
          <w:b/>
          <w:bCs/>
          <w:iCs/>
          <w:color w:val="002060"/>
          <w:sz w:val="24"/>
          <w:szCs w:val="24"/>
        </w:rPr>
      </w:pPr>
    </w:p>
    <w:p w14:paraId="3DDFD66E" w14:textId="77777777" w:rsidR="00C96CDB" w:rsidRPr="00DA55C2" w:rsidRDefault="00C96CDB" w:rsidP="00C96CDB">
      <w:pPr>
        <w:spacing w:after="0" w:line="240" w:lineRule="auto"/>
        <w:jc w:val="center"/>
        <w:rPr>
          <w:rFonts w:ascii="Times New Roman" w:hAnsi="Times New Roman"/>
          <w:b/>
          <w:bCs/>
          <w:iCs/>
          <w:color w:val="002060"/>
          <w:sz w:val="24"/>
          <w:szCs w:val="24"/>
        </w:rPr>
      </w:pPr>
      <w:r w:rsidRPr="00DA55C2">
        <w:rPr>
          <w:rFonts w:ascii="Times New Roman" w:hAnsi="Times New Roman"/>
          <w:b/>
          <w:bCs/>
          <w:iCs/>
          <w:color w:val="002060"/>
          <w:sz w:val="24"/>
          <w:szCs w:val="24"/>
        </w:rPr>
        <w:t>Анализ пропусков детьми по болезни</w:t>
      </w:r>
    </w:p>
    <w:p w14:paraId="4F320EB4" w14:textId="3A647829" w:rsidR="00C96CDB" w:rsidRPr="00DA55C2" w:rsidRDefault="007B3853" w:rsidP="00C96CDB">
      <w:pPr>
        <w:spacing w:after="0" w:line="240" w:lineRule="auto"/>
        <w:jc w:val="right"/>
        <w:rPr>
          <w:rFonts w:ascii="Times New Roman" w:hAnsi="Times New Roman"/>
          <w:b/>
          <w:bCs/>
          <w:i/>
          <w:iCs/>
          <w:color w:val="002060"/>
          <w:sz w:val="20"/>
          <w:szCs w:val="20"/>
        </w:rPr>
      </w:pPr>
      <w:r w:rsidRPr="00DA55C2">
        <w:rPr>
          <w:rFonts w:ascii="Times New Roman" w:hAnsi="Times New Roman"/>
          <w:b/>
          <w:bCs/>
          <w:i/>
          <w:iCs/>
          <w:color w:val="002060"/>
          <w:sz w:val="20"/>
          <w:szCs w:val="20"/>
        </w:rPr>
        <w:t>Таблица 1</w:t>
      </w:r>
      <w:r w:rsidR="00E824C1" w:rsidRPr="00DA55C2">
        <w:rPr>
          <w:rFonts w:ascii="Times New Roman" w:hAnsi="Times New Roman"/>
          <w:b/>
          <w:bCs/>
          <w:i/>
          <w:iCs/>
          <w:color w:val="002060"/>
          <w:sz w:val="20"/>
          <w:szCs w:val="20"/>
        </w:rPr>
        <w:t>4</w:t>
      </w:r>
    </w:p>
    <w:tbl>
      <w:tblPr>
        <w:tblStyle w:val="-441"/>
        <w:tblW w:w="4888" w:type="pct"/>
        <w:tblLook w:val="01E0" w:firstRow="1" w:lastRow="1" w:firstColumn="1" w:lastColumn="1" w:noHBand="0" w:noVBand="0"/>
      </w:tblPr>
      <w:tblGrid>
        <w:gridCol w:w="2591"/>
        <w:gridCol w:w="879"/>
        <w:gridCol w:w="1523"/>
        <w:gridCol w:w="1755"/>
        <w:gridCol w:w="2250"/>
      </w:tblGrid>
      <w:tr w:rsidR="00B43384" w:rsidRPr="00DA55C2" w14:paraId="3C6F1027" w14:textId="77777777" w:rsidTr="00B433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pct"/>
            <w:vMerge w:val="restart"/>
          </w:tcPr>
          <w:p w14:paraId="4E6AF9F0" w14:textId="77777777" w:rsidR="00C96CDB" w:rsidRPr="00DA55C2" w:rsidRDefault="00C96CDB" w:rsidP="008520CE">
            <w:pPr>
              <w:spacing w:after="0" w:line="240" w:lineRule="auto"/>
              <w:jc w:val="center"/>
              <w:rPr>
                <w:rFonts w:ascii="Times New Roman" w:eastAsia="Times New Roman" w:hAnsi="Times New Roman" w:cstheme="majorBidi"/>
                <w:b w:val="0"/>
                <w:bCs w:val="0"/>
                <w:color w:val="002060"/>
              </w:rPr>
            </w:pPr>
            <w:r w:rsidRPr="00DA55C2">
              <w:rPr>
                <w:rFonts w:ascii="Times New Roman" w:eastAsia="Times New Roman" w:hAnsi="Times New Roman" w:cstheme="majorBidi"/>
                <w:color w:val="002060"/>
              </w:rPr>
              <w:lastRenderedPageBreak/>
              <w:t>Учебный год</w:t>
            </w:r>
          </w:p>
        </w:tc>
        <w:tc>
          <w:tcPr>
            <w:cnfStyle w:val="000010000000" w:firstRow="0" w:lastRow="0" w:firstColumn="0" w:lastColumn="0" w:oddVBand="1" w:evenVBand="0" w:oddHBand="0" w:evenHBand="0" w:firstRowFirstColumn="0" w:firstRowLastColumn="0" w:lastRowFirstColumn="0" w:lastRowLastColumn="0"/>
            <w:tcW w:w="477" w:type="pct"/>
            <w:vMerge w:val="restart"/>
          </w:tcPr>
          <w:p w14:paraId="79035143" w14:textId="77777777" w:rsidR="00C96CDB" w:rsidRPr="00DA55C2" w:rsidRDefault="00C96CDB" w:rsidP="008520CE">
            <w:pPr>
              <w:spacing w:after="0" w:line="240" w:lineRule="auto"/>
              <w:jc w:val="center"/>
              <w:rPr>
                <w:rFonts w:ascii="Times New Roman" w:eastAsia="Times New Roman" w:hAnsi="Times New Roman" w:cstheme="majorBidi"/>
                <w:b w:val="0"/>
                <w:bCs w:val="0"/>
                <w:color w:val="002060"/>
              </w:rPr>
            </w:pPr>
            <w:r w:rsidRPr="00DA55C2">
              <w:rPr>
                <w:rFonts w:ascii="Times New Roman" w:eastAsia="Times New Roman" w:hAnsi="Times New Roman" w:cstheme="majorBidi"/>
                <w:color w:val="002060"/>
              </w:rPr>
              <w:t>Общее кол-во детей</w:t>
            </w:r>
          </w:p>
        </w:tc>
        <w:tc>
          <w:tcPr>
            <w:tcW w:w="1827" w:type="pct"/>
            <w:gridSpan w:val="2"/>
          </w:tcPr>
          <w:p w14:paraId="0F5178D2" w14:textId="77777777" w:rsidR="00C96CDB" w:rsidRPr="00DA55C2" w:rsidRDefault="00C96CDB" w:rsidP="008520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heme="majorBidi"/>
                <w:b w:val="0"/>
                <w:bCs w:val="0"/>
                <w:color w:val="002060"/>
              </w:rPr>
            </w:pPr>
            <w:r w:rsidRPr="00DA55C2">
              <w:rPr>
                <w:rFonts w:ascii="Times New Roman" w:eastAsia="Times New Roman" w:hAnsi="Times New Roman" w:cstheme="majorBidi"/>
                <w:color w:val="002060"/>
              </w:rPr>
              <w:t>Заболеваемость</w:t>
            </w:r>
          </w:p>
        </w:tc>
        <w:tc>
          <w:tcPr>
            <w:cnfStyle w:val="000100000000" w:firstRow="0" w:lastRow="0" w:firstColumn="0" w:lastColumn="1" w:oddVBand="0" w:evenVBand="0" w:oddHBand="0" w:evenHBand="0" w:firstRowFirstColumn="0" w:firstRowLastColumn="0" w:lastRowFirstColumn="0" w:lastRowLastColumn="0"/>
            <w:tcW w:w="1254" w:type="pct"/>
            <w:vMerge w:val="restart"/>
          </w:tcPr>
          <w:p w14:paraId="4394BEF8" w14:textId="77777777" w:rsidR="00C96CDB" w:rsidRPr="00DA55C2" w:rsidRDefault="00C96CDB" w:rsidP="008520CE">
            <w:pPr>
              <w:spacing w:after="0" w:line="240" w:lineRule="auto"/>
              <w:jc w:val="center"/>
              <w:rPr>
                <w:rFonts w:ascii="Times New Roman" w:eastAsia="Times New Roman" w:hAnsi="Times New Roman" w:cstheme="majorBidi"/>
                <w:b w:val="0"/>
                <w:bCs w:val="0"/>
                <w:color w:val="002060"/>
              </w:rPr>
            </w:pPr>
            <w:r w:rsidRPr="00DA55C2">
              <w:rPr>
                <w:rFonts w:ascii="Times New Roman" w:eastAsia="Times New Roman" w:hAnsi="Times New Roman" w:cstheme="majorBidi"/>
                <w:color w:val="002060"/>
              </w:rPr>
              <w:t>Пропущено по болезни одним ребенком (дней)</w:t>
            </w:r>
          </w:p>
        </w:tc>
      </w:tr>
      <w:tr w:rsidR="00B43384" w:rsidRPr="00DA55C2" w14:paraId="4FA27D68" w14:textId="77777777" w:rsidTr="00B4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pct"/>
            <w:vMerge/>
          </w:tcPr>
          <w:p w14:paraId="0BCB7CC4" w14:textId="77777777" w:rsidR="00C96CDB" w:rsidRPr="00DA55C2" w:rsidRDefault="00C96CDB" w:rsidP="008520CE">
            <w:pPr>
              <w:spacing w:after="0" w:line="240" w:lineRule="auto"/>
              <w:jc w:val="center"/>
              <w:rPr>
                <w:rFonts w:ascii="Times New Roman" w:eastAsia="Times New Roman" w:hAnsi="Times New Roman" w:cstheme="majorBidi"/>
                <w:b w:val="0"/>
                <w:bCs w:val="0"/>
                <w:color w:val="002060"/>
              </w:rPr>
            </w:pPr>
          </w:p>
        </w:tc>
        <w:tc>
          <w:tcPr>
            <w:cnfStyle w:val="000010000000" w:firstRow="0" w:lastRow="0" w:firstColumn="0" w:lastColumn="0" w:oddVBand="1" w:evenVBand="0" w:oddHBand="0" w:evenHBand="0" w:firstRowFirstColumn="0" w:firstRowLastColumn="0" w:lastRowFirstColumn="0" w:lastRowLastColumn="0"/>
            <w:tcW w:w="477" w:type="pct"/>
            <w:vMerge/>
          </w:tcPr>
          <w:p w14:paraId="187E2174" w14:textId="77777777" w:rsidR="00C96CDB" w:rsidRPr="00DA55C2" w:rsidRDefault="00C96CDB" w:rsidP="008520CE">
            <w:pPr>
              <w:spacing w:after="0" w:line="240" w:lineRule="auto"/>
              <w:jc w:val="center"/>
              <w:rPr>
                <w:rFonts w:ascii="Times New Roman" w:eastAsia="Times New Roman" w:hAnsi="Times New Roman" w:cstheme="majorBidi"/>
                <w:b/>
                <w:bCs/>
                <w:color w:val="002060"/>
              </w:rPr>
            </w:pPr>
          </w:p>
        </w:tc>
        <w:tc>
          <w:tcPr>
            <w:tcW w:w="849" w:type="pct"/>
          </w:tcPr>
          <w:p w14:paraId="39D62619" w14:textId="77777777" w:rsidR="00C96CDB" w:rsidRPr="00DA55C2" w:rsidRDefault="00C96CDB" w:rsidP="008520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ajorBidi"/>
                <w:b/>
                <w:bCs/>
                <w:color w:val="002060"/>
              </w:rPr>
            </w:pPr>
            <w:r w:rsidRPr="00DA55C2">
              <w:rPr>
                <w:rFonts w:ascii="Times New Roman" w:eastAsia="Times New Roman" w:hAnsi="Times New Roman" w:cstheme="majorBidi"/>
                <w:b/>
                <w:bCs/>
                <w:color w:val="002060"/>
              </w:rPr>
              <w:t>Случаи</w:t>
            </w:r>
          </w:p>
        </w:tc>
        <w:tc>
          <w:tcPr>
            <w:cnfStyle w:val="000010000000" w:firstRow="0" w:lastRow="0" w:firstColumn="0" w:lastColumn="0" w:oddVBand="1" w:evenVBand="0" w:oddHBand="0" w:evenHBand="0" w:firstRowFirstColumn="0" w:firstRowLastColumn="0" w:lastRowFirstColumn="0" w:lastRowLastColumn="0"/>
            <w:tcW w:w="978" w:type="pct"/>
          </w:tcPr>
          <w:p w14:paraId="67806772" w14:textId="77777777" w:rsidR="00C96CDB" w:rsidRPr="00DA55C2" w:rsidRDefault="00C96CDB" w:rsidP="008520CE">
            <w:pPr>
              <w:spacing w:after="0" w:line="240" w:lineRule="auto"/>
              <w:jc w:val="center"/>
              <w:rPr>
                <w:rFonts w:ascii="Times New Roman" w:eastAsia="Times New Roman" w:hAnsi="Times New Roman" w:cstheme="majorBidi"/>
                <w:b/>
                <w:bCs/>
                <w:color w:val="002060"/>
              </w:rPr>
            </w:pPr>
            <w:r w:rsidRPr="00DA55C2">
              <w:rPr>
                <w:rFonts w:ascii="Times New Roman" w:eastAsia="Times New Roman" w:hAnsi="Times New Roman" w:cstheme="majorBidi"/>
                <w:b/>
                <w:bCs/>
                <w:color w:val="002060"/>
              </w:rPr>
              <w:t>Дни</w:t>
            </w:r>
          </w:p>
        </w:tc>
        <w:tc>
          <w:tcPr>
            <w:cnfStyle w:val="000100000000" w:firstRow="0" w:lastRow="0" w:firstColumn="0" w:lastColumn="1" w:oddVBand="0" w:evenVBand="0" w:oddHBand="0" w:evenHBand="0" w:firstRowFirstColumn="0" w:firstRowLastColumn="0" w:lastRowFirstColumn="0" w:lastRowLastColumn="0"/>
            <w:tcW w:w="1254" w:type="pct"/>
            <w:vMerge/>
          </w:tcPr>
          <w:p w14:paraId="440D5C80" w14:textId="77777777" w:rsidR="00C96CDB" w:rsidRPr="00DA55C2" w:rsidRDefault="00C96CDB" w:rsidP="008520CE">
            <w:pPr>
              <w:spacing w:after="0" w:line="240" w:lineRule="auto"/>
              <w:jc w:val="center"/>
              <w:rPr>
                <w:rFonts w:ascii="Times New Roman" w:eastAsia="Times New Roman" w:hAnsi="Times New Roman" w:cstheme="majorBidi"/>
                <w:b w:val="0"/>
                <w:bCs w:val="0"/>
                <w:color w:val="002060"/>
              </w:rPr>
            </w:pPr>
          </w:p>
        </w:tc>
      </w:tr>
      <w:tr w:rsidR="00B43384" w:rsidRPr="00DA55C2" w14:paraId="1F6D12E2" w14:textId="77777777" w:rsidTr="00B43384">
        <w:trPr>
          <w:trHeight w:val="287"/>
        </w:trPr>
        <w:tc>
          <w:tcPr>
            <w:cnfStyle w:val="001000000000" w:firstRow="0" w:lastRow="0" w:firstColumn="1" w:lastColumn="0" w:oddVBand="0" w:evenVBand="0" w:oddHBand="0" w:evenHBand="0" w:firstRowFirstColumn="0" w:firstRowLastColumn="0" w:lastRowFirstColumn="0" w:lastRowLastColumn="0"/>
            <w:tcW w:w="1443" w:type="pct"/>
          </w:tcPr>
          <w:p w14:paraId="5BA42B06" w14:textId="6556898B" w:rsidR="00EB4317" w:rsidRPr="00DA55C2" w:rsidRDefault="00EB4317" w:rsidP="00E47A75">
            <w:pPr>
              <w:spacing w:after="0" w:line="240" w:lineRule="auto"/>
              <w:jc w:val="center"/>
              <w:rPr>
                <w:rFonts w:ascii="Times New Roman" w:eastAsia="Times New Roman" w:hAnsi="Times New Roman" w:cstheme="majorBidi"/>
                <w:bCs w:val="0"/>
                <w:color w:val="002060"/>
              </w:rPr>
            </w:pPr>
            <w:r w:rsidRPr="00DA55C2">
              <w:rPr>
                <w:rFonts w:ascii="Times New Roman" w:eastAsia="Times New Roman" w:hAnsi="Times New Roman" w:cstheme="majorBidi"/>
                <w:bCs w:val="0"/>
                <w:color w:val="002060"/>
              </w:rPr>
              <w:t>2021-2022</w:t>
            </w:r>
          </w:p>
        </w:tc>
        <w:tc>
          <w:tcPr>
            <w:cnfStyle w:val="000010000000" w:firstRow="0" w:lastRow="0" w:firstColumn="0" w:lastColumn="0" w:oddVBand="1" w:evenVBand="0" w:oddHBand="0" w:evenHBand="0" w:firstRowFirstColumn="0" w:firstRowLastColumn="0" w:lastRowFirstColumn="0" w:lastRowLastColumn="0"/>
            <w:tcW w:w="477" w:type="pct"/>
          </w:tcPr>
          <w:p w14:paraId="441379D8" w14:textId="43E77775" w:rsidR="00EB4317" w:rsidRPr="00DA55C2" w:rsidRDefault="00EB4317" w:rsidP="00E47A75">
            <w:pPr>
              <w:spacing w:after="0" w:line="240" w:lineRule="auto"/>
              <w:jc w:val="center"/>
              <w:rPr>
                <w:rFonts w:ascii="Times New Roman" w:eastAsia="Times New Roman" w:hAnsi="Times New Roman" w:cstheme="majorBidi"/>
                <w:b/>
                <w:color w:val="002060"/>
              </w:rPr>
            </w:pPr>
            <w:r w:rsidRPr="00DA55C2">
              <w:rPr>
                <w:rFonts w:ascii="Times New Roman" w:eastAsia="Times New Roman" w:hAnsi="Times New Roman" w:cstheme="majorBidi"/>
                <w:b/>
                <w:color w:val="002060"/>
              </w:rPr>
              <w:t>185</w:t>
            </w:r>
          </w:p>
        </w:tc>
        <w:tc>
          <w:tcPr>
            <w:tcW w:w="849" w:type="pct"/>
          </w:tcPr>
          <w:p w14:paraId="3A362631" w14:textId="21DE94CE" w:rsidR="00EB4317" w:rsidRPr="00DA55C2" w:rsidRDefault="00EB4317" w:rsidP="00E47A7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ajorBidi"/>
                <w:b/>
                <w:color w:val="002060"/>
              </w:rPr>
            </w:pPr>
            <w:r w:rsidRPr="00DA55C2">
              <w:rPr>
                <w:rFonts w:ascii="Times New Roman" w:eastAsia="Times New Roman" w:hAnsi="Times New Roman" w:cstheme="majorBidi"/>
                <w:b/>
                <w:color w:val="002060"/>
              </w:rPr>
              <w:t>112/608</w:t>
            </w:r>
          </w:p>
        </w:tc>
        <w:tc>
          <w:tcPr>
            <w:cnfStyle w:val="000010000000" w:firstRow="0" w:lastRow="0" w:firstColumn="0" w:lastColumn="0" w:oddVBand="1" w:evenVBand="0" w:oddHBand="0" w:evenHBand="0" w:firstRowFirstColumn="0" w:firstRowLastColumn="0" w:lastRowFirstColumn="0" w:lastRowLastColumn="0"/>
            <w:tcW w:w="978" w:type="pct"/>
          </w:tcPr>
          <w:p w14:paraId="4A63EDA8" w14:textId="72FF5962" w:rsidR="00EB4317" w:rsidRPr="00DA55C2" w:rsidRDefault="00EB4317" w:rsidP="00E47A75">
            <w:pPr>
              <w:spacing w:after="0" w:line="240" w:lineRule="auto"/>
              <w:jc w:val="center"/>
              <w:rPr>
                <w:rFonts w:ascii="Times New Roman" w:eastAsia="Times New Roman" w:hAnsi="Times New Roman" w:cstheme="majorBidi"/>
                <w:b/>
                <w:color w:val="002060"/>
              </w:rPr>
            </w:pPr>
            <w:r w:rsidRPr="00DA55C2">
              <w:rPr>
                <w:rFonts w:ascii="Times New Roman" w:eastAsia="Times New Roman" w:hAnsi="Times New Roman" w:cstheme="majorBidi"/>
                <w:b/>
                <w:color w:val="002060"/>
              </w:rPr>
              <w:t>847/4408</w:t>
            </w:r>
          </w:p>
        </w:tc>
        <w:tc>
          <w:tcPr>
            <w:cnfStyle w:val="000100000000" w:firstRow="0" w:lastRow="0" w:firstColumn="0" w:lastColumn="1" w:oddVBand="0" w:evenVBand="0" w:oddHBand="0" w:evenHBand="0" w:firstRowFirstColumn="0" w:firstRowLastColumn="0" w:lastRowFirstColumn="0" w:lastRowLastColumn="0"/>
            <w:tcW w:w="1254" w:type="pct"/>
          </w:tcPr>
          <w:p w14:paraId="76A12749" w14:textId="124DA431" w:rsidR="00EB4317" w:rsidRPr="00DA55C2" w:rsidRDefault="00C63777" w:rsidP="00E47A75">
            <w:pPr>
              <w:spacing w:after="0" w:line="240" w:lineRule="auto"/>
              <w:jc w:val="center"/>
              <w:rPr>
                <w:rFonts w:ascii="Times New Roman" w:eastAsia="Times New Roman" w:hAnsi="Times New Roman" w:cstheme="majorBidi"/>
                <w:color w:val="002060"/>
              </w:rPr>
            </w:pPr>
            <w:r w:rsidRPr="00DA55C2">
              <w:rPr>
                <w:rFonts w:ascii="Times New Roman" w:eastAsia="Times New Roman" w:hAnsi="Times New Roman" w:cstheme="majorBidi"/>
                <w:color w:val="002060"/>
              </w:rPr>
              <w:t>28,4</w:t>
            </w:r>
          </w:p>
        </w:tc>
      </w:tr>
      <w:tr w:rsidR="00B43384" w:rsidRPr="00DA55C2" w14:paraId="61323087" w14:textId="77777777" w:rsidTr="00B43384">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443" w:type="pct"/>
          </w:tcPr>
          <w:p w14:paraId="09E26363" w14:textId="77911BB5" w:rsidR="00C63777" w:rsidRPr="00DA55C2" w:rsidRDefault="00C63777" w:rsidP="00E47A75">
            <w:pPr>
              <w:spacing w:after="0" w:line="240" w:lineRule="auto"/>
              <w:jc w:val="center"/>
              <w:rPr>
                <w:rFonts w:ascii="Times New Roman" w:eastAsia="Times New Roman" w:hAnsi="Times New Roman" w:cstheme="majorBidi"/>
                <w:bCs w:val="0"/>
                <w:color w:val="002060"/>
              </w:rPr>
            </w:pPr>
            <w:r w:rsidRPr="00DA55C2">
              <w:rPr>
                <w:rFonts w:ascii="Times New Roman" w:eastAsia="Times New Roman" w:hAnsi="Times New Roman" w:cstheme="majorBidi"/>
                <w:bCs w:val="0"/>
                <w:color w:val="002060"/>
              </w:rPr>
              <w:t>2022-2023</w:t>
            </w:r>
          </w:p>
        </w:tc>
        <w:tc>
          <w:tcPr>
            <w:cnfStyle w:val="000010000000" w:firstRow="0" w:lastRow="0" w:firstColumn="0" w:lastColumn="0" w:oddVBand="1" w:evenVBand="0" w:oddHBand="0" w:evenHBand="0" w:firstRowFirstColumn="0" w:firstRowLastColumn="0" w:lastRowFirstColumn="0" w:lastRowLastColumn="0"/>
            <w:tcW w:w="477" w:type="pct"/>
          </w:tcPr>
          <w:p w14:paraId="4D0B8742" w14:textId="51015983" w:rsidR="00C63777" w:rsidRPr="00DA55C2" w:rsidRDefault="00C63777" w:rsidP="00E47A75">
            <w:pPr>
              <w:spacing w:after="0" w:line="240" w:lineRule="auto"/>
              <w:jc w:val="center"/>
              <w:rPr>
                <w:rFonts w:ascii="Times New Roman" w:eastAsia="Times New Roman" w:hAnsi="Times New Roman" w:cstheme="majorBidi"/>
                <w:b/>
                <w:bCs/>
                <w:color w:val="002060"/>
              </w:rPr>
            </w:pPr>
            <w:r w:rsidRPr="00DA55C2">
              <w:rPr>
                <w:rFonts w:ascii="Times New Roman" w:eastAsia="Times New Roman" w:hAnsi="Times New Roman" w:cstheme="majorBidi"/>
                <w:b/>
                <w:bCs/>
                <w:color w:val="002060"/>
              </w:rPr>
              <w:t>175</w:t>
            </w:r>
          </w:p>
        </w:tc>
        <w:tc>
          <w:tcPr>
            <w:tcW w:w="849" w:type="pct"/>
          </w:tcPr>
          <w:p w14:paraId="4E50D4F4" w14:textId="33273ED1" w:rsidR="00C63777" w:rsidRPr="00DA55C2" w:rsidRDefault="00C63777" w:rsidP="00E47A7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ajorBidi"/>
                <w:b/>
                <w:bCs/>
                <w:color w:val="002060"/>
              </w:rPr>
            </w:pPr>
            <w:r w:rsidRPr="00DA55C2">
              <w:rPr>
                <w:rFonts w:ascii="Times New Roman" w:eastAsia="Times New Roman" w:hAnsi="Times New Roman" w:cstheme="majorBidi"/>
                <w:b/>
                <w:bCs/>
                <w:color w:val="002060"/>
              </w:rPr>
              <w:t>87/483</w:t>
            </w:r>
          </w:p>
        </w:tc>
        <w:tc>
          <w:tcPr>
            <w:cnfStyle w:val="000010000000" w:firstRow="0" w:lastRow="0" w:firstColumn="0" w:lastColumn="0" w:oddVBand="1" w:evenVBand="0" w:oddHBand="0" w:evenHBand="0" w:firstRowFirstColumn="0" w:firstRowLastColumn="0" w:lastRowFirstColumn="0" w:lastRowLastColumn="0"/>
            <w:tcW w:w="978" w:type="pct"/>
          </w:tcPr>
          <w:p w14:paraId="0E0676A6" w14:textId="76BA7876" w:rsidR="00C63777" w:rsidRPr="00DA55C2" w:rsidRDefault="00C63777" w:rsidP="00E47A75">
            <w:pPr>
              <w:spacing w:after="0" w:line="240" w:lineRule="auto"/>
              <w:jc w:val="center"/>
              <w:rPr>
                <w:rFonts w:ascii="Times New Roman" w:eastAsia="Times New Roman" w:hAnsi="Times New Roman" w:cstheme="majorBidi"/>
                <w:b/>
                <w:bCs/>
                <w:color w:val="002060"/>
              </w:rPr>
            </w:pPr>
            <w:r w:rsidRPr="00DA55C2">
              <w:rPr>
                <w:rFonts w:ascii="Times New Roman" w:eastAsia="Times New Roman" w:hAnsi="Times New Roman" w:cstheme="majorBidi"/>
                <w:b/>
                <w:bCs/>
                <w:color w:val="002060"/>
              </w:rPr>
              <w:t>723/3785</w:t>
            </w:r>
          </w:p>
        </w:tc>
        <w:tc>
          <w:tcPr>
            <w:cnfStyle w:val="000100000000" w:firstRow="0" w:lastRow="0" w:firstColumn="0" w:lastColumn="1" w:oddVBand="0" w:evenVBand="0" w:oddHBand="0" w:evenHBand="0" w:firstRowFirstColumn="0" w:firstRowLastColumn="0" w:lastRowFirstColumn="0" w:lastRowLastColumn="0"/>
            <w:tcW w:w="1254" w:type="pct"/>
          </w:tcPr>
          <w:p w14:paraId="29028843" w14:textId="03B00EFF" w:rsidR="00C63777" w:rsidRPr="00DA55C2" w:rsidRDefault="00C63777" w:rsidP="00E47A75">
            <w:pPr>
              <w:spacing w:after="0" w:line="240" w:lineRule="auto"/>
              <w:jc w:val="center"/>
              <w:rPr>
                <w:rFonts w:ascii="Times New Roman" w:eastAsia="Times New Roman" w:hAnsi="Times New Roman" w:cstheme="majorBidi"/>
                <w:color w:val="002060"/>
              </w:rPr>
            </w:pPr>
            <w:r w:rsidRPr="00DA55C2">
              <w:rPr>
                <w:rFonts w:ascii="Times New Roman" w:eastAsia="Times New Roman" w:hAnsi="Times New Roman" w:cstheme="majorBidi"/>
                <w:color w:val="002060"/>
              </w:rPr>
              <w:t>25,8</w:t>
            </w:r>
          </w:p>
        </w:tc>
      </w:tr>
      <w:tr w:rsidR="00B43384" w:rsidRPr="00DA55C2" w14:paraId="2B9A4A8A" w14:textId="77777777" w:rsidTr="00B43384">
        <w:trPr>
          <w:cnfStyle w:val="010000000000" w:firstRow="0" w:lastRow="1"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443" w:type="pct"/>
          </w:tcPr>
          <w:p w14:paraId="2F41D5A2" w14:textId="24A017CA" w:rsidR="00ED05ED" w:rsidRPr="00DA55C2" w:rsidRDefault="00E47A75" w:rsidP="00E47A75">
            <w:pPr>
              <w:spacing w:after="0" w:line="240" w:lineRule="auto"/>
              <w:jc w:val="center"/>
              <w:rPr>
                <w:rFonts w:ascii="Times New Roman" w:eastAsia="Times New Roman" w:hAnsi="Times New Roman" w:cstheme="majorBidi"/>
                <w:bCs w:val="0"/>
                <w:color w:val="002060"/>
              </w:rPr>
            </w:pPr>
            <w:r w:rsidRPr="00DA55C2">
              <w:rPr>
                <w:rFonts w:ascii="Times New Roman" w:eastAsia="Times New Roman" w:hAnsi="Times New Roman" w:cstheme="majorBidi"/>
                <w:bCs w:val="0"/>
                <w:color w:val="002060"/>
              </w:rPr>
              <w:t>2023-2024</w:t>
            </w:r>
          </w:p>
        </w:tc>
        <w:tc>
          <w:tcPr>
            <w:cnfStyle w:val="000010000000" w:firstRow="0" w:lastRow="0" w:firstColumn="0" w:lastColumn="0" w:oddVBand="1" w:evenVBand="0" w:oddHBand="0" w:evenHBand="0" w:firstRowFirstColumn="0" w:firstRowLastColumn="0" w:lastRowFirstColumn="0" w:lastRowLastColumn="0"/>
            <w:tcW w:w="477" w:type="pct"/>
          </w:tcPr>
          <w:p w14:paraId="0BAD7D80" w14:textId="2CBD6A43" w:rsidR="00ED05ED" w:rsidRPr="00DA55C2" w:rsidRDefault="00E47A75" w:rsidP="00E47A75">
            <w:pPr>
              <w:spacing w:after="0" w:line="240" w:lineRule="auto"/>
              <w:jc w:val="center"/>
              <w:rPr>
                <w:rFonts w:ascii="Times New Roman" w:eastAsia="Times New Roman" w:hAnsi="Times New Roman" w:cstheme="majorBidi"/>
                <w:bCs w:val="0"/>
                <w:color w:val="002060"/>
              </w:rPr>
            </w:pPr>
            <w:r w:rsidRPr="00DA55C2">
              <w:rPr>
                <w:rFonts w:ascii="Times New Roman" w:eastAsia="Times New Roman" w:hAnsi="Times New Roman" w:cstheme="majorBidi"/>
                <w:bCs w:val="0"/>
                <w:color w:val="002060"/>
              </w:rPr>
              <w:t>159</w:t>
            </w:r>
          </w:p>
        </w:tc>
        <w:tc>
          <w:tcPr>
            <w:tcW w:w="849" w:type="pct"/>
          </w:tcPr>
          <w:p w14:paraId="19B43C38" w14:textId="79A269EC" w:rsidR="00ED05ED" w:rsidRPr="00DA55C2" w:rsidRDefault="00E47A75" w:rsidP="00E47A75">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heme="majorBidi"/>
                <w:bCs w:val="0"/>
                <w:color w:val="002060"/>
              </w:rPr>
            </w:pPr>
            <w:r w:rsidRPr="00DA55C2">
              <w:rPr>
                <w:rFonts w:ascii="Times New Roman" w:eastAsia="Times New Roman" w:hAnsi="Times New Roman" w:cstheme="majorBidi"/>
                <w:bCs w:val="0"/>
                <w:color w:val="002060"/>
              </w:rPr>
              <w:t>215/224</w:t>
            </w:r>
          </w:p>
        </w:tc>
        <w:tc>
          <w:tcPr>
            <w:cnfStyle w:val="000010000000" w:firstRow="0" w:lastRow="0" w:firstColumn="0" w:lastColumn="0" w:oddVBand="1" w:evenVBand="0" w:oddHBand="0" w:evenHBand="0" w:firstRowFirstColumn="0" w:firstRowLastColumn="0" w:lastRowFirstColumn="0" w:lastRowLastColumn="0"/>
            <w:tcW w:w="978" w:type="pct"/>
          </w:tcPr>
          <w:p w14:paraId="3276E3F8" w14:textId="66C67DEA" w:rsidR="00ED05ED" w:rsidRPr="00DA55C2" w:rsidRDefault="00E47A75" w:rsidP="00E47A75">
            <w:pPr>
              <w:spacing w:after="0" w:line="240" w:lineRule="auto"/>
              <w:jc w:val="center"/>
              <w:rPr>
                <w:rFonts w:ascii="Times New Roman" w:eastAsia="Times New Roman" w:hAnsi="Times New Roman" w:cstheme="majorBidi"/>
                <w:bCs w:val="0"/>
                <w:color w:val="002060"/>
              </w:rPr>
            </w:pPr>
            <w:r w:rsidRPr="00DA55C2">
              <w:rPr>
                <w:rFonts w:ascii="Times New Roman" w:eastAsia="Times New Roman" w:hAnsi="Times New Roman" w:cstheme="majorBidi"/>
                <w:bCs w:val="0"/>
                <w:color w:val="002060"/>
              </w:rPr>
              <w:t>1206/689</w:t>
            </w:r>
          </w:p>
        </w:tc>
        <w:tc>
          <w:tcPr>
            <w:cnfStyle w:val="000100000000" w:firstRow="0" w:lastRow="0" w:firstColumn="0" w:lastColumn="1" w:oddVBand="0" w:evenVBand="0" w:oddHBand="0" w:evenHBand="0" w:firstRowFirstColumn="0" w:firstRowLastColumn="0" w:lastRowFirstColumn="0" w:lastRowLastColumn="0"/>
            <w:tcW w:w="1254" w:type="pct"/>
          </w:tcPr>
          <w:p w14:paraId="161480B5" w14:textId="67D96B86" w:rsidR="00ED05ED" w:rsidRPr="00DA55C2" w:rsidRDefault="00E47A75" w:rsidP="00E47A75">
            <w:pPr>
              <w:spacing w:after="0" w:line="240" w:lineRule="auto"/>
              <w:jc w:val="center"/>
              <w:rPr>
                <w:rFonts w:ascii="Times New Roman" w:eastAsia="Times New Roman" w:hAnsi="Times New Roman" w:cstheme="majorBidi"/>
                <w:color w:val="002060"/>
              </w:rPr>
            </w:pPr>
            <w:r w:rsidRPr="00DA55C2">
              <w:rPr>
                <w:rFonts w:ascii="Times New Roman" w:eastAsia="Times New Roman" w:hAnsi="Times New Roman" w:cstheme="majorBidi"/>
                <w:color w:val="002060"/>
              </w:rPr>
              <w:t>11,9</w:t>
            </w:r>
          </w:p>
        </w:tc>
      </w:tr>
    </w:tbl>
    <w:p w14:paraId="5A21A0BB" w14:textId="77777777" w:rsidR="00C96CDB" w:rsidRPr="00DA55C2" w:rsidRDefault="000B0B89" w:rsidP="00C96CDB">
      <w:pPr>
        <w:widowControl w:val="0"/>
        <w:suppressAutoHyphens/>
        <w:spacing w:after="0" w:line="240" w:lineRule="auto"/>
        <w:ind w:left="340"/>
        <w:jc w:val="center"/>
        <w:rPr>
          <w:rFonts w:ascii="Times New Roman" w:hAnsi="Times New Roman" w:cs="Calibri"/>
          <w:b/>
          <w:color w:val="002060"/>
          <w:sz w:val="24"/>
          <w:szCs w:val="24"/>
          <w:lang w:eastAsia="ar-SA"/>
        </w:rPr>
      </w:pPr>
      <w:r w:rsidRPr="00DA55C2">
        <w:rPr>
          <w:rFonts w:ascii="Times New Roman" w:hAnsi="Times New Roman" w:cs="Calibri"/>
          <w:b/>
          <w:color w:val="002060"/>
          <w:sz w:val="24"/>
          <w:szCs w:val="24"/>
          <w:lang w:eastAsia="ar-SA"/>
        </w:rPr>
        <w:t>Д</w:t>
      </w:r>
      <w:r w:rsidR="00C96CDB" w:rsidRPr="00DA55C2">
        <w:rPr>
          <w:rFonts w:ascii="Times New Roman" w:hAnsi="Times New Roman" w:cs="Calibri"/>
          <w:b/>
          <w:color w:val="002060"/>
          <w:sz w:val="24"/>
          <w:szCs w:val="24"/>
          <w:lang w:eastAsia="ar-SA"/>
        </w:rPr>
        <w:t>ифференциация детей по группам здоровья</w:t>
      </w:r>
    </w:p>
    <w:p w14:paraId="57200637" w14:textId="4FFE3ED0" w:rsidR="00C96CDB" w:rsidRPr="00DA55C2" w:rsidRDefault="007B3853" w:rsidP="00C96CDB">
      <w:pPr>
        <w:suppressAutoHyphens/>
        <w:spacing w:after="0" w:line="240" w:lineRule="auto"/>
        <w:ind w:firstLine="340"/>
        <w:jc w:val="right"/>
        <w:rPr>
          <w:rFonts w:ascii="Times New Roman" w:eastAsia="Times New Roman" w:hAnsi="Times New Roman"/>
          <w:b/>
          <w:i/>
          <w:color w:val="002060"/>
          <w:sz w:val="20"/>
          <w:szCs w:val="20"/>
          <w:lang w:eastAsia="ar-SA"/>
        </w:rPr>
      </w:pPr>
      <w:r w:rsidRPr="00DA55C2">
        <w:rPr>
          <w:rFonts w:ascii="Times New Roman" w:eastAsia="Times New Roman" w:hAnsi="Times New Roman"/>
          <w:b/>
          <w:i/>
          <w:color w:val="002060"/>
          <w:sz w:val="20"/>
          <w:szCs w:val="20"/>
          <w:lang w:eastAsia="ar-SA"/>
        </w:rPr>
        <w:t>Таблица 1</w:t>
      </w:r>
      <w:r w:rsidR="00E824C1" w:rsidRPr="00DA55C2">
        <w:rPr>
          <w:rFonts w:ascii="Times New Roman" w:eastAsia="Times New Roman" w:hAnsi="Times New Roman"/>
          <w:b/>
          <w:i/>
          <w:color w:val="002060"/>
          <w:sz w:val="20"/>
          <w:szCs w:val="20"/>
          <w:lang w:eastAsia="ar-SA"/>
        </w:rPr>
        <w:t>5</w:t>
      </w:r>
    </w:p>
    <w:tbl>
      <w:tblPr>
        <w:tblStyle w:val="1-4"/>
        <w:tblW w:w="9322" w:type="dxa"/>
        <w:tblLayout w:type="fixed"/>
        <w:tblLook w:val="0000" w:firstRow="0" w:lastRow="0" w:firstColumn="0" w:lastColumn="0" w:noHBand="0" w:noVBand="0"/>
      </w:tblPr>
      <w:tblGrid>
        <w:gridCol w:w="1755"/>
        <w:gridCol w:w="1898"/>
        <w:gridCol w:w="1462"/>
        <w:gridCol w:w="1462"/>
        <w:gridCol w:w="1461"/>
        <w:gridCol w:w="1284"/>
      </w:tblGrid>
      <w:tr w:rsidR="00B43384" w:rsidRPr="00DA55C2" w14:paraId="47253A15" w14:textId="77777777" w:rsidTr="00B4338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55" w:type="dxa"/>
            <w:vMerge w:val="restart"/>
          </w:tcPr>
          <w:p w14:paraId="029B557C" w14:textId="77777777" w:rsidR="00C96CDB" w:rsidRPr="00DA55C2" w:rsidRDefault="00C96CDB" w:rsidP="008520CE">
            <w:pPr>
              <w:spacing w:after="0" w:line="280" w:lineRule="exact"/>
              <w:jc w:val="center"/>
              <w:rPr>
                <w:rFonts w:ascii="Times New Roman" w:hAnsi="Times New Roman"/>
                <w:b/>
                <w:bCs/>
                <w:color w:val="002060"/>
                <w:sz w:val="20"/>
                <w:szCs w:val="20"/>
              </w:rPr>
            </w:pPr>
            <w:r w:rsidRPr="00DA55C2">
              <w:rPr>
                <w:rFonts w:ascii="Times New Roman" w:hAnsi="Times New Roman"/>
                <w:b/>
                <w:bCs/>
                <w:color w:val="002060"/>
                <w:sz w:val="20"/>
                <w:szCs w:val="20"/>
              </w:rPr>
              <w:t>Год</w:t>
            </w:r>
          </w:p>
        </w:tc>
        <w:tc>
          <w:tcPr>
            <w:tcW w:w="1898" w:type="dxa"/>
            <w:vMerge w:val="restart"/>
          </w:tcPr>
          <w:p w14:paraId="1C2B1FEF" w14:textId="77777777" w:rsidR="00C96CDB" w:rsidRPr="00DA55C2" w:rsidRDefault="00C96CDB" w:rsidP="008520CE">
            <w:pPr>
              <w:spacing w:after="0" w:line="28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2060"/>
                <w:sz w:val="20"/>
                <w:szCs w:val="20"/>
              </w:rPr>
            </w:pPr>
            <w:r w:rsidRPr="00DA55C2">
              <w:rPr>
                <w:rFonts w:ascii="Times New Roman" w:hAnsi="Times New Roman"/>
                <w:b/>
                <w:bCs/>
                <w:color w:val="002060"/>
                <w:sz w:val="20"/>
                <w:szCs w:val="20"/>
              </w:rPr>
              <w:t>Количество воспитанников</w:t>
            </w:r>
          </w:p>
        </w:tc>
        <w:tc>
          <w:tcPr>
            <w:cnfStyle w:val="000010000000" w:firstRow="0" w:lastRow="0" w:firstColumn="0" w:lastColumn="0" w:oddVBand="1" w:evenVBand="0" w:oddHBand="0" w:evenHBand="0" w:firstRowFirstColumn="0" w:firstRowLastColumn="0" w:lastRowFirstColumn="0" w:lastRowLastColumn="0"/>
            <w:tcW w:w="5669" w:type="dxa"/>
            <w:gridSpan w:val="4"/>
          </w:tcPr>
          <w:p w14:paraId="3D74DBE8" w14:textId="77777777" w:rsidR="00C96CDB" w:rsidRPr="00DA55C2" w:rsidRDefault="00C96CDB" w:rsidP="008520CE">
            <w:pPr>
              <w:spacing w:after="0" w:line="280" w:lineRule="exact"/>
              <w:jc w:val="center"/>
              <w:rPr>
                <w:rFonts w:ascii="Times New Roman" w:hAnsi="Times New Roman"/>
                <w:b/>
                <w:bCs/>
                <w:color w:val="002060"/>
                <w:sz w:val="20"/>
                <w:szCs w:val="20"/>
              </w:rPr>
            </w:pPr>
            <w:r w:rsidRPr="00DA55C2">
              <w:rPr>
                <w:rFonts w:ascii="Times New Roman" w:hAnsi="Times New Roman"/>
                <w:b/>
                <w:bCs/>
                <w:color w:val="002060"/>
                <w:sz w:val="20"/>
                <w:szCs w:val="20"/>
              </w:rPr>
              <w:t>Группа здоровья (количество воспитанников)</w:t>
            </w:r>
          </w:p>
        </w:tc>
      </w:tr>
      <w:tr w:rsidR="00B43384" w:rsidRPr="00DA55C2" w14:paraId="798F4C95" w14:textId="77777777" w:rsidTr="00B43384">
        <w:tc>
          <w:tcPr>
            <w:cnfStyle w:val="000010000000" w:firstRow="0" w:lastRow="0" w:firstColumn="0" w:lastColumn="0" w:oddVBand="1" w:evenVBand="0" w:oddHBand="0" w:evenHBand="0" w:firstRowFirstColumn="0" w:firstRowLastColumn="0" w:lastRowFirstColumn="0" w:lastRowLastColumn="0"/>
            <w:tcW w:w="1755" w:type="dxa"/>
            <w:vMerge/>
          </w:tcPr>
          <w:p w14:paraId="7A32198F" w14:textId="77777777" w:rsidR="00C96CDB" w:rsidRPr="00DA55C2" w:rsidRDefault="00C96CDB" w:rsidP="008520CE">
            <w:pPr>
              <w:spacing w:after="0" w:line="280" w:lineRule="exact"/>
              <w:jc w:val="center"/>
              <w:rPr>
                <w:rFonts w:ascii="Times New Roman" w:hAnsi="Times New Roman"/>
                <w:b/>
                <w:bCs/>
                <w:color w:val="002060"/>
                <w:sz w:val="20"/>
                <w:szCs w:val="20"/>
              </w:rPr>
            </w:pPr>
          </w:p>
        </w:tc>
        <w:tc>
          <w:tcPr>
            <w:tcW w:w="1898" w:type="dxa"/>
            <w:vMerge/>
          </w:tcPr>
          <w:p w14:paraId="6F0B6C4C" w14:textId="77777777" w:rsidR="00C96CDB" w:rsidRPr="00DA55C2" w:rsidRDefault="00C96CDB" w:rsidP="008520CE">
            <w:pPr>
              <w:spacing w:after="0" w:line="28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2060"/>
                <w:sz w:val="20"/>
                <w:szCs w:val="20"/>
                <w:lang w:val="en-US"/>
              </w:rPr>
            </w:pPr>
          </w:p>
        </w:tc>
        <w:tc>
          <w:tcPr>
            <w:cnfStyle w:val="000010000000" w:firstRow="0" w:lastRow="0" w:firstColumn="0" w:lastColumn="0" w:oddVBand="1" w:evenVBand="0" w:oddHBand="0" w:evenHBand="0" w:firstRowFirstColumn="0" w:firstRowLastColumn="0" w:lastRowFirstColumn="0" w:lastRowLastColumn="0"/>
            <w:tcW w:w="1462" w:type="dxa"/>
          </w:tcPr>
          <w:p w14:paraId="24468870" w14:textId="77777777" w:rsidR="00C96CDB" w:rsidRPr="00DA55C2" w:rsidRDefault="00C96CDB" w:rsidP="008520CE">
            <w:pPr>
              <w:spacing w:after="0" w:line="280" w:lineRule="exact"/>
              <w:jc w:val="center"/>
              <w:rPr>
                <w:rFonts w:ascii="Times New Roman" w:hAnsi="Times New Roman"/>
                <w:b/>
                <w:bCs/>
                <w:color w:val="002060"/>
                <w:sz w:val="20"/>
                <w:szCs w:val="20"/>
                <w:lang w:val="en-US"/>
              </w:rPr>
            </w:pPr>
            <w:r w:rsidRPr="00DA55C2">
              <w:rPr>
                <w:rFonts w:ascii="Times New Roman" w:hAnsi="Times New Roman"/>
                <w:b/>
                <w:bCs/>
                <w:color w:val="002060"/>
                <w:sz w:val="20"/>
                <w:szCs w:val="20"/>
                <w:lang w:val="en-US"/>
              </w:rPr>
              <w:t>I</w:t>
            </w:r>
          </w:p>
        </w:tc>
        <w:tc>
          <w:tcPr>
            <w:tcW w:w="1462" w:type="dxa"/>
          </w:tcPr>
          <w:p w14:paraId="40ECE8A9" w14:textId="77777777" w:rsidR="00C96CDB" w:rsidRPr="00DA55C2" w:rsidRDefault="00C96CDB" w:rsidP="008520CE">
            <w:pPr>
              <w:spacing w:after="0" w:line="28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2060"/>
                <w:sz w:val="20"/>
                <w:szCs w:val="20"/>
                <w:lang w:val="en-US"/>
              </w:rPr>
            </w:pPr>
            <w:r w:rsidRPr="00DA55C2">
              <w:rPr>
                <w:rFonts w:ascii="Times New Roman" w:hAnsi="Times New Roman"/>
                <w:b/>
                <w:bCs/>
                <w:color w:val="002060"/>
                <w:sz w:val="20"/>
                <w:szCs w:val="20"/>
                <w:lang w:val="en-US"/>
              </w:rPr>
              <w:t>II</w:t>
            </w:r>
          </w:p>
        </w:tc>
        <w:tc>
          <w:tcPr>
            <w:cnfStyle w:val="000010000000" w:firstRow="0" w:lastRow="0" w:firstColumn="0" w:lastColumn="0" w:oddVBand="1" w:evenVBand="0" w:oddHBand="0" w:evenHBand="0" w:firstRowFirstColumn="0" w:firstRowLastColumn="0" w:lastRowFirstColumn="0" w:lastRowLastColumn="0"/>
            <w:tcW w:w="1461" w:type="dxa"/>
          </w:tcPr>
          <w:p w14:paraId="5BA6692B" w14:textId="77777777" w:rsidR="00C96CDB" w:rsidRPr="00DA55C2" w:rsidRDefault="00C96CDB" w:rsidP="008520CE">
            <w:pPr>
              <w:spacing w:after="0" w:line="280" w:lineRule="exact"/>
              <w:jc w:val="center"/>
              <w:rPr>
                <w:rFonts w:ascii="Times New Roman" w:hAnsi="Times New Roman"/>
                <w:b/>
                <w:bCs/>
                <w:color w:val="002060"/>
                <w:sz w:val="20"/>
                <w:szCs w:val="20"/>
                <w:lang w:val="en-US"/>
              </w:rPr>
            </w:pPr>
            <w:r w:rsidRPr="00DA55C2">
              <w:rPr>
                <w:rFonts w:ascii="Times New Roman" w:hAnsi="Times New Roman"/>
                <w:b/>
                <w:bCs/>
                <w:color w:val="002060"/>
                <w:sz w:val="20"/>
                <w:szCs w:val="20"/>
                <w:lang w:val="en-US"/>
              </w:rPr>
              <w:t>III</w:t>
            </w:r>
          </w:p>
        </w:tc>
        <w:tc>
          <w:tcPr>
            <w:tcW w:w="1284" w:type="dxa"/>
          </w:tcPr>
          <w:p w14:paraId="1A1D854B" w14:textId="77777777" w:rsidR="00C96CDB" w:rsidRPr="00DA55C2" w:rsidRDefault="00C96CDB" w:rsidP="008520CE">
            <w:pPr>
              <w:spacing w:after="0" w:line="28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2060"/>
                <w:sz w:val="20"/>
                <w:szCs w:val="20"/>
                <w:lang w:val="en-US"/>
              </w:rPr>
            </w:pPr>
            <w:r w:rsidRPr="00DA55C2">
              <w:rPr>
                <w:rFonts w:ascii="Times New Roman" w:hAnsi="Times New Roman"/>
                <w:b/>
                <w:bCs/>
                <w:color w:val="002060"/>
                <w:sz w:val="20"/>
                <w:szCs w:val="20"/>
                <w:lang w:val="en-US"/>
              </w:rPr>
              <w:t>IV</w:t>
            </w:r>
          </w:p>
        </w:tc>
      </w:tr>
      <w:tr w:rsidR="00B43384" w:rsidRPr="00DA55C2" w14:paraId="141C6C4A" w14:textId="77777777" w:rsidTr="00B43384">
        <w:trPr>
          <w:cnfStyle w:val="000000100000" w:firstRow="0" w:lastRow="0" w:firstColumn="0" w:lastColumn="0" w:oddVBand="0" w:evenVBand="0" w:oddHBand="1" w:evenHBand="0" w:firstRowFirstColumn="0" w:firstRowLastColumn="0" w:lastRowFirstColumn="0" w:lastRowLastColumn="0"/>
          <w:trHeight w:val="120"/>
        </w:trPr>
        <w:tc>
          <w:tcPr>
            <w:cnfStyle w:val="000010000000" w:firstRow="0" w:lastRow="0" w:firstColumn="0" w:lastColumn="0" w:oddVBand="1" w:evenVBand="0" w:oddHBand="0" w:evenHBand="0" w:firstRowFirstColumn="0" w:firstRowLastColumn="0" w:lastRowFirstColumn="0" w:lastRowLastColumn="0"/>
            <w:tcW w:w="1755" w:type="dxa"/>
          </w:tcPr>
          <w:p w14:paraId="0E6FD762" w14:textId="3C63887C" w:rsidR="00B24D62" w:rsidRPr="00DA55C2" w:rsidRDefault="00B24D62" w:rsidP="008520CE">
            <w:pPr>
              <w:spacing w:after="0" w:line="280" w:lineRule="exact"/>
              <w:jc w:val="center"/>
              <w:rPr>
                <w:rFonts w:ascii="Times New Roman" w:hAnsi="Times New Roman"/>
                <w:b/>
                <w:bCs/>
                <w:color w:val="002060"/>
                <w:sz w:val="20"/>
                <w:szCs w:val="20"/>
              </w:rPr>
            </w:pPr>
            <w:r w:rsidRPr="00DA55C2">
              <w:rPr>
                <w:rFonts w:ascii="Times New Roman" w:hAnsi="Times New Roman"/>
                <w:b/>
                <w:bCs/>
                <w:color w:val="002060"/>
                <w:sz w:val="20"/>
                <w:szCs w:val="20"/>
              </w:rPr>
              <w:t>2021-2022</w:t>
            </w:r>
          </w:p>
        </w:tc>
        <w:tc>
          <w:tcPr>
            <w:tcW w:w="1898" w:type="dxa"/>
          </w:tcPr>
          <w:p w14:paraId="73A67BFA" w14:textId="75ED291F" w:rsidR="00B24D62" w:rsidRPr="00DA55C2" w:rsidRDefault="00B24D62" w:rsidP="008520CE">
            <w:pPr>
              <w:spacing w:after="0" w:line="28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2060"/>
                <w:sz w:val="20"/>
                <w:szCs w:val="20"/>
              </w:rPr>
            </w:pPr>
            <w:r w:rsidRPr="00DA55C2">
              <w:rPr>
                <w:rFonts w:ascii="Times New Roman" w:hAnsi="Times New Roman"/>
                <w:bCs/>
                <w:color w:val="002060"/>
                <w:sz w:val="20"/>
                <w:szCs w:val="20"/>
              </w:rPr>
              <w:t>185 на период углубленного медосмотра</w:t>
            </w:r>
          </w:p>
        </w:tc>
        <w:tc>
          <w:tcPr>
            <w:cnfStyle w:val="000010000000" w:firstRow="0" w:lastRow="0" w:firstColumn="0" w:lastColumn="0" w:oddVBand="1" w:evenVBand="0" w:oddHBand="0" w:evenHBand="0" w:firstRowFirstColumn="0" w:firstRowLastColumn="0" w:lastRowFirstColumn="0" w:lastRowLastColumn="0"/>
            <w:tcW w:w="1462" w:type="dxa"/>
          </w:tcPr>
          <w:p w14:paraId="54EF1A8F" w14:textId="570BFCEC" w:rsidR="00B24D62" w:rsidRPr="00DA55C2" w:rsidRDefault="00FE697B" w:rsidP="008520CE">
            <w:pPr>
              <w:spacing w:after="0" w:line="280" w:lineRule="exact"/>
              <w:jc w:val="center"/>
              <w:rPr>
                <w:rFonts w:ascii="Times New Roman" w:hAnsi="Times New Roman"/>
                <w:bCs/>
                <w:color w:val="002060"/>
                <w:sz w:val="20"/>
                <w:szCs w:val="20"/>
              </w:rPr>
            </w:pPr>
            <w:r w:rsidRPr="00DA55C2">
              <w:rPr>
                <w:rFonts w:ascii="Times New Roman" w:hAnsi="Times New Roman"/>
                <w:bCs/>
                <w:color w:val="002060"/>
                <w:sz w:val="20"/>
                <w:szCs w:val="20"/>
              </w:rPr>
              <w:t>56</w:t>
            </w:r>
            <w:r w:rsidR="00B24D62" w:rsidRPr="00DA55C2">
              <w:rPr>
                <w:rFonts w:ascii="Times New Roman" w:hAnsi="Times New Roman"/>
                <w:bCs/>
                <w:color w:val="002060"/>
                <w:sz w:val="20"/>
                <w:szCs w:val="20"/>
              </w:rPr>
              <w:t>/</w:t>
            </w:r>
            <w:r w:rsidRPr="00DA55C2">
              <w:rPr>
                <w:rFonts w:ascii="Times New Roman" w:hAnsi="Times New Roman"/>
                <w:bCs/>
                <w:color w:val="002060"/>
                <w:sz w:val="20"/>
                <w:szCs w:val="20"/>
              </w:rPr>
              <w:t>30</w:t>
            </w:r>
          </w:p>
        </w:tc>
        <w:tc>
          <w:tcPr>
            <w:tcW w:w="1462" w:type="dxa"/>
          </w:tcPr>
          <w:p w14:paraId="73DAB9C9" w14:textId="7422B9EE" w:rsidR="00B24D62" w:rsidRPr="00DA55C2" w:rsidRDefault="00FE697B" w:rsidP="008520CE">
            <w:pPr>
              <w:spacing w:after="0" w:line="28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2060"/>
                <w:sz w:val="20"/>
                <w:szCs w:val="20"/>
              </w:rPr>
            </w:pPr>
            <w:r w:rsidRPr="00DA55C2">
              <w:rPr>
                <w:rFonts w:ascii="Times New Roman" w:hAnsi="Times New Roman"/>
                <w:bCs/>
                <w:color w:val="002060"/>
                <w:sz w:val="20"/>
                <w:szCs w:val="20"/>
              </w:rPr>
              <w:t>124</w:t>
            </w:r>
            <w:r w:rsidR="00B24D62" w:rsidRPr="00DA55C2">
              <w:rPr>
                <w:rFonts w:ascii="Times New Roman" w:hAnsi="Times New Roman"/>
                <w:bCs/>
                <w:color w:val="002060"/>
                <w:sz w:val="20"/>
                <w:szCs w:val="20"/>
              </w:rPr>
              <w:t>/</w:t>
            </w:r>
            <w:r w:rsidRPr="00DA55C2">
              <w:rPr>
                <w:rFonts w:ascii="Times New Roman" w:hAnsi="Times New Roman"/>
                <w:bCs/>
                <w:color w:val="002060"/>
                <w:sz w:val="20"/>
                <w:szCs w:val="20"/>
              </w:rPr>
              <w:t>67</w:t>
            </w:r>
          </w:p>
        </w:tc>
        <w:tc>
          <w:tcPr>
            <w:cnfStyle w:val="000010000000" w:firstRow="0" w:lastRow="0" w:firstColumn="0" w:lastColumn="0" w:oddVBand="1" w:evenVBand="0" w:oddHBand="0" w:evenHBand="0" w:firstRowFirstColumn="0" w:firstRowLastColumn="0" w:lastRowFirstColumn="0" w:lastRowLastColumn="0"/>
            <w:tcW w:w="1461" w:type="dxa"/>
          </w:tcPr>
          <w:p w14:paraId="29164C0E" w14:textId="0CF119A1" w:rsidR="00B24D62" w:rsidRPr="00DA55C2" w:rsidRDefault="00B24D62" w:rsidP="008520CE">
            <w:pPr>
              <w:spacing w:after="0" w:line="280" w:lineRule="exact"/>
              <w:jc w:val="center"/>
              <w:rPr>
                <w:rFonts w:ascii="Times New Roman" w:hAnsi="Times New Roman"/>
                <w:bCs/>
                <w:color w:val="002060"/>
                <w:sz w:val="20"/>
                <w:szCs w:val="20"/>
              </w:rPr>
            </w:pPr>
            <w:r w:rsidRPr="00DA55C2">
              <w:rPr>
                <w:rFonts w:ascii="Times New Roman" w:hAnsi="Times New Roman"/>
                <w:bCs/>
                <w:color w:val="002060"/>
                <w:sz w:val="20"/>
                <w:szCs w:val="20"/>
              </w:rPr>
              <w:t>4/</w:t>
            </w:r>
            <w:r w:rsidR="00FE697B" w:rsidRPr="00DA55C2">
              <w:rPr>
                <w:rFonts w:ascii="Times New Roman" w:hAnsi="Times New Roman"/>
                <w:bCs/>
                <w:color w:val="002060"/>
                <w:sz w:val="20"/>
                <w:szCs w:val="20"/>
              </w:rPr>
              <w:t>3</w:t>
            </w:r>
          </w:p>
        </w:tc>
        <w:tc>
          <w:tcPr>
            <w:tcW w:w="1284" w:type="dxa"/>
          </w:tcPr>
          <w:p w14:paraId="57708EA0" w14:textId="52918B01" w:rsidR="00B24D62" w:rsidRPr="00DA55C2" w:rsidRDefault="006A4FC6" w:rsidP="008520CE">
            <w:pPr>
              <w:spacing w:after="0" w:line="28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2060"/>
                <w:sz w:val="20"/>
                <w:szCs w:val="20"/>
              </w:rPr>
            </w:pPr>
            <w:r w:rsidRPr="00DA55C2">
              <w:rPr>
                <w:rFonts w:ascii="Times New Roman" w:hAnsi="Times New Roman"/>
                <w:bCs/>
                <w:color w:val="002060"/>
                <w:sz w:val="20"/>
                <w:szCs w:val="20"/>
              </w:rPr>
              <w:t>1</w:t>
            </w:r>
            <w:r w:rsidR="00B24D62" w:rsidRPr="00DA55C2">
              <w:rPr>
                <w:rFonts w:ascii="Times New Roman" w:hAnsi="Times New Roman"/>
                <w:bCs/>
                <w:color w:val="002060"/>
                <w:sz w:val="20"/>
                <w:szCs w:val="20"/>
              </w:rPr>
              <w:t>/</w:t>
            </w:r>
            <w:r w:rsidR="00FE697B" w:rsidRPr="00DA55C2">
              <w:rPr>
                <w:rFonts w:ascii="Times New Roman" w:hAnsi="Times New Roman"/>
                <w:bCs/>
                <w:color w:val="002060"/>
                <w:sz w:val="20"/>
                <w:szCs w:val="20"/>
              </w:rPr>
              <w:t>0,5</w:t>
            </w:r>
          </w:p>
        </w:tc>
      </w:tr>
      <w:tr w:rsidR="00B43384" w:rsidRPr="00DA55C2" w14:paraId="551BE8A6" w14:textId="77777777" w:rsidTr="00B43384">
        <w:trPr>
          <w:trHeight w:val="120"/>
        </w:trPr>
        <w:tc>
          <w:tcPr>
            <w:cnfStyle w:val="000010000000" w:firstRow="0" w:lastRow="0" w:firstColumn="0" w:lastColumn="0" w:oddVBand="1" w:evenVBand="0" w:oddHBand="0" w:evenHBand="0" w:firstRowFirstColumn="0" w:firstRowLastColumn="0" w:lastRowFirstColumn="0" w:lastRowLastColumn="0"/>
            <w:tcW w:w="1755" w:type="dxa"/>
          </w:tcPr>
          <w:p w14:paraId="3E752094" w14:textId="0F4E6583" w:rsidR="00C63777" w:rsidRPr="00DA55C2" w:rsidRDefault="00C63777" w:rsidP="00C63777">
            <w:pPr>
              <w:spacing w:after="0" w:line="280" w:lineRule="exact"/>
              <w:jc w:val="center"/>
              <w:rPr>
                <w:rFonts w:ascii="Times New Roman" w:hAnsi="Times New Roman"/>
                <w:b/>
                <w:bCs/>
                <w:color w:val="002060"/>
                <w:sz w:val="20"/>
                <w:szCs w:val="20"/>
              </w:rPr>
            </w:pPr>
            <w:r w:rsidRPr="00DA55C2">
              <w:rPr>
                <w:rFonts w:ascii="Times New Roman" w:hAnsi="Times New Roman"/>
                <w:b/>
                <w:bCs/>
                <w:color w:val="002060"/>
                <w:sz w:val="20"/>
                <w:szCs w:val="20"/>
              </w:rPr>
              <w:t>2022-2023</w:t>
            </w:r>
          </w:p>
        </w:tc>
        <w:tc>
          <w:tcPr>
            <w:tcW w:w="1898" w:type="dxa"/>
          </w:tcPr>
          <w:p w14:paraId="2E6F9386" w14:textId="1261397F" w:rsidR="00C63777" w:rsidRPr="00DA55C2" w:rsidRDefault="00C63777" w:rsidP="00C63777">
            <w:pPr>
              <w:spacing w:after="0" w:line="28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2060"/>
                <w:sz w:val="20"/>
                <w:szCs w:val="20"/>
              </w:rPr>
            </w:pPr>
            <w:r w:rsidRPr="00DA55C2">
              <w:rPr>
                <w:rFonts w:ascii="Times New Roman" w:hAnsi="Times New Roman"/>
                <w:bCs/>
                <w:color w:val="002060"/>
                <w:sz w:val="20"/>
                <w:szCs w:val="20"/>
              </w:rPr>
              <w:t>175 на период углубленного медосмотра</w:t>
            </w:r>
          </w:p>
        </w:tc>
        <w:tc>
          <w:tcPr>
            <w:cnfStyle w:val="000010000000" w:firstRow="0" w:lastRow="0" w:firstColumn="0" w:lastColumn="0" w:oddVBand="1" w:evenVBand="0" w:oddHBand="0" w:evenHBand="0" w:firstRowFirstColumn="0" w:firstRowLastColumn="0" w:lastRowFirstColumn="0" w:lastRowLastColumn="0"/>
            <w:tcW w:w="1462" w:type="dxa"/>
          </w:tcPr>
          <w:p w14:paraId="097B59A5" w14:textId="2DC82F9D" w:rsidR="00C63777" w:rsidRPr="00DA55C2" w:rsidRDefault="00C63777" w:rsidP="00C63777">
            <w:pPr>
              <w:spacing w:after="0" w:line="280" w:lineRule="exact"/>
              <w:jc w:val="center"/>
              <w:rPr>
                <w:rFonts w:ascii="Times New Roman" w:hAnsi="Times New Roman"/>
                <w:bCs/>
                <w:color w:val="002060"/>
                <w:sz w:val="20"/>
                <w:szCs w:val="20"/>
              </w:rPr>
            </w:pPr>
            <w:r w:rsidRPr="00DA55C2">
              <w:rPr>
                <w:rFonts w:ascii="Times New Roman" w:hAnsi="Times New Roman"/>
                <w:bCs/>
                <w:color w:val="002060"/>
                <w:sz w:val="20"/>
                <w:szCs w:val="20"/>
              </w:rPr>
              <w:t>60</w:t>
            </w:r>
            <w:r w:rsidR="00E47A75" w:rsidRPr="00DA55C2">
              <w:rPr>
                <w:rFonts w:ascii="Times New Roman" w:hAnsi="Times New Roman"/>
                <w:bCs/>
                <w:color w:val="002060"/>
                <w:sz w:val="20"/>
                <w:szCs w:val="20"/>
              </w:rPr>
              <w:t>/</w:t>
            </w:r>
            <w:r w:rsidR="00F75967" w:rsidRPr="00DA55C2">
              <w:rPr>
                <w:rFonts w:ascii="Times New Roman" w:hAnsi="Times New Roman"/>
                <w:bCs/>
                <w:color w:val="002060"/>
                <w:sz w:val="20"/>
                <w:szCs w:val="20"/>
              </w:rPr>
              <w:t>34</w:t>
            </w:r>
          </w:p>
        </w:tc>
        <w:tc>
          <w:tcPr>
            <w:tcW w:w="1462" w:type="dxa"/>
          </w:tcPr>
          <w:p w14:paraId="5C2AB9E0" w14:textId="77EC627B" w:rsidR="00C63777" w:rsidRPr="00DA55C2" w:rsidRDefault="00F75967" w:rsidP="00C63777">
            <w:pPr>
              <w:spacing w:after="0" w:line="28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2060"/>
                <w:sz w:val="20"/>
                <w:szCs w:val="20"/>
              </w:rPr>
            </w:pPr>
            <w:r w:rsidRPr="00DA55C2">
              <w:rPr>
                <w:rFonts w:ascii="Times New Roman" w:hAnsi="Times New Roman"/>
                <w:bCs/>
                <w:color w:val="002060"/>
                <w:sz w:val="20"/>
                <w:szCs w:val="20"/>
              </w:rPr>
              <w:t>110/6</w:t>
            </w:r>
            <w:r w:rsidR="00C63777" w:rsidRPr="00DA55C2">
              <w:rPr>
                <w:rFonts w:ascii="Times New Roman" w:hAnsi="Times New Roman"/>
                <w:bCs/>
                <w:color w:val="002060"/>
                <w:sz w:val="20"/>
                <w:szCs w:val="20"/>
              </w:rPr>
              <w:t>2</w:t>
            </w:r>
          </w:p>
        </w:tc>
        <w:tc>
          <w:tcPr>
            <w:cnfStyle w:val="000010000000" w:firstRow="0" w:lastRow="0" w:firstColumn="0" w:lastColumn="0" w:oddVBand="1" w:evenVBand="0" w:oddHBand="0" w:evenHBand="0" w:firstRowFirstColumn="0" w:firstRowLastColumn="0" w:lastRowFirstColumn="0" w:lastRowLastColumn="0"/>
            <w:tcW w:w="1461" w:type="dxa"/>
          </w:tcPr>
          <w:p w14:paraId="6E29A349" w14:textId="33B5F289" w:rsidR="00C63777" w:rsidRPr="00DA55C2" w:rsidRDefault="00C63777" w:rsidP="00C63777">
            <w:pPr>
              <w:spacing w:after="0" w:line="280" w:lineRule="exact"/>
              <w:jc w:val="center"/>
              <w:rPr>
                <w:rFonts w:ascii="Times New Roman" w:hAnsi="Times New Roman"/>
                <w:bCs/>
                <w:color w:val="002060"/>
                <w:sz w:val="20"/>
                <w:szCs w:val="20"/>
              </w:rPr>
            </w:pPr>
            <w:r w:rsidRPr="00DA55C2">
              <w:rPr>
                <w:rFonts w:ascii="Times New Roman" w:hAnsi="Times New Roman"/>
                <w:bCs/>
                <w:color w:val="002060"/>
                <w:sz w:val="20"/>
                <w:szCs w:val="20"/>
              </w:rPr>
              <w:t>3/2</w:t>
            </w:r>
          </w:p>
        </w:tc>
        <w:tc>
          <w:tcPr>
            <w:tcW w:w="1284" w:type="dxa"/>
          </w:tcPr>
          <w:p w14:paraId="4E6A0A59" w14:textId="293504B1" w:rsidR="00C63777" w:rsidRPr="00DA55C2" w:rsidRDefault="00C63777" w:rsidP="00F75967">
            <w:pPr>
              <w:spacing w:after="0" w:line="28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2060"/>
                <w:sz w:val="20"/>
                <w:szCs w:val="20"/>
              </w:rPr>
            </w:pPr>
            <w:r w:rsidRPr="00DA55C2">
              <w:rPr>
                <w:rFonts w:ascii="Times New Roman" w:hAnsi="Times New Roman"/>
                <w:bCs/>
                <w:color w:val="002060"/>
                <w:sz w:val="20"/>
                <w:szCs w:val="20"/>
              </w:rPr>
              <w:t>2/</w:t>
            </w:r>
            <w:r w:rsidR="00F75967" w:rsidRPr="00DA55C2">
              <w:rPr>
                <w:rFonts w:ascii="Times New Roman" w:hAnsi="Times New Roman"/>
                <w:bCs/>
                <w:color w:val="002060"/>
                <w:sz w:val="20"/>
                <w:szCs w:val="20"/>
              </w:rPr>
              <w:t>2</w:t>
            </w:r>
          </w:p>
        </w:tc>
      </w:tr>
      <w:tr w:rsidR="00B43384" w:rsidRPr="00DA55C2" w14:paraId="1431DE35" w14:textId="77777777" w:rsidTr="00B43384">
        <w:trPr>
          <w:cnfStyle w:val="000000100000" w:firstRow="0" w:lastRow="0" w:firstColumn="0" w:lastColumn="0" w:oddVBand="0" w:evenVBand="0" w:oddHBand="1" w:evenHBand="0" w:firstRowFirstColumn="0" w:firstRowLastColumn="0" w:lastRowFirstColumn="0" w:lastRowLastColumn="0"/>
          <w:trHeight w:val="120"/>
        </w:trPr>
        <w:tc>
          <w:tcPr>
            <w:cnfStyle w:val="000010000000" w:firstRow="0" w:lastRow="0" w:firstColumn="0" w:lastColumn="0" w:oddVBand="1" w:evenVBand="0" w:oddHBand="0" w:evenHBand="0" w:firstRowFirstColumn="0" w:firstRowLastColumn="0" w:lastRowFirstColumn="0" w:lastRowLastColumn="0"/>
            <w:tcW w:w="1755" w:type="dxa"/>
          </w:tcPr>
          <w:p w14:paraId="532FB586" w14:textId="77777777" w:rsidR="00ED05ED" w:rsidRPr="00DA55C2" w:rsidRDefault="00ED05ED" w:rsidP="00C63777">
            <w:pPr>
              <w:spacing w:after="0" w:line="280" w:lineRule="exact"/>
              <w:jc w:val="center"/>
              <w:rPr>
                <w:rFonts w:ascii="Times New Roman" w:hAnsi="Times New Roman"/>
                <w:b/>
                <w:bCs/>
                <w:color w:val="002060"/>
                <w:sz w:val="20"/>
                <w:szCs w:val="20"/>
              </w:rPr>
            </w:pPr>
          </w:p>
          <w:p w14:paraId="6D9B31D2" w14:textId="5438C29A" w:rsidR="00ED05ED" w:rsidRPr="00DA55C2" w:rsidRDefault="00E47A75" w:rsidP="00C63777">
            <w:pPr>
              <w:spacing w:after="0" w:line="280" w:lineRule="exact"/>
              <w:jc w:val="center"/>
              <w:rPr>
                <w:rFonts w:ascii="Times New Roman" w:hAnsi="Times New Roman"/>
                <w:b/>
                <w:bCs/>
                <w:color w:val="002060"/>
                <w:sz w:val="20"/>
                <w:szCs w:val="20"/>
              </w:rPr>
            </w:pPr>
            <w:r w:rsidRPr="00DA55C2">
              <w:rPr>
                <w:rFonts w:ascii="Times New Roman" w:hAnsi="Times New Roman"/>
                <w:b/>
                <w:bCs/>
                <w:color w:val="002060"/>
                <w:sz w:val="20"/>
                <w:szCs w:val="20"/>
              </w:rPr>
              <w:t>2023-2024</w:t>
            </w:r>
          </w:p>
          <w:p w14:paraId="1AADDB2B" w14:textId="6853B031" w:rsidR="00ED05ED" w:rsidRPr="00DA55C2" w:rsidRDefault="00ED05ED" w:rsidP="00C63777">
            <w:pPr>
              <w:spacing w:after="0" w:line="280" w:lineRule="exact"/>
              <w:jc w:val="center"/>
              <w:rPr>
                <w:rFonts w:ascii="Times New Roman" w:hAnsi="Times New Roman"/>
                <w:b/>
                <w:bCs/>
                <w:color w:val="002060"/>
                <w:sz w:val="20"/>
                <w:szCs w:val="20"/>
              </w:rPr>
            </w:pPr>
          </w:p>
        </w:tc>
        <w:tc>
          <w:tcPr>
            <w:tcW w:w="1898" w:type="dxa"/>
          </w:tcPr>
          <w:p w14:paraId="1ABDC3FC" w14:textId="51DC3D80" w:rsidR="00ED05ED" w:rsidRPr="00DA55C2" w:rsidRDefault="00E47A75" w:rsidP="00C63777">
            <w:pPr>
              <w:spacing w:after="0" w:line="28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2060"/>
                <w:sz w:val="20"/>
                <w:szCs w:val="20"/>
              </w:rPr>
            </w:pPr>
            <w:r w:rsidRPr="00DA55C2">
              <w:rPr>
                <w:rFonts w:ascii="Times New Roman" w:hAnsi="Times New Roman"/>
                <w:bCs/>
                <w:color w:val="002060"/>
                <w:sz w:val="20"/>
                <w:szCs w:val="20"/>
              </w:rPr>
              <w:t>58 на период углубленного медосмотра</w:t>
            </w:r>
          </w:p>
        </w:tc>
        <w:tc>
          <w:tcPr>
            <w:cnfStyle w:val="000010000000" w:firstRow="0" w:lastRow="0" w:firstColumn="0" w:lastColumn="0" w:oddVBand="1" w:evenVBand="0" w:oddHBand="0" w:evenHBand="0" w:firstRowFirstColumn="0" w:firstRowLastColumn="0" w:lastRowFirstColumn="0" w:lastRowLastColumn="0"/>
            <w:tcW w:w="1462" w:type="dxa"/>
          </w:tcPr>
          <w:p w14:paraId="7D145955" w14:textId="4F6FF248" w:rsidR="00ED05ED" w:rsidRPr="00DA55C2" w:rsidRDefault="00E47A75" w:rsidP="00C63777">
            <w:pPr>
              <w:spacing w:after="0" w:line="280" w:lineRule="exact"/>
              <w:jc w:val="center"/>
              <w:rPr>
                <w:rFonts w:ascii="Times New Roman" w:hAnsi="Times New Roman"/>
                <w:bCs/>
                <w:color w:val="002060"/>
                <w:sz w:val="20"/>
                <w:szCs w:val="20"/>
              </w:rPr>
            </w:pPr>
            <w:r w:rsidRPr="00DA55C2">
              <w:rPr>
                <w:rFonts w:ascii="Times New Roman" w:hAnsi="Times New Roman"/>
                <w:bCs/>
                <w:color w:val="002060"/>
                <w:sz w:val="20"/>
                <w:szCs w:val="20"/>
              </w:rPr>
              <w:t>7/12</w:t>
            </w:r>
          </w:p>
        </w:tc>
        <w:tc>
          <w:tcPr>
            <w:tcW w:w="1462" w:type="dxa"/>
          </w:tcPr>
          <w:p w14:paraId="10B41A54" w14:textId="75477248" w:rsidR="00ED05ED" w:rsidRPr="00DA55C2" w:rsidRDefault="00E47A75" w:rsidP="00C63777">
            <w:pPr>
              <w:spacing w:after="0" w:line="28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2060"/>
                <w:sz w:val="20"/>
                <w:szCs w:val="20"/>
              </w:rPr>
            </w:pPr>
            <w:r w:rsidRPr="00DA55C2">
              <w:rPr>
                <w:rFonts w:ascii="Times New Roman" w:hAnsi="Times New Roman"/>
                <w:bCs/>
                <w:color w:val="002060"/>
                <w:sz w:val="20"/>
                <w:szCs w:val="20"/>
              </w:rPr>
              <w:t>43/74</w:t>
            </w:r>
          </w:p>
        </w:tc>
        <w:tc>
          <w:tcPr>
            <w:cnfStyle w:val="000010000000" w:firstRow="0" w:lastRow="0" w:firstColumn="0" w:lastColumn="0" w:oddVBand="1" w:evenVBand="0" w:oddHBand="0" w:evenHBand="0" w:firstRowFirstColumn="0" w:firstRowLastColumn="0" w:lastRowFirstColumn="0" w:lastRowLastColumn="0"/>
            <w:tcW w:w="1461" w:type="dxa"/>
          </w:tcPr>
          <w:p w14:paraId="6862B326" w14:textId="14AE9AE3" w:rsidR="00ED05ED" w:rsidRPr="00DA55C2" w:rsidRDefault="00E47A75" w:rsidP="00C63777">
            <w:pPr>
              <w:spacing w:after="0" w:line="280" w:lineRule="exact"/>
              <w:jc w:val="center"/>
              <w:rPr>
                <w:rFonts w:ascii="Times New Roman" w:hAnsi="Times New Roman"/>
                <w:bCs/>
                <w:color w:val="002060"/>
                <w:sz w:val="20"/>
                <w:szCs w:val="20"/>
              </w:rPr>
            </w:pPr>
            <w:r w:rsidRPr="00DA55C2">
              <w:rPr>
                <w:rFonts w:ascii="Times New Roman" w:hAnsi="Times New Roman"/>
                <w:bCs/>
                <w:color w:val="002060"/>
                <w:sz w:val="20"/>
                <w:szCs w:val="20"/>
              </w:rPr>
              <w:t>7/12</w:t>
            </w:r>
          </w:p>
        </w:tc>
        <w:tc>
          <w:tcPr>
            <w:tcW w:w="1284" w:type="dxa"/>
          </w:tcPr>
          <w:p w14:paraId="2D7FA035" w14:textId="575CCD16" w:rsidR="00ED05ED" w:rsidRPr="00DA55C2" w:rsidRDefault="00F75967" w:rsidP="00C63777">
            <w:pPr>
              <w:spacing w:after="0" w:line="28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2060"/>
                <w:sz w:val="20"/>
                <w:szCs w:val="20"/>
              </w:rPr>
            </w:pPr>
            <w:r w:rsidRPr="00DA55C2">
              <w:rPr>
                <w:rFonts w:ascii="Times New Roman" w:hAnsi="Times New Roman"/>
                <w:bCs/>
                <w:color w:val="002060"/>
                <w:sz w:val="20"/>
                <w:szCs w:val="20"/>
              </w:rPr>
              <w:t>1/1,7</w:t>
            </w:r>
          </w:p>
        </w:tc>
      </w:tr>
    </w:tbl>
    <w:p w14:paraId="27800CFE" w14:textId="6C63E277" w:rsidR="00FE697B" w:rsidRPr="00DA55C2" w:rsidRDefault="00BD02B8" w:rsidP="00C96CDB">
      <w:pPr>
        <w:suppressAutoHyphens/>
        <w:spacing w:after="0" w:line="240" w:lineRule="auto"/>
        <w:ind w:firstLine="340"/>
        <w:jc w:val="both"/>
        <w:rPr>
          <w:rFonts w:ascii="Times New Roman" w:hAnsi="Times New Roman"/>
          <w:color w:val="002060"/>
          <w:sz w:val="24"/>
          <w:szCs w:val="24"/>
        </w:rPr>
      </w:pPr>
      <w:r w:rsidRPr="00DA55C2">
        <w:rPr>
          <w:rFonts w:ascii="Times New Roman" w:hAnsi="Times New Roman"/>
          <w:color w:val="002060"/>
          <w:sz w:val="24"/>
          <w:szCs w:val="24"/>
        </w:rPr>
        <w:t>В 202</w:t>
      </w:r>
      <w:r w:rsidR="00E47A75" w:rsidRPr="00DA55C2">
        <w:rPr>
          <w:rFonts w:ascii="Times New Roman" w:hAnsi="Times New Roman"/>
          <w:color w:val="002060"/>
          <w:sz w:val="24"/>
          <w:szCs w:val="24"/>
        </w:rPr>
        <w:t>3</w:t>
      </w:r>
      <w:r w:rsidRPr="00DA55C2">
        <w:rPr>
          <w:rFonts w:ascii="Times New Roman" w:hAnsi="Times New Roman"/>
          <w:color w:val="002060"/>
          <w:sz w:val="24"/>
          <w:szCs w:val="24"/>
        </w:rPr>
        <w:t>-202</w:t>
      </w:r>
      <w:r w:rsidR="00E47A75" w:rsidRPr="00DA55C2">
        <w:rPr>
          <w:rFonts w:ascii="Times New Roman" w:hAnsi="Times New Roman"/>
          <w:color w:val="002060"/>
          <w:sz w:val="24"/>
          <w:szCs w:val="24"/>
        </w:rPr>
        <w:t>4</w:t>
      </w:r>
      <w:r w:rsidRPr="00DA55C2">
        <w:rPr>
          <w:rFonts w:ascii="Times New Roman" w:hAnsi="Times New Roman"/>
          <w:color w:val="002060"/>
          <w:sz w:val="24"/>
          <w:szCs w:val="24"/>
        </w:rPr>
        <w:t xml:space="preserve"> учебном году доля детей первой группой здоровья составила </w:t>
      </w:r>
      <w:r w:rsidR="00F75967" w:rsidRPr="00DA55C2">
        <w:rPr>
          <w:rFonts w:ascii="Times New Roman" w:hAnsi="Times New Roman"/>
          <w:color w:val="002060"/>
          <w:sz w:val="24"/>
          <w:szCs w:val="24"/>
        </w:rPr>
        <w:t>12</w:t>
      </w:r>
      <w:r w:rsidRPr="00DA55C2">
        <w:rPr>
          <w:rFonts w:ascii="Times New Roman" w:hAnsi="Times New Roman"/>
          <w:color w:val="002060"/>
          <w:sz w:val="24"/>
          <w:szCs w:val="24"/>
        </w:rPr>
        <w:t>%, (</w:t>
      </w:r>
      <w:r w:rsidR="00F75967" w:rsidRPr="00DA55C2">
        <w:rPr>
          <w:rFonts w:ascii="Times New Roman" w:hAnsi="Times New Roman"/>
          <w:color w:val="002060"/>
          <w:sz w:val="24"/>
          <w:szCs w:val="24"/>
        </w:rPr>
        <w:t>понижение</w:t>
      </w:r>
      <w:r w:rsidRPr="00DA55C2">
        <w:rPr>
          <w:rFonts w:ascii="Times New Roman" w:hAnsi="Times New Roman"/>
          <w:color w:val="002060"/>
          <w:sz w:val="24"/>
          <w:szCs w:val="24"/>
        </w:rPr>
        <w:t xml:space="preserve"> на </w:t>
      </w:r>
      <w:r w:rsidR="00F75967" w:rsidRPr="00DA55C2">
        <w:rPr>
          <w:rFonts w:ascii="Times New Roman" w:hAnsi="Times New Roman"/>
          <w:color w:val="002060"/>
          <w:sz w:val="24"/>
          <w:szCs w:val="24"/>
        </w:rPr>
        <w:t>22</w:t>
      </w:r>
      <w:r w:rsidRPr="00DA55C2">
        <w:rPr>
          <w:rFonts w:ascii="Times New Roman" w:hAnsi="Times New Roman"/>
          <w:color w:val="002060"/>
          <w:sz w:val="24"/>
          <w:szCs w:val="24"/>
        </w:rPr>
        <w:t>%). Численность детей со второй группой здоровья по</w:t>
      </w:r>
      <w:r w:rsidR="00F75967" w:rsidRPr="00DA55C2">
        <w:rPr>
          <w:rFonts w:ascii="Times New Roman" w:hAnsi="Times New Roman"/>
          <w:color w:val="002060"/>
          <w:sz w:val="24"/>
          <w:szCs w:val="24"/>
        </w:rPr>
        <w:t>высилась</w:t>
      </w:r>
      <w:r w:rsidRPr="00DA55C2">
        <w:rPr>
          <w:rFonts w:ascii="Times New Roman" w:hAnsi="Times New Roman"/>
          <w:color w:val="002060"/>
          <w:sz w:val="24"/>
          <w:szCs w:val="24"/>
        </w:rPr>
        <w:t xml:space="preserve"> на </w:t>
      </w:r>
      <w:r w:rsidR="00F75967" w:rsidRPr="00DA55C2">
        <w:rPr>
          <w:rFonts w:ascii="Times New Roman" w:hAnsi="Times New Roman"/>
          <w:color w:val="002060"/>
          <w:sz w:val="24"/>
          <w:szCs w:val="24"/>
        </w:rPr>
        <w:t>12</w:t>
      </w:r>
      <w:r w:rsidRPr="00DA55C2">
        <w:rPr>
          <w:rFonts w:ascii="Times New Roman" w:hAnsi="Times New Roman"/>
          <w:color w:val="002060"/>
          <w:sz w:val="24"/>
          <w:szCs w:val="24"/>
        </w:rPr>
        <w:t xml:space="preserve">%, с третьей группой здоровья </w:t>
      </w:r>
      <w:r w:rsidR="00FE697B" w:rsidRPr="00DA55C2">
        <w:rPr>
          <w:rFonts w:ascii="Times New Roman" w:hAnsi="Times New Roman"/>
          <w:color w:val="002060"/>
          <w:sz w:val="24"/>
          <w:szCs w:val="24"/>
        </w:rPr>
        <w:t>по</w:t>
      </w:r>
      <w:r w:rsidR="00F75967" w:rsidRPr="00DA55C2">
        <w:rPr>
          <w:rFonts w:ascii="Times New Roman" w:hAnsi="Times New Roman"/>
          <w:color w:val="002060"/>
          <w:sz w:val="24"/>
          <w:szCs w:val="24"/>
        </w:rPr>
        <w:t>высилась</w:t>
      </w:r>
      <w:r w:rsidR="00FE697B" w:rsidRPr="00DA55C2">
        <w:rPr>
          <w:rFonts w:ascii="Times New Roman" w:hAnsi="Times New Roman"/>
          <w:color w:val="002060"/>
          <w:sz w:val="24"/>
          <w:szCs w:val="24"/>
        </w:rPr>
        <w:t xml:space="preserve"> на </w:t>
      </w:r>
      <w:r w:rsidR="00C63777" w:rsidRPr="00DA55C2">
        <w:rPr>
          <w:rFonts w:ascii="Times New Roman" w:hAnsi="Times New Roman"/>
          <w:color w:val="002060"/>
          <w:sz w:val="24"/>
          <w:szCs w:val="24"/>
        </w:rPr>
        <w:t>1</w:t>
      </w:r>
      <w:r w:rsidR="00FE697B" w:rsidRPr="00DA55C2">
        <w:rPr>
          <w:rFonts w:ascii="Times New Roman" w:hAnsi="Times New Roman"/>
          <w:color w:val="002060"/>
          <w:sz w:val="24"/>
          <w:szCs w:val="24"/>
        </w:rPr>
        <w:t>%.</w:t>
      </w:r>
      <w:r w:rsidRPr="00DA55C2">
        <w:rPr>
          <w:rFonts w:ascii="Times New Roman" w:hAnsi="Times New Roman"/>
          <w:color w:val="002060"/>
          <w:sz w:val="24"/>
          <w:szCs w:val="24"/>
        </w:rPr>
        <w:t xml:space="preserve">– </w:t>
      </w:r>
      <w:r w:rsidR="00F75967" w:rsidRPr="00DA55C2">
        <w:rPr>
          <w:rFonts w:ascii="Times New Roman" w:hAnsi="Times New Roman"/>
          <w:color w:val="002060"/>
          <w:sz w:val="24"/>
          <w:szCs w:val="24"/>
        </w:rPr>
        <w:t>10</w:t>
      </w:r>
      <w:r w:rsidRPr="00DA55C2">
        <w:rPr>
          <w:rFonts w:ascii="Times New Roman" w:hAnsi="Times New Roman"/>
          <w:color w:val="002060"/>
          <w:sz w:val="24"/>
          <w:szCs w:val="24"/>
        </w:rPr>
        <w:t xml:space="preserve">%. Численность детей с четвертой группой здоровья </w:t>
      </w:r>
      <w:r w:rsidR="00F75967" w:rsidRPr="00DA55C2">
        <w:rPr>
          <w:rFonts w:ascii="Times New Roman" w:hAnsi="Times New Roman"/>
          <w:color w:val="002060"/>
          <w:sz w:val="24"/>
          <w:szCs w:val="24"/>
        </w:rPr>
        <w:t>понизилась на 0,3</w:t>
      </w:r>
      <w:r w:rsidRPr="00DA55C2">
        <w:rPr>
          <w:rFonts w:ascii="Times New Roman" w:hAnsi="Times New Roman"/>
          <w:color w:val="002060"/>
          <w:sz w:val="24"/>
          <w:szCs w:val="24"/>
        </w:rPr>
        <w:t>%.</w:t>
      </w:r>
    </w:p>
    <w:p w14:paraId="1BBE3F51" w14:textId="5AE669D4" w:rsidR="00FE697B" w:rsidRPr="00DA55C2" w:rsidRDefault="00BD02B8" w:rsidP="00C2281F">
      <w:pPr>
        <w:spacing w:after="0" w:line="280" w:lineRule="exact"/>
        <w:ind w:firstLine="340"/>
        <w:jc w:val="both"/>
        <w:rPr>
          <w:rFonts w:ascii="Times New Roman" w:hAnsi="Times New Roman"/>
          <w:color w:val="002060"/>
          <w:sz w:val="24"/>
          <w:szCs w:val="24"/>
        </w:rPr>
      </w:pPr>
      <w:r w:rsidRPr="00DA55C2">
        <w:rPr>
          <w:rFonts w:ascii="Times New Roman" w:hAnsi="Times New Roman"/>
          <w:b/>
          <w:bCs/>
          <w:i/>
          <w:iCs/>
          <w:color w:val="002060"/>
          <w:sz w:val="24"/>
          <w:szCs w:val="24"/>
        </w:rPr>
        <w:t>Таким образом</w:t>
      </w:r>
      <w:r w:rsidRPr="00DA55C2">
        <w:rPr>
          <w:rFonts w:ascii="Times New Roman" w:hAnsi="Times New Roman"/>
          <w:color w:val="002060"/>
          <w:sz w:val="24"/>
          <w:szCs w:val="24"/>
        </w:rPr>
        <w:t>, деятельность, направленную на сохранение и укрепление здоровья можно считать эффективной</w:t>
      </w:r>
      <w:r w:rsidR="00FE697B" w:rsidRPr="00DA55C2">
        <w:rPr>
          <w:rFonts w:ascii="Times New Roman" w:hAnsi="Times New Roman"/>
          <w:color w:val="002060"/>
          <w:sz w:val="24"/>
          <w:szCs w:val="24"/>
        </w:rPr>
        <w:t>.</w:t>
      </w:r>
    </w:p>
    <w:p w14:paraId="0875A776" w14:textId="1A0DCC43" w:rsidR="00FE697B" w:rsidRPr="00DA55C2" w:rsidRDefault="00FE697B" w:rsidP="00FE697B">
      <w:pPr>
        <w:spacing w:after="0" w:line="280" w:lineRule="exact"/>
        <w:jc w:val="both"/>
        <w:rPr>
          <w:rFonts w:ascii="Times New Roman" w:hAnsi="Times New Roman"/>
          <w:color w:val="002060"/>
          <w:sz w:val="24"/>
          <w:szCs w:val="24"/>
        </w:rPr>
      </w:pPr>
      <w:r w:rsidRPr="00DA55C2">
        <w:rPr>
          <w:rFonts w:ascii="Times New Roman" w:hAnsi="Times New Roman"/>
          <w:b/>
          <w:bCs/>
          <w:i/>
          <w:color w:val="002060"/>
          <w:sz w:val="24"/>
          <w:szCs w:val="24"/>
        </w:rPr>
        <w:t xml:space="preserve"> Средний показатель заболеваемости на 1 ребенка в 202</w:t>
      </w:r>
      <w:r w:rsidR="00F75967" w:rsidRPr="00DA55C2">
        <w:rPr>
          <w:rFonts w:ascii="Times New Roman" w:hAnsi="Times New Roman"/>
          <w:b/>
          <w:bCs/>
          <w:i/>
          <w:color w:val="002060"/>
          <w:sz w:val="24"/>
          <w:szCs w:val="24"/>
        </w:rPr>
        <w:t>3</w:t>
      </w:r>
      <w:r w:rsidRPr="00DA55C2">
        <w:rPr>
          <w:rFonts w:ascii="Times New Roman" w:hAnsi="Times New Roman"/>
          <w:b/>
          <w:bCs/>
          <w:i/>
          <w:color w:val="002060"/>
          <w:sz w:val="24"/>
          <w:szCs w:val="24"/>
        </w:rPr>
        <w:t>-202</w:t>
      </w:r>
      <w:r w:rsidR="00F75967" w:rsidRPr="00DA55C2">
        <w:rPr>
          <w:rFonts w:ascii="Times New Roman" w:hAnsi="Times New Roman"/>
          <w:b/>
          <w:bCs/>
          <w:i/>
          <w:color w:val="002060"/>
          <w:sz w:val="24"/>
          <w:szCs w:val="24"/>
        </w:rPr>
        <w:t xml:space="preserve">4 </w:t>
      </w:r>
      <w:r w:rsidRPr="00DA55C2">
        <w:rPr>
          <w:rFonts w:ascii="Times New Roman" w:hAnsi="Times New Roman"/>
          <w:b/>
          <w:bCs/>
          <w:i/>
          <w:color w:val="002060"/>
          <w:sz w:val="24"/>
          <w:szCs w:val="24"/>
        </w:rPr>
        <w:t xml:space="preserve">учебном году составил </w:t>
      </w:r>
      <w:r w:rsidR="00F75967" w:rsidRPr="00DA55C2">
        <w:rPr>
          <w:rFonts w:ascii="Times New Roman" w:hAnsi="Times New Roman"/>
          <w:b/>
          <w:bCs/>
          <w:i/>
          <w:color w:val="002060"/>
          <w:sz w:val="24"/>
          <w:szCs w:val="24"/>
        </w:rPr>
        <w:t>11,9</w:t>
      </w:r>
      <w:r w:rsidRPr="00DA55C2">
        <w:rPr>
          <w:rFonts w:ascii="Times New Roman" w:hAnsi="Times New Roman"/>
          <w:b/>
          <w:bCs/>
          <w:i/>
          <w:color w:val="002060"/>
          <w:sz w:val="24"/>
          <w:szCs w:val="24"/>
        </w:rPr>
        <w:t xml:space="preserve"> дней, что на </w:t>
      </w:r>
      <w:r w:rsidR="00F75967" w:rsidRPr="00DA55C2">
        <w:rPr>
          <w:rFonts w:ascii="Times New Roman" w:hAnsi="Times New Roman"/>
          <w:b/>
          <w:bCs/>
          <w:i/>
          <w:color w:val="002060"/>
          <w:sz w:val="24"/>
          <w:szCs w:val="24"/>
        </w:rPr>
        <w:t>13,9</w:t>
      </w:r>
      <w:r w:rsidRPr="00DA55C2">
        <w:rPr>
          <w:rFonts w:ascii="Times New Roman" w:hAnsi="Times New Roman"/>
          <w:b/>
          <w:bCs/>
          <w:i/>
          <w:color w:val="002060"/>
          <w:sz w:val="24"/>
          <w:szCs w:val="24"/>
        </w:rPr>
        <w:t>% дней ниже, чем в прошлом г</w:t>
      </w:r>
      <w:r w:rsidR="00F75967" w:rsidRPr="00DA55C2">
        <w:rPr>
          <w:rFonts w:ascii="Times New Roman" w:hAnsi="Times New Roman"/>
          <w:b/>
          <w:bCs/>
          <w:i/>
          <w:color w:val="002060"/>
          <w:sz w:val="24"/>
          <w:szCs w:val="24"/>
        </w:rPr>
        <w:t>оду. Индекс здоровья составил: 7,5</w:t>
      </w:r>
      <w:r w:rsidRPr="00DA55C2">
        <w:rPr>
          <w:rFonts w:ascii="Times New Roman" w:hAnsi="Times New Roman"/>
          <w:b/>
          <w:bCs/>
          <w:i/>
          <w:color w:val="002060"/>
          <w:sz w:val="24"/>
          <w:szCs w:val="24"/>
        </w:rPr>
        <w:t>%</w:t>
      </w:r>
    </w:p>
    <w:p w14:paraId="18E81494" w14:textId="2912EA0C" w:rsidR="00F75967" w:rsidRPr="00B43384" w:rsidRDefault="00BD02B8" w:rsidP="00B43384">
      <w:pPr>
        <w:suppressAutoHyphens/>
        <w:spacing w:after="0" w:line="240" w:lineRule="auto"/>
        <w:ind w:firstLine="340"/>
        <w:jc w:val="both"/>
        <w:rPr>
          <w:rFonts w:ascii="Times New Roman" w:hAnsi="Times New Roman"/>
          <w:b/>
          <w:bCs/>
          <w:color w:val="002060"/>
          <w:sz w:val="24"/>
          <w:szCs w:val="24"/>
        </w:rPr>
      </w:pPr>
      <w:r w:rsidRPr="00DA55C2">
        <w:rPr>
          <w:rFonts w:ascii="Times New Roman" w:hAnsi="Times New Roman"/>
          <w:color w:val="002060"/>
          <w:sz w:val="24"/>
          <w:szCs w:val="24"/>
        </w:rPr>
        <w:t xml:space="preserve">Использование в образовательном процессе </w:t>
      </w:r>
      <w:r w:rsidR="00F75967" w:rsidRPr="00DA55C2">
        <w:rPr>
          <w:rFonts w:ascii="Times New Roman" w:hAnsi="Times New Roman"/>
          <w:color w:val="002060"/>
          <w:sz w:val="24"/>
          <w:szCs w:val="24"/>
        </w:rPr>
        <w:t>здоровьесберегающих</w:t>
      </w:r>
      <w:r w:rsidRPr="00DA55C2">
        <w:rPr>
          <w:rFonts w:ascii="Times New Roman" w:hAnsi="Times New Roman"/>
          <w:color w:val="002060"/>
          <w:sz w:val="24"/>
          <w:szCs w:val="24"/>
        </w:rPr>
        <w:t xml:space="preserve"> технологий и эффективных оздоровительных мероприятий, проводимых с детьми и взрослыми (родителями), способствуют укреплению здоровья воспитанников, сокращению числа болеющих детей, улучшению детско-родительских отношений и приобщению семей к активной жизни дошкольного </w:t>
      </w:r>
      <w:proofErr w:type="gramStart"/>
      <w:r w:rsidRPr="00DA55C2">
        <w:rPr>
          <w:rFonts w:ascii="Times New Roman" w:hAnsi="Times New Roman"/>
          <w:color w:val="002060"/>
          <w:sz w:val="24"/>
          <w:szCs w:val="24"/>
        </w:rPr>
        <w:t>учреждения.</w:t>
      </w:r>
      <w:r w:rsidR="00E824C1" w:rsidRPr="00DA55C2">
        <w:rPr>
          <w:rFonts w:ascii="Times New Roman" w:hAnsi="Times New Roman"/>
          <w:b/>
          <w:bCs/>
          <w:color w:val="002060"/>
          <w:sz w:val="24"/>
          <w:szCs w:val="24"/>
        </w:rPr>
        <w:t>(</w:t>
      </w:r>
      <w:proofErr w:type="gramEnd"/>
      <w:r w:rsidR="00E824C1" w:rsidRPr="00DA55C2">
        <w:rPr>
          <w:rFonts w:ascii="Times New Roman" w:hAnsi="Times New Roman"/>
          <w:b/>
          <w:bCs/>
          <w:color w:val="002060"/>
          <w:sz w:val="24"/>
          <w:szCs w:val="24"/>
        </w:rPr>
        <w:t>Таблица 16)</w:t>
      </w:r>
    </w:p>
    <w:p w14:paraId="1A6A38E0" w14:textId="77777777" w:rsidR="00F75967" w:rsidRPr="00DA55C2" w:rsidRDefault="00F75967" w:rsidP="007A70F5">
      <w:pPr>
        <w:spacing w:after="0" w:line="240" w:lineRule="auto"/>
        <w:jc w:val="center"/>
        <w:rPr>
          <w:rFonts w:ascii="Times New Roman" w:eastAsia="Times New Roman" w:hAnsi="Times New Roman"/>
          <w:b/>
          <w:color w:val="002060"/>
          <w:sz w:val="24"/>
          <w:szCs w:val="24"/>
          <w:lang w:eastAsia="ar-SA"/>
        </w:rPr>
      </w:pPr>
    </w:p>
    <w:p w14:paraId="418BB3A8" w14:textId="47651E18" w:rsidR="00C96CDB" w:rsidRPr="00DA55C2" w:rsidRDefault="00C96CDB" w:rsidP="007A70F5">
      <w:pPr>
        <w:spacing w:after="0" w:line="240" w:lineRule="auto"/>
        <w:jc w:val="center"/>
        <w:rPr>
          <w:rFonts w:ascii="Times New Roman" w:eastAsia="Times New Roman" w:hAnsi="Times New Roman"/>
          <w:b/>
          <w:bCs/>
          <w:color w:val="002060"/>
          <w:sz w:val="24"/>
          <w:szCs w:val="24"/>
          <w:lang w:eastAsia="ar-SA"/>
        </w:rPr>
      </w:pPr>
      <w:r w:rsidRPr="00DA55C2">
        <w:rPr>
          <w:rFonts w:ascii="Times New Roman" w:eastAsia="Times New Roman" w:hAnsi="Times New Roman"/>
          <w:b/>
          <w:color w:val="002060"/>
          <w:sz w:val="24"/>
          <w:szCs w:val="24"/>
          <w:lang w:eastAsia="ar-SA"/>
        </w:rPr>
        <w:t xml:space="preserve">Сравнительный анализ </w:t>
      </w:r>
      <w:r w:rsidRPr="00DA55C2">
        <w:rPr>
          <w:rFonts w:ascii="Times New Roman" w:eastAsia="Times New Roman" w:hAnsi="Times New Roman"/>
          <w:b/>
          <w:bCs/>
          <w:color w:val="002060"/>
          <w:sz w:val="24"/>
          <w:szCs w:val="24"/>
          <w:lang w:eastAsia="ar-SA"/>
        </w:rPr>
        <w:t>по углубленному медицинскому осмотру воспитанников</w:t>
      </w:r>
    </w:p>
    <w:p w14:paraId="2778069B" w14:textId="5E7D46C2" w:rsidR="00C96CDB" w:rsidRPr="00DA55C2" w:rsidRDefault="001A6DD0" w:rsidP="00C96CDB">
      <w:pPr>
        <w:suppressAutoHyphens/>
        <w:spacing w:after="0" w:line="240" w:lineRule="auto"/>
        <w:jc w:val="right"/>
        <w:rPr>
          <w:rFonts w:ascii="Times New Roman" w:eastAsia="Times New Roman" w:hAnsi="Times New Roman"/>
          <w:i/>
          <w:color w:val="002060"/>
          <w:sz w:val="20"/>
          <w:szCs w:val="20"/>
          <w:lang w:eastAsia="ru-RU"/>
        </w:rPr>
      </w:pPr>
      <w:r w:rsidRPr="00DA55C2">
        <w:rPr>
          <w:rFonts w:asciiTheme="minorHAnsi" w:eastAsiaTheme="minorHAnsi" w:hAnsiTheme="minorHAnsi" w:cstheme="minorBidi"/>
          <w:noProof/>
          <w:color w:val="002060"/>
          <w:lang w:eastAsia="ru-RU"/>
        </w:rPr>
        <mc:AlternateContent>
          <mc:Choice Requires="wps">
            <w:drawing>
              <wp:anchor distT="0" distB="0" distL="114300" distR="114300" simplePos="0" relativeHeight="251684864" behindDoc="0" locked="0" layoutInCell="1" allowOverlap="1" wp14:anchorId="0905432A" wp14:editId="7017DCC4">
                <wp:simplePos x="0" y="0"/>
                <wp:positionH relativeFrom="column">
                  <wp:posOffset>-89535</wp:posOffset>
                </wp:positionH>
                <wp:positionV relativeFrom="paragraph">
                  <wp:posOffset>379730</wp:posOffset>
                </wp:positionV>
                <wp:extent cx="2686050" cy="596900"/>
                <wp:effectExtent l="0" t="0" r="19050" b="31750"/>
                <wp:wrapNone/>
                <wp:docPr id="5"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86050" cy="5969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B3B8404" id="Прямая соединительная линия 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05pt,29.9pt" to="204.45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" strokecolor="#4a7ebb">
                <o:lock v:ext="edit" shapetype="f"/>
              </v:line>
            </w:pict>
          </mc:Fallback>
        </mc:AlternateContent>
      </w:r>
      <w:r w:rsidR="007B3853" w:rsidRPr="00DA55C2">
        <w:rPr>
          <w:rFonts w:ascii="Times New Roman" w:eastAsia="Times New Roman" w:hAnsi="Times New Roman"/>
          <w:i/>
          <w:color w:val="002060"/>
          <w:sz w:val="20"/>
          <w:szCs w:val="20"/>
          <w:lang w:eastAsia="ru-RU"/>
        </w:rPr>
        <w:t>Таблица 1</w:t>
      </w:r>
      <w:r w:rsidR="00E824C1" w:rsidRPr="00DA55C2">
        <w:rPr>
          <w:rFonts w:ascii="Times New Roman" w:eastAsia="Times New Roman" w:hAnsi="Times New Roman"/>
          <w:i/>
          <w:color w:val="002060"/>
          <w:sz w:val="20"/>
          <w:szCs w:val="20"/>
          <w:lang w:eastAsia="ru-RU"/>
        </w:rPr>
        <w:t>6</w:t>
      </w:r>
    </w:p>
    <w:tbl>
      <w:tblPr>
        <w:tblStyle w:val="-642"/>
        <w:tblW w:w="9464" w:type="dxa"/>
        <w:tblLook w:val="04A0" w:firstRow="1" w:lastRow="0" w:firstColumn="1" w:lastColumn="0" w:noHBand="0" w:noVBand="1"/>
      </w:tblPr>
      <w:tblGrid>
        <w:gridCol w:w="3851"/>
        <w:gridCol w:w="1582"/>
        <w:gridCol w:w="54"/>
        <w:gridCol w:w="2123"/>
        <w:gridCol w:w="29"/>
        <w:gridCol w:w="1791"/>
        <w:gridCol w:w="34"/>
      </w:tblGrid>
      <w:tr w:rsidR="00B43384" w:rsidRPr="00DA55C2" w14:paraId="2F833688" w14:textId="77777777" w:rsidTr="00B43384">
        <w:trPr>
          <w:gridAfter w:val="1"/>
          <w:cnfStyle w:val="100000000000" w:firstRow="1" w:lastRow="0" w:firstColumn="0" w:lastColumn="0" w:oddVBand="0" w:evenVBand="0" w:oddHBand="0" w:evenHBand="0" w:firstRowFirstColumn="0" w:firstRowLastColumn="0" w:lastRowFirstColumn="0" w:lastRowLastColumn="0"/>
          <w:wAfter w:w="34" w:type="dxa"/>
        </w:trPr>
        <w:tc>
          <w:tcPr>
            <w:cnfStyle w:val="001000000000" w:firstRow="0" w:lastRow="0" w:firstColumn="1" w:lastColumn="0" w:oddVBand="0" w:evenVBand="0" w:oddHBand="0" w:evenHBand="0" w:firstRowFirstColumn="0" w:firstRowLastColumn="0" w:lastRowFirstColumn="0" w:lastRowLastColumn="0"/>
            <w:tcW w:w="3851" w:type="dxa"/>
            <w:hideMark/>
          </w:tcPr>
          <w:p w14:paraId="42A2223A" w14:textId="77777777" w:rsidR="00B24D62" w:rsidRPr="00DA55C2" w:rsidRDefault="00B24D62" w:rsidP="00B24D62">
            <w:pPr>
              <w:suppressAutoHyphens/>
              <w:spacing w:after="0" w:line="240" w:lineRule="auto"/>
              <w:jc w:val="center"/>
              <w:rPr>
                <w:rFonts w:ascii="Times New Roman" w:eastAsia="Times New Roman" w:hAnsi="Times New Roman" w:cstheme="majorBidi"/>
                <w:b w:val="0"/>
                <w:bCs w:val="0"/>
                <w:color w:val="002060"/>
                <w:lang w:eastAsia="ar-SA"/>
              </w:rPr>
            </w:pPr>
            <w:r w:rsidRPr="00DA55C2">
              <w:rPr>
                <w:rFonts w:ascii="Times New Roman" w:eastAsia="Times New Roman" w:hAnsi="Times New Roman" w:cstheme="majorBidi"/>
                <w:color w:val="002060"/>
                <w:lang w:eastAsia="ar-SA"/>
              </w:rPr>
              <w:t>Год</w:t>
            </w:r>
          </w:p>
        </w:tc>
        <w:tc>
          <w:tcPr>
            <w:tcW w:w="1582" w:type="dxa"/>
          </w:tcPr>
          <w:p w14:paraId="6107F491" w14:textId="116C7E72" w:rsidR="00B24D62" w:rsidRPr="00DA55C2" w:rsidRDefault="00C63777" w:rsidP="00B24D62">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heme="majorBidi"/>
                <w:b w:val="0"/>
                <w:color w:val="002060"/>
                <w:lang w:eastAsia="ar-SA"/>
              </w:rPr>
            </w:pPr>
            <w:r w:rsidRPr="00DA55C2">
              <w:rPr>
                <w:rFonts w:ascii="Times New Roman" w:eastAsia="Times New Roman" w:hAnsi="Times New Roman" w:cstheme="majorBidi"/>
                <w:color w:val="002060"/>
                <w:lang w:eastAsia="ar-SA"/>
              </w:rPr>
              <w:t>202</w:t>
            </w:r>
            <w:r w:rsidR="00836FCC" w:rsidRPr="00DA55C2">
              <w:rPr>
                <w:rFonts w:ascii="Times New Roman" w:eastAsia="Times New Roman" w:hAnsi="Times New Roman" w:cstheme="majorBidi"/>
                <w:color w:val="002060"/>
                <w:lang w:eastAsia="ar-SA"/>
              </w:rPr>
              <w:t>1</w:t>
            </w:r>
            <w:r w:rsidRPr="00DA55C2">
              <w:rPr>
                <w:rFonts w:ascii="Times New Roman" w:eastAsia="Times New Roman" w:hAnsi="Times New Roman" w:cstheme="majorBidi"/>
                <w:color w:val="002060"/>
                <w:lang w:eastAsia="ar-SA"/>
              </w:rPr>
              <w:t>-202</w:t>
            </w:r>
            <w:r w:rsidR="00836FCC" w:rsidRPr="00DA55C2">
              <w:rPr>
                <w:rFonts w:ascii="Times New Roman" w:eastAsia="Times New Roman" w:hAnsi="Times New Roman" w:cstheme="majorBidi"/>
                <w:color w:val="002060"/>
                <w:lang w:eastAsia="ar-SA"/>
              </w:rPr>
              <w:t>2</w:t>
            </w:r>
          </w:p>
        </w:tc>
        <w:tc>
          <w:tcPr>
            <w:tcW w:w="2206" w:type="dxa"/>
            <w:gridSpan w:val="3"/>
          </w:tcPr>
          <w:p w14:paraId="093E554A" w14:textId="2486C321" w:rsidR="00B24D62" w:rsidRPr="00DA55C2" w:rsidRDefault="00C63777" w:rsidP="00B24D62">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heme="majorBidi"/>
                <w:b w:val="0"/>
                <w:color w:val="002060"/>
                <w:lang w:eastAsia="ar-SA"/>
              </w:rPr>
            </w:pPr>
            <w:r w:rsidRPr="00DA55C2">
              <w:rPr>
                <w:rFonts w:ascii="Times New Roman" w:eastAsia="Times New Roman" w:hAnsi="Times New Roman" w:cstheme="majorBidi"/>
                <w:color w:val="002060"/>
                <w:lang w:eastAsia="ar-SA"/>
              </w:rPr>
              <w:t>202</w:t>
            </w:r>
            <w:r w:rsidR="00836FCC" w:rsidRPr="00DA55C2">
              <w:rPr>
                <w:rFonts w:ascii="Times New Roman" w:eastAsia="Times New Roman" w:hAnsi="Times New Roman" w:cstheme="majorBidi"/>
                <w:color w:val="002060"/>
                <w:lang w:eastAsia="ar-SA"/>
              </w:rPr>
              <w:t>2</w:t>
            </w:r>
            <w:r w:rsidRPr="00DA55C2">
              <w:rPr>
                <w:rFonts w:ascii="Times New Roman" w:eastAsia="Times New Roman" w:hAnsi="Times New Roman" w:cstheme="majorBidi"/>
                <w:color w:val="002060"/>
                <w:lang w:eastAsia="ar-SA"/>
              </w:rPr>
              <w:t>-202</w:t>
            </w:r>
            <w:r w:rsidR="00836FCC" w:rsidRPr="00DA55C2">
              <w:rPr>
                <w:rFonts w:ascii="Times New Roman" w:eastAsia="Times New Roman" w:hAnsi="Times New Roman" w:cstheme="majorBidi"/>
                <w:color w:val="002060"/>
                <w:lang w:eastAsia="ar-SA"/>
              </w:rPr>
              <w:t>3</w:t>
            </w:r>
          </w:p>
        </w:tc>
        <w:tc>
          <w:tcPr>
            <w:tcW w:w="1791" w:type="dxa"/>
          </w:tcPr>
          <w:p w14:paraId="375ABFF7" w14:textId="7B7E0814" w:rsidR="00B24D62" w:rsidRPr="00DA55C2" w:rsidRDefault="00C63777" w:rsidP="00B24D62">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heme="majorBidi"/>
                <w:color w:val="002060"/>
                <w:lang w:eastAsia="ar-SA"/>
              </w:rPr>
            </w:pPr>
            <w:r w:rsidRPr="00DA55C2">
              <w:rPr>
                <w:rFonts w:ascii="Times New Roman" w:eastAsia="Times New Roman" w:hAnsi="Times New Roman" w:cstheme="majorBidi"/>
                <w:color w:val="002060"/>
                <w:lang w:eastAsia="ar-SA"/>
              </w:rPr>
              <w:t>202</w:t>
            </w:r>
            <w:r w:rsidR="00836FCC" w:rsidRPr="00DA55C2">
              <w:rPr>
                <w:rFonts w:ascii="Times New Roman" w:eastAsia="Times New Roman" w:hAnsi="Times New Roman" w:cstheme="majorBidi"/>
                <w:color w:val="002060"/>
                <w:lang w:eastAsia="ar-SA"/>
              </w:rPr>
              <w:t>3</w:t>
            </w:r>
            <w:r w:rsidRPr="00DA55C2">
              <w:rPr>
                <w:rFonts w:ascii="Times New Roman" w:eastAsia="Times New Roman" w:hAnsi="Times New Roman" w:cstheme="majorBidi"/>
                <w:color w:val="002060"/>
                <w:lang w:eastAsia="ar-SA"/>
              </w:rPr>
              <w:t>-202</w:t>
            </w:r>
            <w:r w:rsidR="00836FCC" w:rsidRPr="00DA55C2">
              <w:rPr>
                <w:rFonts w:ascii="Times New Roman" w:eastAsia="Times New Roman" w:hAnsi="Times New Roman" w:cstheme="majorBidi"/>
                <w:color w:val="002060"/>
                <w:lang w:eastAsia="ar-SA"/>
              </w:rPr>
              <w:t>4</w:t>
            </w:r>
          </w:p>
        </w:tc>
      </w:tr>
      <w:tr w:rsidR="00B43384" w:rsidRPr="00DA55C2" w14:paraId="404A4400" w14:textId="77777777" w:rsidTr="00B43384">
        <w:trPr>
          <w:gridAfter w:val="1"/>
          <w:cnfStyle w:val="000000100000" w:firstRow="0" w:lastRow="0" w:firstColumn="0" w:lastColumn="0" w:oddVBand="0" w:evenVBand="0" w:oddHBand="1" w:evenHBand="0" w:firstRowFirstColumn="0" w:firstRowLastColumn="0" w:lastRowFirstColumn="0" w:lastRowLastColumn="0"/>
          <w:wAfter w:w="34" w:type="dxa"/>
          <w:trHeight w:val="576"/>
        </w:trPr>
        <w:tc>
          <w:tcPr>
            <w:cnfStyle w:val="001000000000" w:firstRow="0" w:lastRow="0" w:firstColumn="1" w:lastColumn="0" w:oddVBand="0" w:evenVBand="0" w:oddHBand="0" w:evenHBand="0" w:firstRowFirstColumn="0" w:firstRowLastColumn="0" w:lastRowFirstColumn="0" w:lastRowLastColumn="0"/>
            <w:tcW w:w="3851" w:type="dxa"/>
            <w:hideMark/>
          </w:tcPr>
          <w:p w14:paraId="57CFC40A" w14:textId="77777777" w:rsidR="00836FCC" w:rsidRPr="00DA55C2" w:rsidRDefault="00836FCC" w:rsidP="00836FCC">
            <w:pPr>
              <w:suppressAutoHyphens/>
              <w:spacing w:after="0" w:line="240" w:lineRule="auto"/>
              <w:jc w:val="right"/>
              <w:rPr>
                <w:rFonts w:ascii="Times New Roman" w:eastAsia="Times New Roman" w:hAnsi="Times New Roman"/>
                <w:b w:val="0"/>
                <w:bCs w:val="0"/>
                <w:color w:val="002060"/>
                <w:lang w:eastAsia="ar-SA"/>
              </w:rPr>
            </w:pPr>
            <w:r w:rsidRPr="00DA55C2">
              <w:rPr>
                <w:rFonts w:ascii="Times New Roman" w:eastAsia="Times New Roman" w:hAnsi="Times New Roman"/>
                <w:color w:val="002060"/>
                <w:lang w:eastAsia="ar-SA"/>
              </w:rPr>
              <w:t xml:space="preserve">      Количество детей</w:t>
            </w:r>
          </w:p>
          <w:p w14:paraId="58A09C28" w14:textId="77777777" w:rsidR="00836FCC" w:rsidRPr="00DA55C2" w:rsidRDefault="00836FCC" w:rsidP="00836FCC">
            <w:pPr>
              <w:suppressAutoHyphens/>
              <w:spacing w:after="0" w:line="240" w:lineRule="auto"/>
              <w:rPr>
                <w:rFonts w:ascii="Times New Roman" w:eastAsia="Times New Roman" w:hAnsi="Times New Roman"/>
                <w:b w:val="0"/>
                <w:bCs w:val="0"/>
                <w:color w:val="002060"/>
                <w:lang w:eastAsia="ar-SA"/>
              </w:rPr>
            </w:pPr>
            <w:r w:rsidRPr="00DA55C2">
              <w:rPr>
                <w:rFonts w:ascii="Times New Roman" w:eastAsia="Times New Roman" w:hAnsi="Times New Roman"/>
                <w:color w:val="002060"/>
                <w:lang w:eastAsia="ar-SA"/>
              </w:rPr>
              <w:t xml:space="preserve">Заболевание    </w:t>
            </w:r>
          </w:p>
        </w:tc>
        <w:tc>
          <w:tcPr>
            <w:tcW w:w="1582" w:type="dxa"/>
          </w:tcPr>
          <w:p w14:paraId="5FECE4AE" w14:textId="77777777" w:rsidR="00836FCC" w:rsidRPr="00DA55C2" w:rsidRDefault="00836FCC" w:rsidP="00836F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2060"/>
                <w:lang w:eastAsia="ar-SA"/>
              </w:rPr>
            </w:pPr>
            <w:r w:rsidRPr="00DA55C2">
              <w:rPr>
                <w:rFonts w:ascii="Times New Roman" w:eastAsia="Times New Roman" w:hAnsi="Times New Roman"/>
                <w:b/>
                <w:color w:val="002060"/>
                <w:lang w:eastAsia="ar-SA"/>
              </w:rPr>
              <w:t>Всего – 185</w:t>
            </w:r>
          </w:p>
          <w:p w14:paraId="4C860873" w14:textId="1E0DE1DF" w:rsidR="00836FCC" w:rsidRPr="00DA55C2" w:rsidRDefault="00836FCC" w:rsidP="00836F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2060"/>
                <w:lang w:eastAsia="ar-SA"/>
              </w:rPr>
            </w:pPr>
            <w:r w:rsidRPr="00DA55C2">
              <w:rPr>
                <w:rFonts w:ascii="Times New Roman" w:eastAsia="Times New Roman" w:hAnsi="Times New Roman"/>
                <w:b/>
                <w:color w:val="002060"/>
                <w:lang w:eastAsia="ar-SA"/>
              </w:rPr>
              <w:t>Осмотрено- 116</w:t>
            </w:r>
          </w:p>
        </w:tc>
        <w:tc>
          <w:tcPr>
            <w:tcW w:w="2206" w:type="dxa"/>
            <w:gridSpan w:val="3"/>
          </w:tcPr>
          <w:p w14:paraId="00CDE809" w14:textId="77777777" w:rsidR="00836FCC" w:rsidRPr="00DA55C2" w:rsidRDefault="00836FCC" w:rsidP="00836F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2060"/>
                <w:lang w:eastAsia="ar-SA"/>
              </w:rPr>
            </w:pPr>
            <w:r w:rsidRPr="00DA55C2">
              <w:rPr>
                <w:rFonts w:ascii="Times New Roman" w:eastAsia="Times New Roman" w:hAnsi="Times New Roman"/>
                <w:b/>
                <w:color w:val="002060"/>
                <w:lang w:eastAsia="ar-SA"/>
              </w:rPr>
              <w:t>Всего – 173</w:t>
            </w:r>
          </w:p>
          <w:p w14:paraId="6B1861CE" w14:textId="764B51E5" w:rsidR="00836FCC" w:rsidRPr="00DA55C2" w:rsidRDefault="00836FCC" w:rsidP="00836F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2060"/>
                <w:lang w:eastAsia="ar-SA"/>
              </w:rPr>
            </w:pPr>
            <w:r w:rsidRPr="00DA55C2">
              <w:rPr>
                <w:rFonts w:ascii="Times New Roman" w:eastAsia="Times New Roman" w:hAnsi="Times New Roman"/>
                <w:b/>
                <w:color w:val="002060"/>
                <w:lang w:eastAsia="ar-SA"/>
              </w:rPr>
              <w:t>Осмотрено- 148</w:t>
            </w:r>
          </w:p>
        </w:tc>
        <w:tc>
          <w:tcPr>
            <w:tcW w:w="1791" w:type="dxa"/>
          </w:tcPr>
          <w:p w14:paraId="4557F2DD" w14:textId="77777777" w:rsidR="00836FCC" w:rsidRPr="00DA55C2" w:rsidRDefault="00F75967" w:rsidP="00836F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2060"/>
                <w:lang w:eastAsia="ar-SA"/>
              </w:rPr>
            </w:pPr>
            <w:r w:rsidRPr="00DA55C2">
              <w:rPr>
                <w:rFonts w:ascii="Times New Roman" w:eastAsia="Times New Roman" w:hAnsi="Times New Roman"/>
                <w:b/>
                <w:color w:val="002060"/>
                <w:lang w:eastAsia="ar-SA"/>
              </w:rPr>
              <w:t>Всего-82</w:t>
            </w:r>
          </w:p>
          <w:p w14:paraId="6E33477C" w14:textId="1E4158AA" w:rsidR="00F75967" w:rsidRPr="00DA55C2" w:rsidRDefault="00F75967" w:rsidP="00836F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2060"/>
                <w:lang w:eastAsia="ar-SA"/>
              </w:rPr>
            </w:pPr>
            <w:r w:rsidRPr="00DA55C2">
              <w:rPr>
                <w:rFonts w:ascii="Times New Roman" w:eastAsia="Times New Roman" w:hAnsi="Times New Roman"/>
                <w:b/>
                <w:color w:val="002060"/>
                <w:lang w:eastAsia="ar-SA"/>
              </w:rPr>
              <w:t>Осмотрено-58</w:t>
            </w:r>
          </w:p>
        </w:tc>
      </w:tr>
      <w:tr w:rsidR="00B43384" w:rsidRPr="00DA55C2" w14:paraId="779C0B0B" w14:textId="77777777" w:rsidTr="00B43384">
        <w:trPr>
          <w:gridAfter w:val="1"/>
          <w:wAfter w:w="34" w:type="dxa"/>
        </w:trPr>
        <w:tc>
          <w:tcPr>
            <w:cnfStyle w:val="001000000000" w:firstRow="0" w:lastRow="0" w:firstColumn="1" w:lastColumn="0" w:oddVBand="0" w:evenVBand="0" w:oddHBand="0" w:evenHBand="0" w:firstRowFirstColumn="0" w:firstRowLastColumn="0" w:lastRowFirstColumn="0" w:lastRowLastColumn="0"/>
            <w:tcW w:w="3851" w:type="dxa"/>
            <w:hideMark/>
          </w:tcPr>
          <w:p w14:paraId="7C1F99D3" w14:textId="5A0CDAC8" w:rsidR="00836FCC" w:rsidRPr="00DA55C2" w:rsidRDefault="00836FCC" w:rsidP="00836FCC">
            <w:pPr>
              <w:spacing w:after="0" w:line="240" w:lineRule="auto"/>
              <w:rPr>
                <w:rFonts w:ascii="Times New Roman" w:hAnsi="Times New Roman"/>
                <w:b w:val="0"/>
                <w:bCs w:val="0"/>
                <w:color w:val="002060"/>
              </w:rPr>
            </w:pPr>
            <w:r w:rsidRPr="00DA55C2">
              <w:rPr>
                <w:rFonts w:ascii="Times New Roman" w:hAnsi="Times New Roman"/>
                <w:color w:val="002060"/>
              </w:rPr>
              <w:t>Понижение остроты зрения</w:t>
            </w:r>
          </w:p>
        </w:tc>
        <w:tc>
          <w:tcPr>
            <w:tcW w:w="1582" w:type="dxa"/>
          </w:tcPr>
          <w:p w14:paraId="635D2E15" w14:textId="159EE8C1" w:rsidR="00836FCC" w:rsidRPr="00DA55C2" w:rsidRDefault="00836FCC" w:rsidP="00836F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2060"/>
                <w:lang w:eastAsia="ar-SA"/>
              </w:rPr>
            </w:pPr>
            <w:r w:rsidRPr="00DA55C2">
              <w:rPr>
                <w:rFonts w:ascii="Times New Roman" w:eastAsia="Times New Roman" w:hAnsi="Times New Roman"/>
                <w:color w:val="002060"/>
                <w:lang w:eastAsia="ar-SA"/>
              </w:rPr>
              <w:t>8</w:t>
            </w:r>
          </w:p>
        </w:tc>
        <w:tc>
          <w:tcPr>
            <w:tcW w:w="2206" w:type="dxa"/>
            <w:gridSpan w:val="3"/>
          </w:tcPr>
          <w:p w14:paraId="08BDD458" w14:textId="587E7086" w:rsidR="00836FCC" w:rsidRPr="00DA55C2" w:rsidRDefault="00836FCC" w:rsidP="00836F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2060"/>
                <w:lang w:eastAsia="ar-SA"/>
              </w:rPr>
            </w:pPr>
          </w:p>
        </w:tc>
        <w:tc>
          <w:tcPr>
            <w:tcW w:w="1791" w:type="dxa"/>
          </w:tcPr>
          <w:p w14:paraId="7587D8FB" w14:textId="4BF32FCC" w:rsidR="00836FCC" w:rsidRPr="00DA55C2" w:rsidRDefault="00F75967" w:rsidP="00836F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2060"/>
                <w:lang w:eastAsia="ar-SA"/>
              </w:rPr>
            </w:pPr>
            <w:r w:rsidRPr="00DA55C2">
              <w:rPr>
                <w:rFonts w:ascii="Times New Roman" w:eastAsia="Times New Roman" w:hAnsi="Times New Roman"/>
                <w:color w:val="002060"/>
                <w:lang w:eastAsia="ar-SA"/>
              </w:rPr>
              <w:t>7</w:t>
            </w:r>
          </w:p>
        </w:tc>
      </w:tr>
      <w:tr w:rsidR="00B43384" w:rsidRPr="00DA55C2" w14:paraId="21B813E0" w14:textId="77777777" w:rsidTr="00B43384">
        <w:trPr>
          <w:gridAfter w:val="1"/>
          <w:cnfStyle w:val="000000100000" w:firstRow="0" w:lastRow="0" w:firstColumn="0" w:lastColumn="0" w:oddVBand="0" w:evenVBand="0" w:oddHBand="1" w:evenHBand="0" w:firstRowFirstColumn="0" w:firstRowLastColumn="0" w:lastRowFirstColumn="0" w:lastRowLastColumn="0"/>
          <w:wAfter w:w="34" w:type="dxa"/>
        </w:trPr>
        <w:tc>
          <w:tcPr>
            <w:cnfStyle w:val="001000000000" w:firstRow="0" w:lastRow="0" w:firstColumn="1" w:lastColumn="0" w:oddVBand="0" w:evenVBand="0" w:oddHBand="0" w:evenHBand="0" w:firstRowFirstColumn="0" w:firstRowLastColumn="0" w:lastRowFirstColumn="0" w:lastRowLastColumn="0"/>
            <w:tcW w:w="3851" w:type="dxa"/>
            <w:hideMark/>
          </w:tcPr>
          <w:p w14:paraId="38609A8F" w14:textId="77777777" w:rsidR="00836FCC" w:rsidRPr="00DA55C2" w:rsidRDefault="00836FCC" w:rsidP="00836FCC">
            <w:pPr>
              <w:suppressAutoHyphens/>
              <w:spacing w:after="0" w:line="240" w:lineRule="auto"/>
              <w:jc w:val="both"/>
              <w:rPr>
                <w:rFonts w:ascii="Times New Roman" w:eastAsia="Times New Roman" w:hAnsi="Times New Roman"/>
                <w:b w:val="0"/>
                <w:bCs w:val="0"/>
                <w:color w:val="002060"/>
                <w:lang w:eastAsia="ar-SA"/>
              </w:rPr>
            </w:pPr>
            <w:r w:rsidRPr="00DA55C2">
              <w:rPr>
                <w:rFonts w:ascii="Times New Roman" w:eastAsia="Times New Roman" w:hAnsi="Times New Roman"/>
                <w:color w:val="002060"/>
                <w:lang w:eastAsia="ar-SA"/>
              </w:rPr>
              <w:t>Нарушение опорно-двигательного</w:t>
            </w:r>
          </w:p>
          <w:p w14:paraId="6D1639A3" w14:textId="77777777" w:rsidR="00836FCC" w:rsidRPr="00DA55C2" w:rsidRDefault="00836FCC" w:rsidP="00836FCC">
            <w:pPr>
              <w:suppressAutoHyphens/>
              <w:spacing w:after="0" w:line="240" w:lineRule="auto"/>
              <w:jc w:val="both"/>
              <w:rPr>
                <w:rFonts w:ascii="Times New Roman" w:eastAsia="Times New Roman" w:hAnsi="Times New Roman"/>
                <w:b w:val="0"/>
                <w:bCs w:val="0"/>
                <w:color w:val="002060"/>
                <w:lang w:eastAsia="ar-SA"/>
              </w:rPr>
            </w:pPr>
            <w:r w:rsidRPr="00DA55C2">
              <w:rPr>
                <w:rFonts w:ascii="Times New Roman" w:eastAsia="Times New Roman" w:hAnsi="Times New Roman"/>
                <w:color w:val="002060"/>
                <w:lang w:eastAsia="ar-SA"/>
              </w:rPr>
              <w:t>аппарата</w:t>
            </w:r>
          </w:p>
        </w:tc>
        <w:tc>
          <w:tcPr>
            <w:tcW w:w="1582" w:type="dxa"/>
          </w:tcPr>
          <w:p w14:paraId="08AE0C51" w14:textId="4F4E07EB" w:rsidR="00836FCC" w:rsidRPr="00DA55C2" w:rsidRDefault="00836FCC" w:rsidP="00836F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lang w:eastAsia="ar-SA"/>
              </w:rPr>
            </w:pPr>
          </w:p>
        </w:tc>
        <w:tc>
          <w:tcPr>
            <w:tcW w:w="2206" w:type="dxa"/>
            <w:gridSpan w:val="3"/>
          </w:tcPr>
          <w:p w14:paraId="181B3AB2" w14:textId="08241D38" w:rsidR="00836FCC" w:rsidRPr="00DA55C2" w:rsidRDefault="00836FCC" w:rsidP="00836F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lang w:eastAsia="ar-SA"/>
              </w:rPr>
            </w:pPr>
          </w:p>
        </w:tc>
        <w:tc>
          <w:tcPr>
            <w:tcW w:w="1791" w:type="dxa"/>
          </w:tcPr>
          <w:p w14:paraId="67A78C23" w14:textId="146F854A" w:rsidR="00836FCC" w:rsidRPr="00DA55C2" w:rsidRDefault="00836FCC" w:rsidP="00836F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lang w:eastAsia="ar-SA"/>
              </w:rPr>
            </w:pPr>
          </w:p>
        </w:tc>
      </w:tr>
      <w:tr w:rsidR="00B43384" w:rsidRPr="00DA55C2" w14:paraId="29BEE35C" w14:textId="77777777" w:rsidTr="00B43384">
        <w:trPr>
          <w:gridAfter w:val="1"/>
          <w:wAfter w:w="34" w:type="dxa"/>
        </w:trPr>
        <w:tc>
          <w:tcPr>
            <w:cnfStyle w:val="001000000000" w:firstRow="0" w:lastRow="0" w:firstColumn="1" w:lastColumn="0" w:oddVBand="0" w:evenVBand="0" w:oddHBand="0" w:evenHBand="0" w:firstRowFirstColumn="0" w:firstRowLastColumn="0" w:lastRowFirstColumn="0" w:lastRowLastColumn="0"/>
            <w:tcW w:w="3851" w:type="dxa"/>
            <w:hideMark/>
          </w:tcPr>
          <w:p w14:paraId="2DDF4733" w14:textId="77777777" w:rsidR="00836FCC" w:rsidRPr="00DA55C2" w:rsidRDefault="00836FCC" w:rsidP="00836FCC">
            <w:pPr>
              <w:suppressAutoHyphens/>
              <w:spacing w:after="0" w:line="240" w:lineRule="auto"/>
              <w:jc w:val="right"/>
              <w:rPr>
                <w:rFonts w:ascii="Times New Roman" w:eastAsia="Times New Roman" w:hAnsi="Times New Roman"/>
                <w:b w:val="0"/>
                <w:bCs w:val="0"/>
                <w:color w:val="002060"/>
                <w:lang w:eastAsia="ar-SA"/>
              </w:rPr>
            </w:pPr>
            <w:r w:rsidRPr="00DA55C2">
              <w:rPr>
                <w:rFonts w:ascii="Times New Roman" w:eastAsia="Times New Roman" w:hAnsi="Times New Roman"/>
                <w:color w:val="002060"/>
                <w:lang w:eastAsia="ar-SA"/>
              </w:rPr>
              <w:t>плоскостопие</w:t>
            </w:r>
          </w:p>
        </w:tc>
        <w:tc>
          <w:tcPr>
            <w:tcW w:w="1582" w:type="dxa"/>
          </w:tcPr>
          <w:p w14:paraId="69BB4CA9" w14:textId="0C53E532" w:rsidR="00836FCC" w:rsidRPr="00DA55C2" w:rsidRDefault="00836FCC" w:rsidP="00836F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2060"/>
                <w:lang w:eastAsia="ar-SA"/>
              </w:rPr>
            </w:pPr>
            <w:r w:rsidRPr="00DA55C2">
              <w:rPr>
                <w:rFonts w:ascii="Times New Roman" w:eastAsia="Times New Roman" w:hAnsi="Times New Roman"/>
                <w:color w:val="002060"/>
                <w:lang w:eastAsia="ar-SA"/>
              </w:rPr>
              <w:t>4</w:t>
            </w:r>
          </w:p>
        </w:tc>
        <w:tc>
          <w:tcPr>
            <w:tcW w:w="2206" w:type="dxa"/>
            <w:gridSpan w:val="3"/>
          </w:tcPr>
          <w:p w14:paraId="5178E721" w14:textId="4291B9F9" w:rsidR="00836FCC" w:rsidRPr="00DA55C2" w:rsidRDefault="00836FCC" w:rsidP="00836F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2060"/>
                <w:lang w:eastAsia="ar-SA"/>
              </w:rPr>
            </w:pPr>
            <w:r w:rsidRPr="00DA55C2">
              <w:rPr>
                <w:rFonts w:ascii="Times New Roman" w:eastAsia="Times New Roman" w:hAnsi="Times New Roman"/>
                <w:color w:val="002060"/>
                <w:lang w:eastAsia="ar-SA"/>
              </w:rPr>
              <w:t>2</w:t>
            </w:r>
          </w:p>
        </w:tc>
        <w:tc>
          <w:tcPr>
            <w:tcW w:w="1791" w:type="dxa"/>
          </w:tcPr>
          <w:p w14:paraId="2647C0DF" w14:textId="4B7D8E3C" w:rsidR="00836FCC" w:rsidRPr="00DA55C2" w:rsidRDefault="00F75967" w:rsidP="00836F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2060"/>
                <w:lang w:eastAsia="ar-SA"/>
              </w:rPr>
            </w:pPr>
            <w:r w:rsidRPr="00DA55C2">
              <w:rPr>
                <w:rFonts w:ascii="Times New Roman" w:eastAsia="Times New Roman" w:hAnsi="Times New Roman"/>
                <w:color w:val="002060"/>
                <w:lang w:eastAsia="ar-SA"/>
              </w:rPr>
              <w:t>1</w:t>
            </w:r>
          </w:p>
        </w:tc>
      </w:tr>
      <w:tr w:rsidR="00B43384" w:rsidRPr="00DA55C2" w14:paraId="06639785" w14:textId="77777777" w:rsidTr="00B43384">
        <w:trPr>
          <w:gridAfter w:val="1"/>
          <w:cnfStyle w:val="000000100000" w:firstRow="0" w:lastRow="0" w:firstColumn="0" w:lastColumn="0" w:oddVBand="0" w:evenVBand="0" w:oddHBand="1" w:evenHBand="0" w:firstRowFirstColumn="0" w:firstRowLastColumn="0" w:lastRowFirstColumn="0" w:lastRowLastColumn="0"/>
          <w:wAfter w:w="34" w:type="dxa"/>
          <w:trHeight w:val="50"/>
        </w:trPr>
        <w:tc>
          <w:tcPr>
            <w:cnfStyle w:val="001000000000" w:firstRow="0" w:lastRow="0" w:firstColumn="1" w:lastColumn="0" w:oddVBand="0" w:evenVBand="0" w:oddHBand="0" w:evenHBand="0" w:firstRowFirstColumn="0" w:firstRowLastColumn="0" w:lastRowFirstColumn="0" w:lastRowLastColumn="0"/>
            <w:tcW w:w="3851" w:type="dxa"/>
            <w:hideMark/>
          </w:tcPr>
          <w:p w14:paraId="1B250AAE" w14:textId="77777777" w:rsidR="00836FCC" w:rsidRPr="00DA55C2" w:rsidRDefault="00836FCC" w:rsidP="00836FCC">
            <w:pPr>
              <w:suppressAutoHyphens/>
              <w:spacing w:after="0" w:line="240" w:lineRule="auto"/>
              <w:jc w:val="right"/>
              <w:rPr>
                <w:rFonts w:ascii="Times New Roman" w:eastAsia="Times New Roman" w:hAnsi="Times New Roman"/>
                <w:b w:val="0"/>
                <w:bCs w:val="0"/>
                <w:color w:val="002060"/>
                <w:lang w:eastAsia="ar-SA"/>
              </w:rPr>
            </w:pPr>
            <w:r w:rsidRPr="00DA55C2">
              <w:rPr>
                <w:rFonts w:ascii="Times New Roman" w:eastAsia="Times New Roman" w:hAnsi="Times New Roman"/>
                <w:color w:val="002060"/>
                <w:lang w:eastAsia="ar-SA"/>
              </w:rPr>
              <w:t>сколиоз</w:t>
            </w:r>
          </w:p>
        </w:tc>
        <w:tc>
          <w:tcPr>
            <w:tcW w:w="1582" w:type="dxa"/>
          </w:tcPr>
          <w:p w14:paraId="771768E9" w14:textId="498893B7" w:rsidR="00836FCC" w:rsidRPr="00DA55C2" w:rsidRDefault="00836FCC" w:rsidP="00836F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lang w:eastAsia="ar-SA"/>
              </w:rPr>
            </w:pPr>
          </w:p>
        </w:tc>
        <w:tc>
          <w:tcPr>
            <w:tcW w:w="2206" w:type="dxa"/>
            <w:gridSpan w:val="3"/>
          </w:tcPr>
          <w:p w14:paraId="58209938" w14:textId="77777777" w:rsidR="00836FCC" w:rsidRPr="00DA55C2" w:rsidRDefault="00836FCC" w:rsidP="00836F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lang w:eastAsia="ar-SA"/>
              </w:rPr>
            </w:pPr>
          </w:p>
        </w:tc>
        <w:tc>
          <w:tcPr>
            <w:tcW w:w="1791" w:type="dxa"/>
          </w:tcPr>
          <w:p w14:paraId="75A2ECCE" w14:textId="77777777" w:rsidR="00836FCC" w:rsidRPr="00DA55C2" w:rsidRDefault="00836FCC" w:rsidP="00836F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lang w:eastAsia="ar-SA"/>
              </w:rPr>
            </w:pPr>
          </w:p>
        </w:tc>
      </w:tr>
      <w:tr w:rsidR="00B43384" w:rsidRPr="00DA55C2" w14:paraId="0D73A3BE" w14:textId="77777777" w:rsidTr="00B43384">
        <w:trPr>
          <w:gridAfter w:val="1"/>
          <w:wAfter w:w="34" w:type="dxa"/>
        </w:trPr>
        <w:tc>
          <w:tcPr>
            <w:cnfStyle w:val="001000000000" w:firstRow="0" w:lastRow="0" w:firstColumn="1" w:lastColumn="0" w:oddVBand="0" w:evenVBand="0" w:oddHBand="0" w:evenHBand="0" w:firstRowFirstColumn="0" w:firstRowLastColumn="0" w:lastRowFirstColumn="0" w:lastRowLastColumn="0"/>
            <w:tcW w:w="3851" w:type="dxa"/>
            <w:hideMark/>
          </w:tcPr>
          <w:p w14:paraId="35B88662" w14:textId="77777777" w:rsidR="00836FCC" w:rsidRPr="00DA55C2" w:rsidRDefault="00836FCC" w:rsidP="00836FCC">
            <w:pPr>
              <w:suppressAutoHyphens/>
              <w:spacing w:after="0" w:line="240" w:lineRule="auto"/>
              <w:jc w:val="right"/>
              <w:rPr>
                <w:rFonts w:ascii="Times New Roman" w:eastAsia="Times New Roman" w:hAnsi="Times New Roman"/>
                <w:b w:val="0"/>
                <w:bCs w:val="0"/>
                <w:color w:val="002060"/>
                <w:lang w:eastAsia="ar-SA"/>
              </w:rPr>
            </w:pPr>
            <w:r w:rsidRPr="00DA55C2">
              <w:rPr>
                <w:rFonts w:ascii="Times New Roman" w:eastAsia="Times New Roman" w:hAnsi="Times New Roman"/>
                <w:color w:val="002060"/>
                <w:lang w:eastAsia="ar-SA"/>
              </w:rPr>
              <w:t>н/о</w:t>
            </w:r>
          </w:p>
        </w:tc>
        <w:tc>
          <w:tcPr>
            <w:tcW w:w="1582" w:type="dxa"/>
          </w:tcPr>
          <w:p w14:paraId="030838DE" w14:textId="1797A468" w:rsidR="00836FCC" w:rsidRPr="00DA55C2" w:rsidRDefault="00836FCC" w:rsidP="00836F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2060"/>
                <w:lang w:eastAsia="ar-SA"/>
              </w:rPr>
            </w:pPr>
          </w:p>
        </w:tc>
        <w:tc>
          <w:tcPr>
            <w:tcW w:w="2206" w:type="dxa"/>
            <w:gridSpan w:val="3"/>
          </w:tcPr>
          <w:p w14:paraId="6D7A5943" w14:textId="77777777" w:rsidR="00836FCC" w:rsidRPr="00DA55C2" w:rsidRDefault="00836FCC" w:rsidP="00836F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2060"/>
                <w:lang w:eastAsia="ar-SA"/>
              </w:rPr>
            </w:pPr>
          </w:p>
        </w:tc>
        <w:tc>
          <w:tcPr>
            <w:tcW w:w="1791" w:type="dxa"/>
          </w:tcPr>
          <w:p w14:paraId="09BF5D86" w14:textId="77777777" w:rsidR="00836FCC" w:rsidRPr="00DA55C2" w:rsidRDefault="00836FCC" w:rsidP="00836F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2060"/>
                <w:lang w:eastAsia="ar-SA"/>
              </w:rPr>
            </w:pPr>
          </w:p>
        </w:tc>
      </w:tr>
      <w:tr w:rsidR="00B43384" w:rsidRPr="00DA55C2" w14:paraId="243387D6" w14:textId="77777777" w:rsidTr="00B43384">
        <w:trPr>
          <w:gridAfter w:val="1"/>
          <w:cnfStyle w:val="000000100000" w:firstRow="0" w:lastRow="0" w:firstColumn="0" w:lastColumn="0" w:oddVBand="0" w:evenVBand="0" w:oddHBand="1" w:evenHBand="0" w:firstRowFirstColumn="0" w:firstRowLastColumn="0" w:lastRowFirstColumn="0" w:lastRowLastColumn="0"/>
          <w:wAfter w:w="34" w:type="dxa"/>
        </w:trPr>
        <w:tc>
          <w:tcPr>
            <w:cnfStyle w:val="001000000000" w:firstRow="0" w:lastRow="0" w:firstColumn="1" w:lastColumn="0" w:oddVBand="0" w:evenVBand="0" w:oddHBand="0" w:evenHBand="0" w:firstRowFirstColumn="0" w:firstRowLastColumn="0" w:lastRowFirstColumn="0" w:lastRowLastColumn="0"/>
            <w:tcW w:w="3851" w:type="dxa"/>
            <w:hideMark/>
          </w:tcPr>
          <w:p w14:paraId="285D5D22" w14:textId="77777777" w:rsidR="00836FCC" w:rsidRPr="00DA55C2" w:rsidRDefault="00836FCC" w:rsidP="00836FCC">
            <w:pPr>
              <w:suppressAutoHyphens/>
              <w:spacing w:after="0" w:line="240" w:lineRule="auto"/>
              <w:jc w:val="both"/>
              <w:rPr>
                <w:rFonts w:ascii="Times New Roman" w:eastAsia="Times New Roman" w:hAnsi="Times New Roman"/>
                <w:b w:val="0"/>
                <w:bCs w:val="0"/>
                <w:color w:val="002060"/>
                <w:lang w:eastAsia="ar-SA"/>
              </w:rPr>
            </w:pPr>
            <w:r w:rsidRPr="00DA55C2">
              <w:rPr>
                <w:rFonts w:ascii="Times New Roman" w:eastAsia="Times New Roman" w:hAnsi="Times New Roman"/>
                <w:color w:val="002060"/>
                <w:lang w:eastAsia="ar-SA"/>
              </w:rPr>
              <w:t>ЦНС</w:t>
            </w:r>
          </w:p>
        </w:tc>
        <w:tc>
          <w:tcPr>
            <w:tcW w:w="1582" w:type="dxa"/>
          </w:tcPr>
          <w:p w14:paraId="20CAA22B" w14:textId="098C61AB" w:rsidR="00836FCC" w:rsidRPr="00DA55C2" w:rsidRDefault="00836FCC" w:rsidP="00836F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lang w:eastAsia="ar-SA"/>
              </w:rPr>
            </w:pPr>
            <w:r w:rsidRPr="00DA55C2">
              <w:rPr>
                <w:rFonts w:ascii="Times New Roman" w:eastAsia="Times New Roman" w:hAnsi="Times New Roman"/>
                <w:color w:val="002060"/>
                <w:lang w:eastAsia="ar-SA"/>
              </w:rPr>
              <w:t>5</w:t>
            </w:r>
          </w:p>
        </w:tc>
        <w:tc>
          <w:tcPr>
            <w:tcW w:w="2206" w:type="dxa"/>
            <w:gridSpan w:val="3"/>
          </w:tcPr>
          <w:p w14:paraId="18BC03AC" w14:textId="6B986D88" w:rsidR="00836FCC" w:rsidRPr="00DA55C2" w:rsidRDefault="00836FCC" w:rsidP="00836F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lang w:eastAsia="ar-SA"/>
              </w:rPr>
            </w:pPr>
            <w:r w:rsidRPr="00DA55C2">
              <w:rPr>
                <w:rFonts w:ascii="Times New Roman" w:eastAsia="Times New Roman" w:hAnsi="Times New Roman"/>
                <w:color w:val="002060"/>
                <w:lang w:eastAsia="ar-SA"/>
              </w:rPr>
              <w:t>3</w:t>
            </w:r>
          </w:p>
        </w:tc>
        <w:tc>
          <w:tcPr>
            <w:tcW w:w="1791" w:type="dxa"/>
          </w:tcPr>
          <w:p w14:paraId="7FE58BDD" w14:textId="2AC66791" w:rsidR="00836FCC" w:rsidRPr="00DA55C2" w:rsidRDefault="00F75967" w:rsidP="00836F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lang w:eastAsia="ar-SA"/>
              </w:rPr>
            </w:pPr>
            <w:r w:rsidRPr="00DA55C2">
              <w:rPr>
                <w:rFonts w:ascii="Times New Roman" w:eastAsia="Times New Roman" w:hAnsi="Times New Roman"/>
                <w:color w:val="002060"/>
                <w:lang w:eastAsia="ar-SA"/>
              </w:rPr>
              <w:t>3</w:t>
            </w:r>
          </w:p>
        </w:tc>
      </w:tr>
      <w:tr w:rsidR="00B43384" w:rsidRPr="00DA55C2" w14:paraId="6292B481" w14:textId="77777777" w:rsidTr="00B43384">
        <w:trPr>
          <w:gridAfter w:val="1"/>
          <w:wAfter w:w="34" w:type="dxa"/>
        </w:trPr>
        <w:tc>
          <w:tcPr>
            <w:cnfStyle w:val="001000000000" w:firstRow="0" w:lastRow="0" w:firstColumn="1" w:lastColumn="0" w:oddVBand="0" w:evenVBand="0" w:oddHBand="0" w:evenHBand="0" w:firstRowFirstColumn="0" w:firstRowLastColumn="0" w:lastRowFirstColumn="0" w:lastRowLastColumn="0"/>
            <w:tcW w:w="3851" w:type="dxa"/>
            <w:hideMark/>
          </w:tcPr>
          <w:p w14:paraId="67EEDB9B" w14:textId="77777777" w:rsidR="00836FCC" w:rsidRPr="00DA55C2" w:rsidRDefault="00836FCC" w:rsidP="00836FCC">
            <w:pPr>
              <w:suppressAutoHyphens/>
              <w:spacing w:after="0" w:line="240" w:lineRule="auto"/>
              <w:jc w:val="both"/>
              <w:rPr>
                <w:rFonts w:ascii="Times New Roman" w:eastAsia="Times New Roman" w:hAnsi="Times New Roman"/>
                <w:b w:val="0"/>
                <w:bCs w:val="0"/>
                <w:color w:val="002060"/>
                <w:lang w:eastAsia="ar-SA"/>
              </w:rPr>
            </w:pPr>
            <w:r w:rsidRPr="00DA55C2">
              <w:rPr>
                <w:rFonts w:ascii="Times New Roman" w:eastAsia="Times New Roman" w:hAnsi="Times New Roman"/>
                <w:color w:val="002060"/>
                <w:lang w:eastAsia="ar-SA"/>
              </w:rPr>
              <w:t>МВП</w:t>
            </w:r>
          </w:p>
        </w:tc>
        <w:tc>
          <w:tcPr>
            <w:tcW w:w="1582" w:type="dxa"/>
          </w:tcPr>
          <w:p w14:paraId="516BB25B" w14:textId="1BF2F430" w:rsidR="00836FCC" w:rsidRPr="00DA55C2" w:rsidRDefault="00836FCC" w:rsidP="00836F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2060"/>
                <w:lang w:eastAsia="ar-SA"/>
              </w:rPr>
            </w:pPr>
          </w:p>
        </w:tc>
        <w:tc>
          <w:tcPr>
            <w:tcW w:w="2206" w:type="dxa"/>
            <w:gridSpan w:val="3"/>
          </w:tcPr>
          <w:p w14:paraId="2BA6403A" w14:textId="51AEDFB5" w:rsidR="00836FCC" w:rsidRPr="00DA55C2" w:rsidRDefault="00836FCC" w:rsidP="00836F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2060"/>
                <w:lang w:eastAsia="ar-SA"/>
              </w:rPr>
            </w:pPr>
            <w:r w:rsidRPr="00DA55C2">
              <w:rPr>
                <w:rFonts w:ascii="Times New Roman" w:eastAsia="Times New Roman" w:hAnsi="Times New Roman"/>
                <w:color w:val="002060"/>
                <w:lang w:eastAsia="ar-SA"/>
              </w:rPr>
              <w:t>1</w:t>
            </w:r>
          </w:p>
        </w:tc>
        <w:tc>
          <w:tcPr>
            <w:tcW w:w="1791" w:type="dxa"/>
          </w:tcPr>
          <w:p w14:paraId="23FAAB84" w14:textId="1880025D" w:rsidR="00836FCC" w:rsidRPr="00DA55C2" w:rsidRDefault="00F75967" w:rsidP="00836F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2060"/>
                <w:lang w:eastAsia="ar-SA"/>
              </w:rPr>
            </w:pPr>
            <w:r w:rsidRPr="00DA55C2">
              <w:rPr>
                <w:rFonts w:ascii="Times New Roman" w:eastAsia="Times New Roman" w:hAnsi="Times New Roman"/>
                <w:color w:val="002060"/>
                <w:lang w:eastAsia="ar-SA"/>
              </w:rPr>
              <w:t>2</w:t>
            </w:r>
          </w:p>
        </w:tc>
      </w:tr>
      <w:tr w:rsidR="00B43384" w:rsidRPr="00DA55C2" w14:paraId="1CF8B2E4" w14:textId="77777777" w:rsidTr="00B43384">
        <w:trPr>
          <w:gridAfter w:val="1"/>
          <w:cnfStyle w:val="000000100000" w:firstRow="0" w:lastRow="0" w:firstColumn="0" w:lastColumn="0" w:oddVBand="0" w:evenVBand="0" w:oddHBand="1" w:evenHBand="0" w:firstRowFirstColumn="0" w:firstRowLastColumn="0" w:lastRowFirstColumn="0" w:lastRowLastColumn="0"/>
          <w:wAfter w:w="34" w:type="dxa"/>
        </w:trPr>
        <w:tc>
          <w:tcPr>
            <w:cnfStyle w:val="001000000000" w:firstRow="0" w:lastRow="0" w:firstColumn="1" w:lastColumn="0" w:oddVBand="0" w:evenVBand="0" w:oddHBand="0" w:evenHBand="0" w:firstRowFirstColumn="0" w:firstRowLastColumn="0" w:lastRowFirstColumn="0" w:lastRowLastColumn="0"/>
            <w:tcW w:w="3851" w:type="dxa"/>
            <w:hideMark/>
          </w:tcPr>
          <w:p w14:paraId="312392A1" w14:textId="77777777" w:rsidR="00836FCC" w:rsidRPr="00DA55C2" w:rsidRDefault="00836FCC" w:rsidP="00836FCC">
            <w:pPr>
              <w:suppressAutoHyphens/>
              <w:spacing w:after="0" w:line="240" w:lineRule="auto"/>
              <w:jc w:val="both"/>
              <w:rPr>
                <w:rFonts w:ascii="Times New Roman" w:eastAsia="Times New Roman" w:hAnsi="Times New Roman"/>
                <w:bCs w:val="0"/>
                <w:color w:val="002060"/>
                <w:lang w:eastAsia="ar-SA"/>
              </w:rPr>
            </w:pPr>
            <w:r w:rsidRPr="00DA55C2">
              <w:rPr>
                <w:rFonts w:ascii="Times New Roman" w:eastAsia="Times New Roman" w:hAnsi="Times New Roman"/>
                <w:bCs w:val="0"/>
                <w:color w:val="002060"/>
                <w:lang w:eastAsia="ar-SA"/>
              </w:rPr>
              <w:t>Кариес</w:t>
            </w:r>
          </w:p>
          <w:p w14:paraId="3CBCF531" w14:textId="77777777" w:rsidR="00836FCC" w:rsidRPr="00DA55C2" w:rsidRDefault="00836FCC" w:rsidP="00836FCC">
            <w:pPr>
              <w:suppressAutoHyphens/>
              <w:spacing w:after="0" w:line="240" w:lineRule="auto"/>
              <w:jc w:val="both"/>
              <w:rPr>
                <w:rFonts w:ascii="Times New Roman" w:eastAsia="Times New Roman" w:hAnsi="Times New Roman"/>
                <w:b w:val="0"/>
                <w:bCs w:val="0"/>
                <w:color w:val="002060"/>
                <w:lang w:eastAsia="ar-SA"/>
              </w:rPr>
            </w:pPr>
          </w:p>
        </w:tc>
        <w:tc>
          <w:tcPr>
            <w:tcW w:w="1582" w:type="dxa"/>
          </w:tcPr>
          <w:p w14:paraId="38173650" w14:textId="698BA0EE" w:rsidR="00836FCC" w:rsidRPr="00DA55C2" w:rsidRDefault="00836FCC" w:rsidP="00836F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lang w:eastAsia="ar-SA"/>
              </w:rPr>
            </w:pPr>
            <w:r w:rsidRPr="00DA55C2">
              <w:rPr>
                <w:rFonts w:ascii="Times New Roman" w:eastAsia="Times New Roman" w:hAnsi="Times New Roman"/>
                <w:color w:val="002060"/>
                <w:lang w:eastAsia="ar-SA"/>
              </w:rPr>
              <w:t>64</w:t>
            </w:r>
          </w:p>
        </w:tc>
        <w:tc>
          <w:tcPr>
            <w:tcW w:w="2206" w:type="dxa"/>
            <w:gridSpan w:val="3"/>
          </w:tcPr>
          <w:p w14:paraId="6D8B68E9" w14:textId="3CC912C6" w:rsidR="00836FCC" w:rsidRPr="00DA55C2" w:rsidRDefault="00836FCC" w:rsidP="00836F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lang w:eastAsia="ar-SA"/>
              </w:rPr>
            </w:pPr>
            <w:r w:rsidRPr="00DA55C2">
              <w:rPr>
                <w:rFonts w:ascii="Times New Roman" w:eastAsia="Times New Roman" w:hAnsi="Times New Roman"/>
                <w:color w:val="002060"/>
                <w:lang w:eastAsia="ar-SA"/>
              </w:rPr>
              <w:t>66</w:t>
            </w:r>
          </w:p>
        </w:tc>
        <w:tc>
          <w:tcPr>
            <w:tcW w:w="1791" w:type="dxa"/>
          </w:tcPr>
          <w:p w14:paraId="1844A849" w14:textId="01E777B7" w:rsidR="00836FCC" w:rsidRPr="00DA55C2" w:rsidRDefault="00F75967" w:rsidP="00836F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lang w:eastAsia="ar-SA"/>
              </w:rPr>
            </w:pPr>
            <w:r w:rsidRPr="00DA55C2">
              <w:rPr>
                <w:rFonts w:ascii="Times New Roman" w:eastAsia="Times New Roman" w:hAnsi="Times New Roman"/>
                <w:color w:val="002060"/>
                <w:lang w:eastAsia="ar-SA"/>
              </w:rPr>
              <w:t>11</w:t>
            </w:r>
          </w:p>
        </w:tc>
      </w:tr>
      <w:tr w:rsidR="00B43384" w:rsidRPr="00DA55C2" w14:paraId="78F47F78" w14:textId="77777777" w:rsidTr="00B43384">
        <w:trPr>
          <w:gridAfter w:val="1"/>
          <w:wAfter w:w="34" w:type="dxa"/>
        </w:trPr>
        <w:tc>
          <w:tcPr>
            <w:cnfStyle w:val="001000000000" w:firstRow="0" w:lastRow="0" w:firstColumn="1" w:lastColumn="0" w:oddVBand="0" w:evenVBand="0" w:oddHBand="0" w:evenHBand="0" w:firstRowFirstColumn="0" w:firstRowLastColumn="0" w:lastRowFirstColumn="0" w:lastRowLastColumn="0"/>
            <w:tcW w:w="3851" w:type="dxa"/>
          </w:tcPr>
          <w:p w14:paraId="0BF39B6A" w14:textId="77777777" w:rsidR="00836FCC" w:rsidRPr="00DA55C2" w:rsidRDefault="00836FCC" w:rsidP="00836FCC">
            <w:pPr>
              <w:suppressAutoHyphens/>
              <w:spacing w:after="0" w:line="240" w:lineRule="auto"/>
              <w:jc w:val="both"/>
              <w:rPr>
                <w:rFonts w:ascii="Times New Roman" w:eastAsia="Times New Roman" w:hAnsi="Times New Roman"/>
                <w:bCs w:val="0"/>
                <w:color w:val="002060"/>
                <w:lang w:eastAsia="ar-SA"/>
              </w:rPr>
            </w:pPr>
            <w:r w:rsidRPr="00DA55C2">
              <w:rPr>
                <w:rFonts w:ascii="Times New Roman" w:eastAsia="Times New Roman" w:hAnsi="Times New Roman"/>
                <w:color w:val="002060"/>
                <w:lang w:eastAsia="ar-SA"/>
              </w:rPr>
              <w:t>Органов дыхания</w:t>
            </w:r>
          </w:p>
        </w:tc>
        <w:tc>
          <w:tcPr>
            <w:tcW w:w="1582" w:type="dxa"/>
          </w:tcPr>
          <w:p w14:paraId="1B9DE908" w14:textId="44F5BED7" w:rsidR="00836FCC" w:rsidRPr="00DA55C2" w:rsidRDefault="00836FCC" w:rsidP="00836F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2060"/>
                <w:lang w:eastAsia="ar-SA"/>
              </w:rPr>
            </w:pPr>
          </w:p>
        </w:tc>
        <w:tc>
          <w:tcPr>
            <w:tcW w:w="2206" w:type="dxa"/>
            <w:gridSpan w:val="3"/>
          </w:tcPr>
          <w:p w14:paraId="1401A23D" w14:textId="415F1558" w:rsidR="00836FCC" w:rsidRPr="00DA55C2" w:rsidRDefault="00836FCC" w:rsidP="00836F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2060"/>
                <w:lang w:eastAsia="ar-SA"/>
              </w:rPr>
            </w:pPr>
          </w:p>
        </w:tc>
        <w:tc>
          <w:tcPr>
            <w:tcW w:w="1791" w:type="dxa"/>
          </w:tcPr>
          <w:p w14:paraId="1DB9B8D5" w14:textId="55455306" w:rsidR="00836FCC" w:rsidRPr="00DA55C2" w:rsidRDefault="00836FCC" w:rsidP="00836F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2060"/>
                <w:lang w:eastAsia="ar-SA"/>
              </w:rPr>
            </w:pPr>
          </w:p>
        </w:tc>
      </w:tr>
      <w:tr w:rsidR="00B43384" w:rsidRPr="00DA55C2" w14:paraId="4C0D3032" w14:textId="77777777" w:rsidTr="00B43384">
        <w:trPr>
          <w:gridAfter w:val="1"/>
          <w:cnfStyle w:val="000000100000" w:firstRow="0" w:lastRow="0" w:firstColumn="0" w:lastColumn="0" w:oddVBand="0" w:evenVBand="0" w:oddHBand="1" w:evenHBand="0" w:firstRowFirstColumn="0" w:firstRowLastColumn="0" w:lastRowFirstColumn="0" w:lastRowLastColumn="0"/>
          <w:wAfter w:w="34" w:type="dxa"/>
        </w:trPr>
        <w:tc>
          <w:tcPr>
            <w:cnfStyle w:val="001000000000" w:firstRow="0" w:lastRow="0" w:firstColumn="1" w:lastColumn="0" w:oddVBand="0" w:evenVBand="0" w:oddHBand="0" w:evenHBand="0" w:firstRowFirstColumn="0" w:firstRowLastColumn="0" w:lastRowFirstColumn="0" w:lastRowLastColumn="0"/>
            <w:tcW w:w="3851" w:type="dxa"/>
            <w:hideMark/>
          </w:tcPr>
          <w:p w14:paraId="56CB125B" w14:textId="77777777" w:rsidR="00836FCC" w:rsidRPr="00DA55C2" w:rsidRDefault="00836FCC" w:rsidP="00836FCC">
            <w:pPr>
              <w:suppressAutoHyphens/>
              <w:spacing w:after="0" w:line="240" w:lineRule="auto"/>
              <w:jc w:val="both"/>
              <w:rPr>
                <w:rFonts w:ascii="Times New Roman" w:eastAsia="Times New Roman" w:hAnsi="Times New Roman"/>
                <w:b w:val="0"/>
                <w:bCs w:val="0"/>
                <w:color w:val="002060"/>
                <w:lang w:eastAsia="ar-SA"/>
              </w:rPr>
            </w:pPr>
            <w:r w:rsidRPr="00DA55C2">
              <w:rPr>
                <w:rFonts w:ascii="Times New Roman" w:eastAsia="Times New Roman" w:hAnsi="Times New Roman"/>
                <w:color w:val="002060"/>
                <w:lang w:eastAsia="ar-SA"/>
              </w:rPr>
              <w:t>Пищеварительного тракта</w:t>
            </w:r>
          </w:p>
        </w:tc>
        <w:tc>
          <w:tcPr>
            <w:tcW w:w="1582" w:type="dxa"/>
          </w:tcPr>
          <w:p w14:paraId="478C1F53" w14:textId="2CA9B310" w:rsidR="00836FCC" w:rsidRPr="00DA55C2" w:rsidRDefault="00836FCC" w:rsidP="00836F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lang w:eastAsia="ar-SA"/>
              </w:rPr>
            </w:pPr>
            <w:r w:rsidRPr="00DA55C2">
              <w:rPr>
                <w:rFonts w:ascii="Times New Roman" w:eastAsia="Times New Roman" w:hAnsi="Times New Roman"/>
                <w:color w:val="002060"/>
                <w:lang w:eastAsia="ar-SA"/>
              </w:rPr>
              <w:t>2</w:t>
            </w:r>
          </w:p>
        </w:tc>
        <w:tc>
          <w:tcPr>
            <w:tcW w:w="2206" w:type="dxa"/>
            <w:gridSpan w:val="3"/>
          </w:tcPr>
          <w:p w14:paraId="659A8D10" w14:textId="5FD26178" w:rsidR="00836FCC" w:rsidRPr="00DA55C2" w:rsidRDefault="00836FCC" w:rsidP="00836F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lang w:eastAsia="ar-SA"/>
              </w:rPr>
            </w:pPr>
          </w:p>
        </w:tc>
        <w:tc>
          <w:tcPr>
            <w:tcW w:w="1791" w:type="dxa"/>
          </w:tcPr>
          <w:p w14:paraId="75229DD0" w14:textId="1E2366B3" w:rsidR="00836FCC" w:rsidRPr="00DA55C2" w:rsidRDefault="00836FCC" w:rsidP="00836F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lang w:eastAsia="ar-SA"/>
              </w:rPr>
            </w:pPr>
          </w:p>
        </w:tc>
      </w:tr>
      <w:tr w:rsidR="00B43384" w:rsidRPr="00DA55C2" w14:paraId="66717BE7" w14:textId="77777777" w:rsidTr="00B43384">
        <w:trPr>
          <w:gridAfter w:val="1"/>
          <w:wAfter w:w="34" w:type="dxa"/>
        </w:trPr>
        <w:tc>
          <w:tcPr>
            <w:cnfStyle w:val="001000000000" w:firstRow="0" w:lastRow="0" w:firstColumn="1" w:lastColumn="0" w:oddVBand="0" w:evenVBand="0" w:oddHBand="0" w:evenHBand="0" w:firstRowFirstColumn="0" w:firstRowLastColumn="0" w:lastRowFirstColumn="0" w:lastRowLastColumn="0"/>
            <w:tcW w:w="3851" w:type="dxa"/>
            <w:hideMark/>
          </w:tcPr>
          <w:p w14:paraId="30FEBCEA" w14:textId="77777777" w:rsidR="00836FCC" w:rsidRPr="00DA55C2" w:rsidRDefault="00836FCC" w:rsidP="00836FCC">
            <w:pPr>
              <w:suppressAutoHyphens/>
              <w:spacing w:after="0" w:line="240" w:lineRule="auto"/>
              <w:jc w:val="both"/>
              <w:rPr>
                <w:rFonts w:ascii="Times New Roman" w:eastAsia="Times New Roman" w:hAnsi="Times New Roman"/>
                <w:b w:val="0"/>
                <w:bCs w:val="0"/>
                <w:color w:val="002060"/>
                <w:lang w:eastAsia="ar-SA"/>
              </w:rPr>
            </w:pPr>
            <w:r w:rsidRPr="00DA55C2">
              <w:rPr>
                <w:rFonts w:ascii="Times New Roman" w:eastAsia="Times New Roman" w:hAnsi="Times New Roman"/>
                <w:color w:val="002060"/>
                <w:lang w:eastAsia="ar-SA"/>
              </w:rPr>
              <w:lastRenderedPageBreak/>
              <w:t>Эндокринной системы</w:t>
            </w:r>
          </w:p>
        </w:tc>
        <w:tc>
          <w:tcPr>
            <w:tcW w:w="1582" w:type="dxa"/>
          </w:tcPr>
          <w:p w14:paraId="37A2332D" w14:textId="7CD8ECE8" w:rsidR="00836FCC" w:rsidRPr="00DA55C2" w:rsidRDefault="00836FCC" w:rsidP="00836F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2060"/>
                <w:lang w:eastAsia="ar-SA"/>
              </w:rPr>
            </w:pPr>
          </w:p>
        </w:tc>
        <w:tc>
          <w:tcPr>
            <w:tcW w:w="2206" w:type="dxa"/>
            <w:gridSpan w:val="3"/>
          </w:tcPr>
          <w:p w14:paraId="64921AD7" w14:textId="08E1FE9D" w:rsidR="00836FCC" w:rsidRPr="00DA55C2" w:rsidRDefault="00836FCC" w:rsidP="00836F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2060"/>
                <w:lang w:eastAsia="ar-SA"/>
              </w:rPr>
            </w:pPr>
            <w:r w:rsidRPr="00DA55C2">
              <w:rPr>
                <w:rFonts w:ascii="Times New Roman" w:eastAsia="Times New Roman" w:hAnsi="Times New Roman"/>
                <w:color w:val="002060"/>
                <w:lang w:eastAsia="ar-SA"/>
              </w:rPr>
              <w:t>1</w:t>
            </w:r>
          </w:p>
        </w:tc>
        <w:tc>
          <w:tcPr>
            <w:tcW w:w="1791" w:type="dxa"/>
          </w:tcPr>
          <w:p w14:paraId="541C8D9C" w14:textId="46F8BAE8" w:rsidR="00836FCC" w:rsidRPr="00DA55C2" w:rsidRDefault="00836FCC" w:rsidP="00836F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2060"/>
                <w:lang w:eastAsia="ar-SA"/>
              </w:rPr>
            </w:pPr>
          </w:p>
        </w:tc>
      </w:tr>
      <w:tr w:rsidR="00B43384" w:rsidRPr="00DA55C2" w14:paraId="77FF5ECD" w14:textId="77777777" w:rsidTr="00B43384">
        <w:trPr>
          <w:gridAfter w:val="1"/>
          <w:cnfStyle w:val="000000100000" w:firstRow="0" w:lastRow="0" w:firstColumn="0" w:lastColumn="0" w:oddVBand="0" w:evenVBand="0" w:oddHBand="1" w:evenHBand="0" w:firstRowFirstColumn="0" w:firstRowLastColumn="0" w:lastRowFirstColumn="0" w:lastRowLastColumn="0"/>
          <w:wAfter w:w="34" w:type="dxa"/>
        </w:trPr>
        <w:tc>
          <w:tcPr>
            <w:cnfStyle w:val="001000000000" w:firstRow="0" w:lastRow="0" w:firstColumn="1" w:lastColumn="0" w:oddVBand="0" w:evenVBand="0" w:oddHBand="0" w:evenHBand="0" w:firstRowFirstColumn="0" w:firstRowLastColumn="0" w:lastRowFirstColumn="0" w:lastRowLastColumn="0"/>
            <w:tcW w:w="3851" w:type="dxa"/>
            <w:hideMark/>
          </w:tcPr>
          <w:p w14:paraId="2AAB2BC7" w14:textId="77777777" w:rsidR="00836FCC" w:rsidRPr="00DA55C2" w:rsidRDefault="00836FCC" w:rsidP="00836FCC">
            <w:pPr>
              <w:suppressAutoHyphens/>
              <w:spacing w:after="0" w:line="240" w:lineRule="auto"/>
              <w:jc w:val="both"/>
              <w:rPr>
                <w:rFonts w:ascii="Times New Roman" w:eastAsia="Times New Roman" w:hAnsi="Times New Roman"/>
                <w:b w:val="0"/>
                <w:bCs w:val="0"/>
                <w:color w:val="002060"/>
                <w:lang w:eastAsia="ar-SA"/>
              </w:rPr>
            </w:pPr>
            <w:r w:rsidRPr="00DA55C2">
              <w:rPr>
                <w:rFonts w:ascii="Times New Roman" w:eastAsia="Times New Roman" w:hAnsi="Times New Roman"/>
                <w:color w:val="002060"/>
                <w:lang w:eastAsia="ar-SA"/>
              </w:rPr>
              <w:t>Сердечно-сосудистой системы</w:t>
            </w:r>
          </w:p>
        </w:tc>
        <w:tc>
          <w:tcPr>
            <w:tcW w:w="1582" w:type="dxa"/>
          </w:tcPr>
          <w:p w14:paraId="03BB497D" w14:textId="29056DD4" w:rsidR="00836FCC" w:rsidRPr="00DA55C2" w:rsidRDefault="00836FCC" w:rsidP="00836F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lang w:eastAsia="ar-SA"/>
              </w:rPr>
            </w:pPr>
          </w:p>
        </w:tc>
        <w:tc>
          <w:tcPr>
            <w:tcW w:w="2206" w:type="dxa"/>
            <w:gridSpan w:val="3"/>
          </w:tcPr>
          <w:p w14:paraId="42FEEBDE" w14:textId="60F187DA" w:rsidR="00836FCC" w:rsidRPr="00DA55C2" w:rsidRDefault="00836FCC" w:rsidP="00836F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lang w:eastAsia="ar-SA"/>
              </w:rPr>
            </w:pPr>
            <w:r w:rsidRPr="00DA55C2">
              <w:rPr>
                <w:rFonts w:ascii="Times New Roman" w:eastAsia="Times New Roman" w:hAnsi="Times New Roman"/>
                <w:color w:val="002060"/>
                <w:lang w:eastAsia="ar-SA"/>
              </w:rPr>
              <w:t>1</w:t>
            </w:r>
          </w:p>
        </w:tc>
        <w:tc>
          <w:tcPr>
            <w:tcW w:w="1791" w:type="dxa"/>
          </w:tcPr>
          <w:p w14:paraId="48AB8AF9" w14:textId="1D18C248" w:rsidR="00836FCC" w:rsidRPr="00DA55C2" w:rsidRDefault="00332E2C" w:rsidP="00836F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lang w:eastAsia="ar-SA"/>
              </w:rPr>
            </w:pPr>
            <w:r w:rsidRPr="00DA55C2">
              <w:rPr>
                <w:rFonts w:ascii="Times New Roman" w:eastAsia="Times New Roman" w:hAnsi="Times New Roman"/>
                <w:color w:val="002060"/>
                <w:lang w:eastAsia="ar-SA"/>
              </w:rPr>
              <w:t>36</w:t>
            </w:r>
          </w:p>
        </w:tc>
      </w:tr>
      <w:tr w:rsidR="00B43384" w:rsidRPr="00DA55C2" w14:paraId="430D5B0A" w14:textId="77777777" w:rsidTr="00B43384">
        <w:trPr>
          <w:gridAfter w:val="4"/>
          <w:wAfter w:w="3977" w:type="dxa"/>
        </w:trPr>
        <w:tc>
          <w:tcPr>
            <w:cnfStyle w:val="001000000000" w:firstRow="0" w:lastRow="0" w:firstColumn="1" w:lastColumn="0" w:oddVBand="0" w:evenVBand="0" w:oddHBand="0" w:evenHBand="0" w:firstRowFirstColumn="0" w:firstRowLastColumn="0" w:lastRowFirstColumn="0" w:lastRowLastColumn="0"/>
            <w:tcW w:w="3851" w:type="dxa"/>
            <w:hideMark/>
          </w:tcPr>
          <w:p w14:paraId="1AE4D157" w14:textId="77777777" w:rsidR="00836FCC" w:rsidRPr="00DA55C2" w:rsidRDefault="00836FCC" w:rsidP="00836FCC">
            <w:pPr>
              <w:suppressAutoHyphens/>
              <w:spacing w:after="0" w:line="240" w:lineRule="auto"/>
              <w:jc w:val="both"/>
              <w:rPr>
                <w:rFonts w:ascii="Times New Roman" w:eastAsia="Times New Roman" w:hAnsi="Times New Roman"/>
                <w:b w:val="0"/>
                <w:bCs w:val="0"/>
                <w:color w:val="002060"/>
                <w:lang w:eastAsia="ar-SA"/>
              </w:rPr>
            </w:pPr>
            <w:r w:rsidRPr="00DA55C2">
              <w:rPr>
                <w:rFonts w:ascii="Times New Roman" w:eastAsia="Times New Roman" w:hAnsi="Times New Roman"/>
                <w:color w:val="002060"/>
                <w:lang w:eastAsia="ar-SA"/>
              </w:rPr>
              <w:t>Физкультурная группа</w:t>
            </w:r>
          </w:p>
        </w:tc>
        <w:tc>
          <w:tcPr>
            <w:tcW w:w="1636" w:type="dxa"/>
            <w:gridSpan w:val="2"/>
          </w:tcPr>
          <w:p w14:paraId="573FBB9D" w14:textId="77777777" w:rsidR="00836FCC" w:rsidRPr="00DA55C2" w:rsidRDefault="00836FCC" w:rsidP="00836F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2060"/>
                <w:lang w:eastAsia="ar-SA"/>
              </w:rPr>
            </w:pPr>
          </w:p>
        </w:tc>
      </w:tr>
      <w:tr w:rsidR="00B43384" w:rsidRPr="00DA55C2" w14:paraId="61AC0C17" w14:textId="77777777" w:rsidTr="00B4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1" w:type="dxa"/>
            <w:hideMark/>
          </w:tcPr>
          <w:p w14:paraId="726A62C6" w14:textId="77777777" w:rsidR="00836FCC" w:rsidRPr="00DA55C2" w:rsidRDefault="00836FCC" w:rsidP="00836FCC">
            <w:pPr>
              <w:suppressAutoHyphens/>
              <w:spacing w:after="0" w:line="240" w:lineRule="auto"/>
              <w:jc w:val="right"/>
              <w:rPr>
                <w:rFonts w:ascii="Times New Roman" w:eastAsia="Times New Roman" w:hAnsi="Times New Roman"/>
                <w:b w:val="0"/>
                <w:bCs w:val="0"/>
                <w:color w:val="002060"/>
                <w:lang w:eastAsia="ar-SA"/>
              </w:rPr>
            </w:pPr>
            <w:r w:rsidRPr="00DA55C2">
              <w:rPr>
                <w:rFonts w:ascii="Times New Roman" w:eastAsia="Times New Roman" w:hAnsi="Times New Roman"/>
                <w:color w:val="002060"/>
                <w:lang w:eastAsia="ar-SA"/>
              </w:rPr>
              <w:t>основная</w:t>
            </w:r>
          </w:p>
        </w:tc>
        <w:tc>
          <w:tcPr>
            <w:tcW w:w="1636" w:type="dxa"/>
            <w:gridSpan w:val="2"/>
          </w:tcPr>
          <w:p w14:paraId="765C4574" w14:textId="26A4C16D" w:rsidR="00836FCC" w:rsidRPr="00DA55C2" w:rsidRDefault="00836FCC" w:rsidP="00836F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lang w:eastAsia="ar-SA"/>
              </w:rPr>
            </w:pPr>
            <w:r w:rsidRPr="00DA55C2">
              <w:rPr>
                <w:rFonts w:ascii="Times New Roman" w:eastAsia="Times New Roman" w:hAnsi="Times New Roman"/>
                <w:color w:val="002060"/>
                <w:lang w:eastAsia="ar-SA"/>
              </w:rPr>
              <w:t>104</w:t>
            </w:r>
          </w:p>
        </w:tc>
        <w:tc>
          <w:tcPr>
            <w:tcW w:w="2123" w:type="dxa"/>
          </w:tcPr>
          <w:p w14:paraId="4CE17956" w14:textId="30FB16A6" w:rsidR="00836FCC" w:rsidRPr="00DA55C2" w:rsidRDefault="00836FCC" w:rsidP="00836F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lang w:eastAsia="ar-SA"/>
              </w:rPr>
            </w:pPr>
            <w:r w:rsidRPr="00DA55C2">
              <w:rPr>
                <w:rFonts w:ascii="Times New Roman" w:eastAsia="Times New Roman" w:hAnsi="Times New Roman"/>
                <w:color w:val="002060"/>
                <w:lang w:eastAsia="ar-SA"/>
              </w:rPr>
              <w:t>142</w:t>
            </w:r>
          </w:p>
        </w:tc>
        <w:tc>
          <w:tcPr>
            <w:tcW w:w="1854" w:type="dxa"/>
            <w:gridSpan w:val="3"/>
          </w:tcPr>
          <w:p w14:paraId="00F8BE60" w14:textId="59E216A7" w:rsidR="00836FCC" w:rsidRPr="00DA55C2" w:rsidRDefault="00332E2C" w:rsidP="00836F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lang w:eastAsia="ar-SA"/>
              </w:rPr>
            </w:pPr>
            <w:r w:rsidRPr="00DA55C2">
              <w:rPr>
                <w:rFonts w:ascii="Times New Roman" w:eastAsia="Times New Roman" w:hAnsi="Times New Roman"/>
                <w:color w:val="002060"/>
                <w:lang w:eastAsia="ar-SA"/>
              </w:rPr>
              <w:t>53</w:t>
            </w:r>
          </w:p>
        </w:tc>
      </w:tr>
      <w:tr w:rsidR="00B43384" w:rsidRPr="00DA55C2" w14:paraId="679D84A6" w14:textId="77777777" w:rsidTr="00B43384">
        <w:tc>
          <w:tcPr>
            <w:cnfStyle w:val="001000000000" w:firstRow="0" w:lastRow="0" w:firstColumn="1" w:lastColumn="0" w:oddVBand="0" w:evenVBand="0" w:oddHBand="0" w:evenHBand="0" w:firstRowFirstColumn="0" w:firstRowLastColumn="0" w:lastRowFirstColumn="0" w:lastRowLastColumn="0"/>
            <w:tcW w:w="3851" w:type="dxa"/>
            <w:hideMark/>
          </w:tcPr>
          <w:p w14:paraId="2058B66F" w14:textId="77777777" w:rsidR="00836FCC" w:rsidRPr="00DA55C2" w:rsidRDefault="00836FCC" w:rsidP="00836FCC">
            <w:pPr>
              <w:suppressAutoHyphens/>
              <w:spacing w:after="0" w:line="240" w:lineRule="auto"/>
              <w:jc w:val="right"/>
              <w:rPr>
                <w:rFonts w:ascii="Times New Roman" w:eastAsia="Times New Roman" w:hAnsi="Times New Roman"/>
                <w:b w:val="0"/>
                <w:bCs w:val="0"/>
                <w:color w:val="002060"/>
                <w:lang w:eastAsia="ar-SA"/>
              </w:rPr>
            </w:pPr>
            <w:r w:rsidRPr="00DA55C2">
              <w:rPr>
                <w:rFonts w:ascii="Times New Roman" w:eastAsia="Times New Roman" w:hAnsi="Times New Roman"/>
                <w:color w:val="002060"/>
                <w:lang w:eastAsia="ar-SA"/>
              </w:rPr>
              <w:t>подготовительная</w:t>
            </w:r>
          </w:p>
        </w:tc>
        <w:tc>
          <w:tcPr>
            <w:tcW w:w="1636" w:type="dxa"/>
            <w:gridSpan w:val="2"/>
          </w:tcPr>
          <w:p w14:paraId="065B8ABB" w14:textId="199D39DB" w:rsidR="00836FCC" w:rsidRPr="00DA55C2" w:rsidRDefault="00836FCC" w:rsidP="00836F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2060"/>
                <w:lang w:eastAsia="ar-SA"/>
              </w:rPr>
            </w:pPr>
            <w:r w:rsidRPr="00DA55C2">
              <w:rPr>
                <w:rFonts w:ascii="Times New Roman" w:eastAsia="Times New Roman" w:hAnsi="Times New Roman"/>
                <w:color w:val="002060"/>
                <w:lang w:eastAsia="ar-SA"/>
              </w:rPr>
              <w:t>11</w:t>
            </w:r>
          </w:p>
        </w:tc>
        <w:tc>
          <w:tcPr>
            <w:tcW w:w="2123" w:type="dxa"/>
          </w:tcPr>
          <w:p w14:paraId="00E5E993" w14:textId="2BA0ACAE" w:rsidR="00836FCC" w:rsidRPr="00DA55C2" w:rsidRDefault="00836FCC" w:rsidP="00836F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2060"/>
                <w:lang w:eastAsia="ar-SA"/>
              </w:rPr>
            </w:pPr>
            <w:r w:rsidRPr="00DA55C2">
              <w:rPr>
                <w:rFonts w:ascii="Times New Roman" w:eastAsia="Times New Roman" w:hAnsi="Times New Roman"/>
                <w:color w:val="002060"/>
                <w:lang w:eastAsia="ar-SA"/>
              </w:rPr>
              <w:t>2</w:t>
            </w:r>
          </w:p>
        </w:tc>
        <w:tc>
          <w:tcPr>
            <w:tcW w:w="1854" w:type="dxa"/>
            <w:gridSpan w:val="3"/>
          </w:tcPr>
          <w:p w14:paraId="0F3E6461" w14:textId="518BDDFB" w:rsidR="00836FCC" w:rsidRPr="00DA55C2" w:rsidRDefault="00332E2C" w:rsidP="00836F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2060"/>
                <w:lang w:eastAsia="ar-SA"/>
              </w:rPr>
            </w:pPr>
            <w:r w:rsidRPr="00DA55C2">
              <w:rPr>
                <w:rFonts w:ascii="Times New Roman" w:eastAsia="Times New Roman" w:hAnsi="Times New Roman"/>
                <w:color w:val="002060"/>
                <w:lang w:eastAsia="ar-SA"/>
              </w:rPr>
              <w:t>4</w:t>
            </w:r>
          </w:p>
        </w:tc>
      </w:tr>
      <w:tr w:rsidR="00B43384" w:rsidRPr="00DA55C2" w14:paraId="06AA89BB" w14:textId="77777777" w:rsidTr="00B4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1" w:type="dxa"/>
            <w:hideMark/>
          </w:tcPr>
          <w:p w14:paraId="20F6CE7A" w14:textId="77777777" w:rsidR="00836FCC" w:rsidRPr="00DA55C2" w:rsidRDefault="00836FCC" w:rsidP="00836FCC">
            <w:pPr>
              <w:suppressAutoHyphens/>
              <w:spacing w:after="0" w:line="240" w:lineRule="auto"/>
              <w:jc w:val="right"/>
              <w:rPr>
                <w:rFonts w:ascii="Times New Roman" w:eastAsia="Times New Roman" w:hAnsi="Times New Roman"/>
                <w:b w:val="0"/>
                <w:bCs w:val="0"/>
                <w:color w:val="002060"/>
                <w:lang w:eastAsia="ar-SA"/>
              </w:rPr>
            </w:pPr>
            <w:r w:rsidRPr="00DA55C2">
              <w:rPr>
                <w:rFonts w:ascii="Times New Roman" w:eastAsia="Times New Roman" w:hAnsi="Times New Roman"/>
                <w:color w:val="002060"/>
                <w:lang w:eastAsia="ar-SA"/>
              </w:rPr>
              <w:t>специальная</w:t>
            </w:r>
          </w:p>
        </w:tc>
        <w:tc>
          <w:tcPr>
            <w:tcW w:w="1636" w:type="dxa"/>
            <w:gridSpan w:val="2"/>
          </w:tcPr>
          <w:p w14:paraId="375BEB59" w14:textId="3FC1566F" w:rsidR="00836FCC" w:rsidRPr="00DA55C2" w:rsidRDefault="00836FCC" w:rsidP="00836F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lang w:eastAsia="ar-SA"/>
              </w:rPr>
            </w:pPr>
            <w:r w:rsidRPr="00DA55C2">
              <w:rPr>
                <w:rFonts w:ascii="Times New Roman" w:eastAsia="Times New Roman" w:hAnsi="Times New Roman"/>
                <w:color w:val="002060"/>
                <w:lang w:eastAsia="ar-SA"/>
              </w:rPr>
              <w:t>1</w:t>
            </w:r>
          </w:p>
        </w:tc>
        <w:tc>
          <w:tcPr>
            <w:tcW w:w="2123" w:type="dxa"/>
          </w:tcPr>
          <w:p w14:paraId="5C6084AE" w14:textId="4E0D68E6" w:rsidR="00836FCC" w:rsidRPr="00DA55C2" w:rsidRDefault="00836FCC" w:rsidP="00836F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lang w:eastAsia="ar-SA"/>
              </w:rPr>
            </w:pPr>
            <w:r w:rsidRPr="00DA55C2">
              <w:rPr>
                <w:rFonts w:ascii="Times New Roman" w:eastAsia="Times New Roman" w:hAnsi="Times New Roman"/>
                <w:color w:val="002060"/>
                <w:lang w:eastAsia="ar-SA"/>
              </w:rPr>
              <w:t>2</w:t>
            </w:r>
          </w:p>
        </w:tc>
        <w:tc>
          <w:tcPr>
            <w:tcW w:w="1854" w:type="dxa"/>
            <w:gridSpan w:val="3"/>
          </w:tcPr>
          <w:p w14:paraId="7DCEEEC2" w14:textId="7DCFD3CD" w:rsidR="00836FCC" w:rsidRPr="00DA55C2" w:rsidRDefault="00332E2C" w:rsidP="00836F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lang w:eastAsia="ar-SA"/>
              </w:rPr>
            </w:pPr>
            <w:r w:rsidRPr="00DA55C2">
              <w:rPr>
                <w:rFonts w:ascii="Times New Roman" w:eastAsia="Times New Roman" w:hAnsi="Times New Roman"/>
                <w:color w:val="002060"/>
                <w:lang w:eastAsia="ar-SA"/>
              </w:rPr>
              <w:t>1</w:t>
            </w:r>
          </w:p>
        </w:tc>
      </w:tr>
    </w:tbl>
    <w:p w14:paraId="57728B25" w14:textId="77777777" w:rsidR="00C96CDB" w:rsidRPr="00DA55C2" w:rsidRDefault="00C96CDB" w:rsidP="00C96CDB">
      <w:pPr>
        <w:spacing w:after="0" w:line="280" w:lineRule="exact"/>
        <w:jc w:val="both"/>
        <w:rPr>
          <w:rFonts w:ascii="Times New Roman" w:hAnsi="Times New Roman"/>
          <w:bCs/>
          <w:color w:val="002060"/>
          <w:sz w:val="24"/>
          <w:szCs w:val="24"/>
        </w:rPr>
      </w:pPr>
    </w:p>
    <w:p w14:paraId="544F32C5" w14:textId="77777777" w:rsidR="00C2281F" w:rsidRPr="00DA55C2" w:rsidRDefault="00C2281F" w:rsidP="00332E2C">
      <w:pPr>
        <w:spacing w:after="0" w:line="280" w:lineRule="exact"/>
        <w:ind w:firstLine="340"/>
        <w:jc w:val="both"/>
        <w:rPr>
          <w:rFonts w:ascii="Times New Roman" w:hAnsi="Times New Roman"/>
          <w:color w:val="002060"/>
          <w:sz w:val="24"/>
          <w:szCs w:val="24"/>
        </w:rPr>
      </w:pPr>
      <w:r w:rsidRPr="00DA55C2">
        <w:rPr>
          <w:rFonts w:ascii="Times New Roman" w:hAnsi="Times New Roman"/>
          <w:b/>
          <w:bCs/>
          <w:color w:val="002060"/>
          <w:sz w:val="24"/>
          <w:szCs w:val="24"/>
        </w:rPr>
        <w:t>По предупреждению заболеваний опорно-двигательного аппарата</w:t>
      </w:r>
      <w:r w:rsidRPr="00DA55C2">
        <w:rPr>
          <w:rFonts w:ascii="Times New Roman" w:hAnsi="Times New Roman"/>
          <w:color w:val="002060"/>
          <w:sz w:val="24"/>
          <w:szCs w:val="24"/>
        </w:rPr>
        <w:t xml:space="preserve"> в детском саду ежедневно воспитателями и специалистами проводились утренняя гимнастика, корригирующая гимнастика.</w:t>
      </w:r>
    </w:p>
    <w:p w14:paraId="7D5BA3DA" w14:textId="77777777" w:rsidR="00C2281F" w:rsidRPr="00DA55C2" w:rsidRDefault="00C2281F" w:rsidP="00332E2C">
      <w:pPr>
        <w:spacing w:after="0" w:line="280" w:lineRule="exact"/>
        <w:ind w:firstLine="340"/>
        <w:jc w:val="both"/>
        <w:rPr>
          <w:rFonts w:ascii="Times New Roman" w:hAnsi="Times New Roman"/>
          <w:color w:val="002060"/>
          <w:sz w:val="24"/>
          <w:szCs w:val="24"/>
        </w:rPr>
      </w:pPr>
      <w:r w:rsidRPr="00DA55C2">
        <w:rPr>
          <w:rFonts w:ascii="Times New Roman" w:hAnsi="Times New Roman"/>
          <w:b/>
          <w:bCs/>
          <w:color w:val="002060"/>
          <w:sz w:val="24"/>
          <w:szCs w:val="24"/>
        </w:rPr>
        <w:t xml:space="preserve"> Предупреждение заболеваний органов зрения:</w:t>
      </w:r>
      <w:r w:rsidRPr="00DA55C2">
        <w:rPr>
          <w:rFonts w:ascii="Times New Roman" w:hAnsi="Times New Roman"/>
          <w:color w:val="002060"/>
          <w:sz w:val="24"/>
          <w:szCs w:val="24"/>
        </w:rPr>
        <w:t xml:space="preserve"> - воспитатели и специалисты детского сада ежедневно во время занятий проводили гимнастику для глаз с воспитанниками; - воспитателями совместно с инструктором по физической культуре в течение года были разработаны памятки и буклеты для детей и родителей, оформлена стендовая информация в каждой возрастной группе.</w:t>
      </w:r>
    </w:p>
    <w:p w14:paraId="3FA9DECD" w14:textId="77777777" w:rsidR="00C2281F" w:rsidRPr="00DA55C2" w:rsidRDefault="00C2281F" w:rsidP="00332E2C">
      <w:pPr>
        <w:spacing w:after="0" w:line="280" w:lineRule="exact"/>
        <w:ind w:firstLine="340"/>
        <w:jc w:val="both"/>
        <w:rPr>
          <w:rFonts w:ascii="Times New Roman" w:hAnsi="Times New Roman"/>
          <w:color w:val="002060"/>
          <w:sz w:val="24"/>
          <w:szCs w:val="24"/>
        </w:rPr>
      </w:pPr>
      <w:r w:rsidRPr="00DA55C2">
        <w:rPr>
          <w:rFonts w:ascii="Times New Roman" w:hAnsi="Times New Roman"/>
          <w:b/>
          <w:bCs/>
          <w:color w:val="002060"/>
          <w:sz w:val="24"/>
          <w:szCs w:val="24"/>
        </w:rPr>
        <w:t>Предупреждение заболеваний органов пищеварения</w:t>
      </w:r>
      <w:r w:rsidRPr="00DA55C2">
        <w:rPr>
          <w:rFonts w:ascii="Times New Roman" w:hAnsi="Times New Roman"/>
          <w:color w:val="002060"/>
          <w:sz w:val="24"/>
          <w:szCs w:val="24"/>
        </w:rPr>
        <w:t xml:space="preserve">: - педагогами и медицинским работником проводились беседы и занятия по привитию навыков санитарной культуры ребенку; - разработаны памятки и буклеты для родителей (законных представителей) на тему «Причины заболеваний органов пищеварения у детей» </w:t>
      </w:r>
    </w:p>
    <w:p w14:paraId="72D53B02" w14:textId="77777777" w:rsidR="00C2281F" w:rsidRPr="00DA55C2" w:rsidRDefault="00C2281F" w:rsidP="00332E2C">
      <w:pPr>
        <w:spacing w:after="0" w:line="280" w:lineRule="exact"/>
        <w:ind w:firstLine="340"/>
        <w:jc w:val="both"/>
        <w:rPr>
          <w:rFonts w:ascii="Times New Roman" w:hAnsi="Times New Roman"/>
          <w:color w:val="002060"/>
          <w:sz w:val="24"/>
          <w:szCs w:val="24"/>
        </w:rPr>
      </w:pPr>
      <w:r w:rsidRPr="00DA55C2">
        <w:rPr>
          <w:rFonts w:ascii="Times New Roman" w:hAnsi="Times New Roman"/>
          <w:b/>
          <w:bCs/>
          <w:color w:val="002060"/>
          <w:sz w:val="24"/>
          <w:szCs w:val="24"/>
        </w:rPr>
        <w:t>По предупреждению стоматологических заболеваний</w:t>
      </w:r>
      <w:r w:rsidRPr="00DA55C2">
        <w:rPr>
          <w:rFonts w:ascii="Times New Roman" w:hAnsi="Times New Roman"/>
          <w:color w:val="002060"/>
          <w:sz w:val="24"/>
          <w:szCs w:val="24"/>
        </w:rPr>
        <w:t xml:space="preserve">: Воспитателями были проведены тематические занятия и беседы, разработаны памятки и буклеты. </w:t>
      </w:r>
    </w:p>
    <w:p w14:paraId="7945A213" w14:textId="77777777" w:rsidR="00C2281F" w:rsidRPr="00DA55C2" w:rsidRDefault="00C2281F" w:rsidP="00332E2C">
      <w:pPr>
        <w:spacing w:after="0" w:line="280" w:lineRule="exact"/>
        <w:ind w:firstLine="340"/>
        <w:jc w:val="both"/>
        <w:rPr>
          <w:rFonts w:ascii="Times New Roman" w:hAnsi="Times New Roman"/>
          <w:color w:val="002060"/>
          <w:sz w:val="24"/>
          <w:szCs w:val="24"/>
        </w:rPr>
      </w:pPr>
      <w:r w:rsidRPr="00DA55C2">
        <w:rPr>
          <w:rFonts w:ascii="Times New Roman" w:hAnsi="Times New Roman"/>
          <w:b/>
          <w:bCs/>
          <w:color w:val="002060"/>
          <w:sz w:val="24"/>
          <w:szCs w:val="24"/>
        </w:rPr>
        <w:t>По профилактике ОРВИ и гриппа, новой коронавирусной инфекции</w:t>
      </w:r>
      <w:r w:rsidRPr="00DA55C2">
        <w:rPr>
          <w:rFonts w:ascii="Times New Roman" w:hAnsi="Times New Roman"/>
          <w:color w:val="002060"/>
          <w:sz w:val="24"/>
          <w:szCs w:val="24"/>
        </w:rPr>
        <w:t xml:space="preserve"> педагогический коллектив совместно с медицинским персоналом проводит целый комплекс мероприятий:</w:t>
      </w:r>
    </w:p>
    <w:p w14:paraId="7F67B7E6" w14:textId="77777777" w:rsidR="00C2281F" w:rsidRPr="00DA55C2" w:rsidRDefault="00C2281F" w:rsidP="00332E2C">
      <w:pPr>
        <w:spacing w:after="0" w:line="280" w:lineRule="exact"/>
        <w:ind w:firstLine="340"/>
        <w:jc w:val="both"/>
        <w:rPr>
          <w:rFonts w:ascii="Times New Roman" w:hAnsi="Times New Roman"/>
          <w:color w:val="002060"/>
          <w:sz w:val="24"/>
          <w:szCs w:val="24"/>
        </w:rPr>
      </w:pPr>
      <w:r w:rsidRPr="00DA55C2">
        <w:rPr>
          <w:rFonts w:ascii="Times New Roman" w:hAnsi="Times New Roman"/>
          <w:color w:val="002060"/>
          <w:sz w:val="24"/>
          <w:szCs w:val="24"/>
        </w:rPr>
        <w:t xml:space="preserve"> - строгий утренний фильтр, термометрию; </w:t>
      </w:r>
    </w:p>
    <w:p w14:paraId="4906DC47" w14:textId="77777777" w:rsidR="00C2281F" w:rsidRPr="00DA55C2" w:rsidRDefault="00C2281F" w:rsidP="00332E2C">
      <w:pPr>
        <w:spacing w:after="0" w:line="280" w:lineRule="exact"/>
        <w:ind w:firstLine="340"/>
        <w:jc w:val="both"/>
        <w:rPr>
          <w:rFonts w:ascii="Times New Roman" w:hAnsi="Times New Roman"/>
          <w:color w:val="002060"/>
          <w:sz w:val="24"/>
          <w:szCs w:val="24"/>
        </w:rPr>
      </w:pPr>
      <w:r w:rsidRPr="00DA55C2">
        <w:rPr>
          <w:rFonts w:ascii="Times New Roman" w:hAnsi="Times New Roman"/>
          <w:color w:val="002060"/>
          <w:sz w:val="24"/>
          <w:szCs w:val="24"/>
        </w:rPr>
        <w:t xml:space="preserve">- профилактическую вакцинацию сотрудников; </w:t>
      </w:r>
    </w:p>
    <w:p w14:paraId="273D7506" w14:textId="77777777" w:rsidR="00C2281F" w:rsidRPr="00DA55C2" w:rsidRDefault="00C2281F" w:rsidP="00332E2C">
      <w:pPr>
        <w:spacing w:after="0" w:line="280" w:lineRule="exact"/>
        <w:ind w:firstLine="340"/>
        <w:jc w:val="both"/>
        <w:rPr>
          <w:rFonts w:ascii="Times New Roman" w:hAnsi="Times New Roman"/>
          <w:color w:val="002060"/>
          <w:sz w:val="24"/>
          <w:szCs w:val="24"/>
        </w:rPr>
      </w:pPr>
      <w:r w:rsidRPr="00DA55C2">
        <w:rPr>
          <w:rFonts w:ascii="Times New Roman" w:hAnsi="Times New Roman"/>
          <w:color w:val="002060"/>
          <w:sz w:val="24"/>
          <w:szCs w:val="24"/>
        </w:rPr>
        <w:t xml:space="preserve">- физкультурные занятия; </w:t>
      </w:r>
    </w:p>
    <w:p w14:paraId="7BBF29DD" w14:textId="77777777" w:rsidR="00C2281F" w:rsidRPr="00DA55C2" w:rsidRDefault="00C2281F" w:rsidP="00332E2C">
      <w:pPr>
        <w:spacing w:after="0" w:line="280" w:lineRule="exact"/>
        <w:ind w:firstLine="340"/>
        <w:jc w:val="both"/>
        <w:rPr>
          <w:rFonts w:ascii="Times New Roman" w:hAnsi="Times New Roman"/>
          <w:color w:val="002060"/>
          <w:sz w:val="24"/>
          <w:szCs w:val="24"/>
        </w:rPr>
      </w:pPr>
      <w:r w:rsidRPr="00DA55C2">
        <w:rPr>
          <w:rFonts w:ascii="Times New Roman" w:hAnsi="Times New Roman"/>
          <w:color w:val="002060"/>
          <w:sz w:val="24"/>
          <w:szCs w:val="24"/>
        </w:rPr>
        <w:t xml:space="preserve">- гимнастика после сна; </w:t>
      </w:r>
    </w:p>
    <w:p w14:paraId="6FB5F673" w14:textId="77777777" w:rsidR="00C2281F" w:rsidRPr="00DA55C2" w:rsidRDefault="00C2281F" w:rsidP="00332E2C">
      <w:pPr>
        <w:spacing w:after="0" w:line="280" w:lineRule="exact"/>
        <w:ind w:firstLine="340"/>
        <w:jc w:val="both"/>
        <w:rPr>
          <w:rFonts w:ascii="Times New Roman" w:hAnsi="Times New Roman"/>
          <w:color w:val="002060"/>
          <w:sz w:val="24"/>
          <w:szCs w:val="24"/>
        </w:rPr>
      </w:pPr>
      <w:r w:rsidRPr="00DA55C2">
        <w:rPr>
          <w:rFonts w:ascii="Times New Roman" w:hAnsi="Times New Roman"/>
          <w:color w:val="002060"/>
          <w:sz w:val="24"/>
          <w:szCs w:val="24"/>
        </w:rPr>
        <w:t xml:space="preserve">- ежедневный режим прогулок; </w:t>
      </w:r>
    </w:p>
    <w:p w14:paraId="32BC7AA9" w14:textId="77777777" w:rsidR="00C2281F" w:rsidRPr="00DA55C2" w:rsidRDefault="00C2281F" w:rsidP="00332E2C">
      <w:pPr>
        <w:spacing w:after="0" w:line="280" w:lineRule="exact"/>
        <w:ind w:firstLine="340"/>
        <w:jc w:val="both"/>
        <w:rPr>
          <w:rFonts w:ascii="Times New Roman" w:hAnsi="Times New Roman"/>
          <w:color w:val="002060"/>
          <w:sz w:val="24"/>
          <w:szCs w:val="24"/>
        </w:rPr>
      </w:pPr>
      <w:r w:rsidRPr="00DA55C2">
        <w:rPr>
          <w:rFonts w:ascii="Times New Roman" w:hAnsi="Times New Roman"/>
          <w:color w:val="002060"/>
          <w:sz w:val="24"/>
          <w:szCs w:val="24"/>
        </w:rPr>
        <w:t xml:space="preserve">- обеспечение двигательной активности детей атрибутами пособиями; </w:t>
      </w:r>
    </w:p>
    <w:p w14:paraId="03BA79FE" w14:textId="77777777" w:rsidR="00C2281F" w:rsidRPr="00DA55C2" w:rsidRDefault="00C2281F" w:rsidP="00332E2C">
      <w:pPr>
        <w:spacing w:after="0" w:line="280" w:lineRule="exact"/>
        <w:ind w:firstLine="340"/>
        <w:jc w:val="both"/>
        <w:rPr>
          <w:rFonts w:ascii="Times New Roman" w:hAnsi="Times New Roman"/>
          <w:color w:val="002060"/>
          <w:sz w:val="24"/>
          <w:szCs w:val="24"/>
        </w:rPr>
      </w:pPr>
      <w:r w:rsidRPr="00DA55C2">
        <w:rPr>
          <w:rFonts w:ascii="Times New Roman" w:hAnsi="Times New Roman"/>
          <w:color w:val="002060"/>
          <w:sz w:val="24"/>
          <w:szCs w:val="24"/>
        </w:rPr>
        <w:t xml:space="preserve">- строгое соблюдение двигательного режима; </w:t>
      </w:r>
    </w:p>
    <w:p w14:paraId="23E6BB86" w14:textId="77777777" w:rsidR="00C2281F" w:rsidRPr="00DA55C2" w:rsidRDefault="00C2281F" w:rsidP="00332E2C">
      <w:pPr>
        <w:spacing w:after="0" w:line="280" w:lineRule="exact"/>
        <w:ind w:firstLine="340"/>
        <w:jc w:val="both"/>
        <w:rPr>
          <w:rFonts w:ascii="Times New Roman" w:hAnsi="Times New Roman"/>
          <w:color w:val="002060"/>
          <w:sz w:val="24"/>
          <w:szCs w:val="24"/>
        </w:rPr>
      </w:pPr>
      <w:r w:rsidRPr="00DA55C2">
        <w:rPr>
          <w:rFonts w:ascii="Times New Roman" w:hAnsi="Times New Roman"/>
          <w:color w:val="002060"/>
          <w:sz w:val="24"/>
          <w:szCs w:val="24"/>
        </w:rPr>
        <w:t>- проведение утренней зарядки, оздоровительный бег, физкультминутки.</w:t>
      </w:r>
    </w:p>
    <w:p w14:paraId="3C5CE649" w14:textId="206A820C" w:rsidR="00A52D9E" w:rsidRPr="00DA55C2" w:rsidRDefault="00BD5DD9" w:rsidP="00332E2C">
      <w:pPr>
        <w:spacing w:after="0" w:line="240" w:lineRule="auto"/>
        <w:jc w:val="both"/>
        <w:rPr>
          <w:rFonts w:ascii="Times New Roman" w:hAnsi="Times New Roman"/>
          <w:bCs/>
          <w:color w:val="002060"/>
          <w:sz w:val="24"/>
          <w:szCs w:val="24"/>
        </w:rPr>
      </w:pPr>
      <w:r w:rsidRPr="00DA55C2">
        <w:rPr>
          <w:rFonts w:ascii="Times New Roman" w:hAnsi="Times New Roman"/>
          <w:b/>
          <w:bCs/>
          <w:i/>
          <w:color w:val="002060"/>
          <w:sz w:val="24"/>
          <w:szCs w:val="24"/>
        </w:rPr>
        <w:t>Таким образом,</w:t>
      </w:r>
      <w:r w:rsidRPr="00DA55C2">
        <w:rPr>
          <w:rFonts w:ascii="Times New Roman" w:hAnsi="Times New Roman"/>
          <w:bCs/>
          <w:color w:val="002060"/>
          <w:sz w:val="24"/>
          <w:szCs w:val="24"/>
        </w:rPr>
        <w:t xml:space="preserve"> все воспитанники детского сада обеспечены медицинским обслуживанием согласно требованиям закона.</w:t>
      </w:r>
    </w:p>
    <w:p w14:paraId="310BCE84" w14:textId="77777777" w:rsidR="00DA32DA" w:rsidRPr="00DA55C2" w:rsidRDefault="00DA32DA" w:rsidP="00485D6C">
      <w:pPr>
        <w:spacing w:after="0" w:line="240" w:lineRule="auto"/>
        <w:jc w:val="both"/>
        <w:rPr>
          <w:rFonts w:ascii="Times New Roman" w:hAnsi="Times New Roman"/>
          <w:bCs/>
          <w:color w:val="002060"/>
          <w:sz w:val="24"/>
          <w:szCs w:val="24"/>
        </w:rPr>
      </w:pPr>
    </w:p>
    <w:p w14:paraId="5EE67617" w14:textId="19827205" w:rsidR="00C043DA" w:rsidRPr="00DA55C2" w:rsidRDefault="00326827" w:rsidP="00C043DA">
      <w:pPr>
        <w:spacing w:after="0"/>
        <w:jc w:val="both"/>
        <w:rPr>
          <w:rFonts w:ascii="Times New Roman" w:hAnsi="Times New Roman"/>
          <w:b/>
          <w:color w:val="002060"/>
          <w:sz w:val="24"/>
          <w:szCs w:val="24"/>
        </w:rPr>
      </w:pPr>
      <w:r w:rsidRPr="00DA55C2">
        <w:rPr>
          <w:rFonts w:ascii="Times New Roman" w:hAnsi="Times New Roman"/>
          <w:b/>
          <w:color w:val="002060"/>
          <w:sz w:val="24"/>
          <w:szCs w:val="24"/>
        </w:rPr>
        <w:t>4.2. Достижения педагогов, воспитанников учреждения</w:t>
      </w:r>
    </w:p>
    <w:p w14:paraId="4A4D2EC4" w14:textId="77777777" w:rsidR="002748F0" w:rsidRPr="00DA55C2" w:rsidRDefault="002748F0" w:rsidP="007B3853">
      <w:pPr>
        <w:spacing w:after="0" w:line="240" w:lineRule="auto"/>
        <w:ind w:firstLine="397"/>
        <w:jc w:val="both"/>
        <w:rPr>
          <w:rFonts w:ascii="Times New Roman" w:hAnsi="Times New Roman"/>
          <w:b/>
          <w:color w:val="002060"/>
          <w:sz w:val="24"/>
          <w:szCs w:val="24"/>
        </w:rPr>
      </w:pPr>
      <w:r w:rsidRPr="00DA55C2">
        <w:rPr>
          <w:rFonts w:ascii="Times New Roman" w:hAnsi="Times New Roman"/>
          <w:color w:val="002060"/>
          <w:sz w:val="24"/>
          <w:szCs w:val="24"/>
        </w:rPr>
        <w:t>Педагогический коллектив ДОУ зарекомендовал себя как инициативный, творческий коллектив, умеющий найти индивидуальный подход к каждому ребенку, помочь раскрыть и развить его способности. Уровень своих достижений и достижений воспитанников педагоги доказывают, участвуя в методических и творческих мероприятиях разного уровня, а также при участии в интернет конкурсах федерального масштаба.</w:t>
      </w:r>
    </w:p>
    <w:p w14:paraId="03908EE2" w14:textId="264511C6" w:rsidR="006557BC" w:rsidRPr="00DA55C2" w:rsidRDefault="002748F0" w:rsidP="006557BC">
      <w:pPr>
        <w:spacing w:line="240" w:lineRule="auto"/>
        <w:ind w:firstLine="426"/>
        <w:jc w:val="both"/>
        <w:rPr>
          <w:rFonts w:ascii="Times New Roman" w:hAnsi="Times New Roman"/>
          <w:b/>
          <w:i/>
          <w:color w:val="002060"/>
          <w:sz w:val="24"/>
          <w:szCs w:val="24"/>
        </w:rPr>
      </w:pPr>
      <w:r w:rsidRPr="00DA55C2">
        <w:rPr>
          <w:rFonts w:ascii="Times New Roman" w:hAnsi="Times New Roman"/>
          <w:color w:val="002060"/>
          <w:sz w:val="24"/>
          <w:szCs w:val="24"/>
        </w:rPr>
        <w:t>Участие ДОУ в различных конкурсах и результативность</w:t>
      </w:r>
      <w:r w:rsidR="00C33FD1" w:rsidRPr="00DA55C2">
        <w:rPr>
          <w:rFonts w:ascii="Times New Roman" w:hAnsi="Times New Roman"/>
          <w:bCs/>
          <w:color w:val="002060"/>
          <w:sz w:val="24"/>
          <w:szCs w:val="24"/>
        </w:rPr>
        <w:t>:</w:t>
      </w:r>
    </w:p>
    <w:p w14:paraId="7782A31E" w14:textId="21D6C244" w:rsidR="00A52D9E" w:rsidRPr="00DA55C2" w:rsidRDefault="00A52D9E" w:rsidP="00A52D9E">
      <w:pPr>
        <w:numPr>
          <w:ilvl w:val="0"/>
          <w:numId w:val="29"/>
        </w:numPr>
        <w:tabs>
          <w:tab w:val="clear" w:pos="720"/>
          <w:tab w:val="num" w:pos="0"/>
          <w:tab w:val="left" w:pos="709"/>
          <w:tab w:val="left" w:pos="851"/>
        </w:tabs>
        <w:spacing w:after="0" w:line="240" w:lineRule="auto"/>
        <w:ind w:left="0" w:firstLine="567"/>
        <w:contextualSpacing/>
        <w:jc w:val="both"/>
        <w:rPr>
          <w:rFonts w:ascii="Times New Roman" w:eastAsia="Times New Roman" w:hAnsi="Times New Roman"/>
          <w:color w:val="002060"/>
          <w:sz w:val="24"/>
          <w:szCs w:val="24"/>
          <w:lang w:eastAsia="ru-RU"/>
        </w:rPr>
      </w:pPr>
      <w:r w:rsidRPr="00DA55C2">
        <w:rPr>
          <w:rFonts w:ascii="Times New Roman" w:eastAsiaTheme="minorEastAsia" w:hAnsi="Times New Roman"/>
          <w:color w:val="002060"/>
          <w:kern w:val="24"/>
          <w:sz w:val="24"/>
          <w:szCs w:val="24"/>
          <w:lang w:eastAsia="ru-RU"/>
        </w:rPr>
        <w:t>Призер муниципального этапа ежегодного смотра  - конкурса на лучшее противопожарное состояние среди дошкольн</w:t>
      </w:r>
      <w:r w:rsidR="00332E2C" w:rsidRPr="00DA55C2">
        <w:rPr>
          <w:rFonts w:ascii="Times New Roman" w:eastAsiaTheme="minorEastAsia" w:hAnsi="Times New Roman"/>
          <w:color w:val="002060"/>
          <w:kern w:val="24"/>
          <w:sz w:val="24"/>
          <w:szCs w:val="24"/>
          <w:lang w:eastAsia="ru-RU"/>
        </w:rPr>
        <w:t>ых образовательных учреждений (2</w:t>
      </w:r>
      <w:r w:rsidRPr="00DA55C2">
        <w:rPr>
          <w:rFonts w:ascii="Times New Roman" w:eastAsiaTheme="minorEastAsia" w:hAnsi="Times New Roman"/>
          <w:color w:val="002060"/>
          <w:kern w:val="24"/>
          <w:sz w:val="24"/>
          <w:szCs w:val="24"/>
          <w:lang w:eastAsia="ru-RU"/>
        </w:rPr>
        <w:t xml:space="preserve"> место);</w:t>
      </w:r>
    </w:p>
    <w:p w14:paraId="69B8B8F2" w14:textId="12231AEE" w:rsidR="00A52D9E" w:rsidRPr="00DA55C2" w:rsidRDefault="00A52D9E" w:rsidP="00A52D9E">
      <w:pPr>
        <w:numPr>
          <w:ilvl w:val="0"/>
          <w:numId w:val="29"/>
        </w:numPr>
        <w:tabs>
          <w:tab w:val="clear" w:pos="720"/>
          <w:tab w:val="num" w:pos="0"/>
          <w:tab w:val="left" w:pos="709"/>
          <w:tab w:val="left" w:pos="851"/>
        </w:tabs>
        <w:spacing w:after="0" w:line="240" w:lineRule="auto"/>
        <w:ind w:left="0" w:firstLine="567"/>
        <w:contextualSpacing/>
        <w:jc w:val="both"/>
        <w:rPr>
          <w:rFonts w:ascii="Times New Roman" w:eastAsia="Times New Roman" w:hAnsi="Times New Roman"/>
          <w:color w:val="002060"/>
          <w:sz w:val="24"/>
          <w:szCs w:val="24"/>
          <w:lang w:eastAsia="ru-RU"/>
        </w:rPr>
      </w:pPr>
      <w:r w:rsidRPr="00DA55C2">
        <w:rPr>
          <w:rFonts w:ascii="Times New Roman" w:eastAsiaTheme="minorEastAsia" w:hAnsi="Times New Roman"/>
          <w:color w:val="002060"/>
          <w:kern w:val="24"/>
          <w:sz w:val="24"/>
          <w:szCs w:val="24"/>
          <w:lang w:eastAsia="ru-RU"/>
        </w:rPr>
        <w:t>Всероссийская выставка-смотр «</w:t>
      </w:r>
      <w:r w:rsidR="00332E2C" w:rsidRPr="00DA55C2">
        <w:rPr>
          <w:rFonts w:ascii="Times New Roman" w:eastAsiaTheme="minorEastAsia" w:hAnsi="Times New Roman"/>
          <w:color w:val="002060"/>
          <w:kern w:val="24"/>
          <w:sz w:val="24"/>
          <w:szCs w:val="24"/>
          <w:lang w:eastAsia="ru-RU"/>
        </w:rPr>
        <w:t>Лучшие детские сады России 2024</w:t>
      </w:r>
      <w:r w:rsidRPr="00DA55C2">
        <w:rPr>
          <w:rFonts w:ascii="Times New Roman" w:eastAsiaTheme="minorEastAsia" w:hAnsi="Times New Roman"/>
          <w:color w:val="002060"/>
          <w:kern w:val="24"/>
          <w:sz w:val="24"/>
          <w:szCs w:val="24"/>
          <w:lang w:eastAsia="ru-RU"/>
        </w:rPr>
        <w:t>» (грамота победителя)</w:t>
      </w:r>
    </w:p>
    <w:p w14:paraId="50D747CD" w14:textId="2CFE74B9" w:rsidR="001419FA" w:rsidRPr="00DA55C2" w:rsidRDefault="006557BC" w:rsidP="00485D6C">
      <w:pPr>
        <w:spacing w:after="0" w:line="240" w:lineRule="auto"/>
        <w:jc w:val="both"/>
        <w:rPr>
          <w:rFonts w:ascii="Times New Roman" w:eastAsiaTheme="majorEastAsia" w:hAnsi="Times New Roman"/>
          <w:bCs/>
          <w:i/>
          <w:color w:val="002060"/>
          <w:sz w:val="24"/>
          <w:szCs w:val="24"/>
        </w:rPr>
      </w:pPr>
      <w:r w:rsidRPr="00DA55C2">
        <w:rPr>
          <w:rFonts w:ascii="Times New Roman" w:eastAsiaTheme="majorEastAsia" w:hAnsi="Times New Roman"/>
          <w:b/>
          <w:bCs/>
          <w:color w:val="002060"/>
          <w:sz w:val="24"/>
          <w:szCs w:val="24"/>
        </w:rPr>
        <w:t xml:space="preserve"> </w:t>
      </w:r>
      <w:r w:rsidRPr="00DA55C2">
        <w:rPr>
          <w:rFonts w:ascii="Times New Roman" w:eastAsiaTheme="majorEastAsia" w:hAnsi="Times New Roman"/>
          <w:color w:val="002060"/>
          <w:sz w:val="24"/>
          <w:szCs w:val="24"/>
        </w:rPr>
        <w:t>Воспитанники и педагоги учреждения являются ежегодными участниками и победителями всероссийских, региональных и городских конкурсов, викторин, соревнований.</w:t>
      </w:r>
      <w:r w:rsidRPr="00DA55C2">
        <w:rPr>
          <w:rFonts w:ascii="Times New Roman" w:eastAsiaTheme="majorEastAsia" w:hAnsi="Times New Roman"/>
          <w:b/>
          <w:bCs/>
          <w:color w:val="002060"/>
          <w:sz w:val="24"/>
          <w:szCs w:val="24"/>
        </w:rPr>
        <w:t xml:space="preserve"> </w:t>
      </w:r>
      <w:r w:rsidRPr="00DA55C2">
        <w:rPr>
          <w:rFonts w:ascii="Times New Roman" w:eastAsiaTheme="majorEastAsia" w:hAnsi="Times New Roman"/>
          <w:bCs/>
          <w:i/>
          <w:color w:val="002060"/>
          <w:sz w:val="24"/>
          <w:szCs w:val="24"/>
        </w:rPr>
        <w:t>(Приложение 2).</w:t>
      </w:r>
    </w:p>
    <w:p w14:paraId="38D09DB9" w14:textId="77777777" w:rsidR="00DA32DA" w:rsidRPr="00DA55C2" w:rsidRDefault="00DA32DA" w:rsidP="00485D6C">
      <w:pPr>
        <w:spacing w:after="0" w:line="240" w:lineRule="auto"/>
        <w:jc w:val="both"/>
        <w:rPr>
          <w:rFonts w:ascii="Times New Roman" w:eastAsiaTheme="majorEastAsia" w:hAnsi="Times New Roman"/>
          <w:b/>
          <w:bCs/>
          <w:i/>
          <w:color w:val="002060"/>
          <w:sz w:val="24"/>
          <w:szCs w:val="24"/>
        </w:rPr>
      </w:pPr>
    </w:p>
    <w:p w14:paraId="6DEA555E" w14:textId="77777777" w:rsidR="003E52E8" w:rsidRPr="00DA55C2" w:rsidRDefault="00F9780F" w:rsidP="00BB40FE">
      <w:pPr>
        <w:spacing w:after="0" w:line="280" w:lineRule="exact"/>
        <w:ind w:firstLine="397"/>
        <w:jc w:val="both"/>
        <w:rPr>
          <w:rFonts w:ascii="Times New Roman" w:eastAsia="Times New Roman" w:hAnsi="Times New Roman"/>
          <w:b/>
          <w:color w:val="002060"/>
          <w:sz w:val="24"/>
          <w:szCs w:val="24"/>
          <w:lang w:eastAsia="ru-RU"/>
        </w:rPr>
      </w:pPr>
      <w:r w:rsidRPr="00DA55C2">
        <w:rPr>
          <w:rFonts w:ascii="Times New Roman" w:eastAsia="Times New Roman" w:hAnsi="Times New Roman"/>
          <w:b/>
          <w:color w:val="002060"/>
          <w:sz w:val="24"/>
          <w:szCs w:val="24"/>
          <w:lang w:eastAsia="ru-RU"/>
        </w:rPr>
        <w:lastRenderedPageBreak/>
        <w:t>4.3</w:t>
      </w:r>
      <w:r w:rsidR="00F036B1" w:rsidRPr="00DA55C2">
        <w:rPr>
          <w:rFonts w:ascii="Times New Roman" w:eastAsia="Times New Roman" w:hAnsi="Times New Roman"/>
          <w:b/>
          <w:color w:val="002060"/>
          <w:sz w:val="24"/>
          <w:szCs w:val="24"/>
          <w:lang w:eastAsia="ru-RU"/>
        </w:rPr>
        <w:t xml:space="preserve">. Мнение родителей и представителей органов общественного самоуправления о деятельности педагогов, функционировании </w:t>
      </w:r>
      <w:r w:rsidR="00CD6FB0" w:rsidRPr="00DA55C2">
        <w:rPr>
          <w:rFonts w:ascii="Times New Roman" w:eastAsia="Times New Roman" w:hAnsi="Times New Roman"/>
          <w:b/>
          <w:color w:val="002060"/>
          <w:sz w:val="24"/>
          <w:szCs w:val="24"/>
          <w:lang w:eastAsia="ru-RU"/>
        </w:rPr>
        <w:t>учреждения</w:t>
      </w:r>
    </w:p>
    <w:p w14:paraId="51D9E571" w14:textId="77777777" w:rsidR="003E52E8" w:rsidRPr="00DA55C2" w:rsidRDefault="003E52E8" w:rsidP="00BB40FE">
      <w:pPr>
        <w:spacing w:after="0" w:line="280" w:lineRule="exact"/>
        <w:ind w:firstLine="397"/>
        <w:jc w:val="both"/>
        <w:rPr>
          <w:rFonts w:ascii="Times New Roman" w:eastAsia="Times New Roman" w:hAnsi="Times New Roman"/>
          <w:b/>
          <w:color w:val="002060"/>
          <w:sz w:val="24"/>
          <w:szCs w:val="24"/>
          <w:lang w:eastAsia="ru-RU"/>
        </w:rPr>
      </w:pPr>
    </w:p>
    <w:p w14:paraId="10A37AEC" w14:textId="77777777" w:rsidR="00E824C1" w:rsidRPr="00DA55C2" w:rsidRDefault="00F25B93" w:rsidP="00BB40FE">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Качество образования можно оценить по такому показателю как удовлетворённость представителей родительской общественности количеством и качеством образовательных услуг. </w:t>
      </w:r>
    </w:p>
    <w:p w14:paraId="7BF49308" w14:textId="7E9E0E9C" w:rsidR="002D5121" w:rsidRPr="00DA55C2" w:rsidRDefault="002D5121" w:rsidP="00BB40FE">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В ноябре 2021 года проводилась независимая оценка качества условий осуществления образовательной деятельности 52 организациями Ханты-Мансийского автономного округа – Югры, осуществляющими образовательную деятельность. </w:t>
      </w:r>
    </w:p>
    <w:p w14:paraId="5AC61370" w14:textId="7BE49EF4" w:rsidR="002D5121" w:rsidRPr="00DA55C2" w:rsidRDefault="002D5121" w:rsidP="00BB40FE">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Так, согласно градации баллов на сайте bus.gov.ru, МАДОУ ЦРР – д/с в 2021 году получил оценку «отлично» (от 81 до 100 баллов). </w:t>
      </w:r>
    </w:p>
    <w:tbl>
      <w:tblPr>
        <w:tblStyle w:val="-441"/>
        <w:tblW w:w="0" w:type="auto"/>
        <w:tblLook w:val="04A0" w:firstRow="1" w:lastRow="0" w:firstColumn="1" w:lastColumn="0" w:noHBand="0" w:noVBand="1"/>
      </w:tblPr>
      <w:tblGrid>
        <w:gridCol w:w="6073"/>
        <w:gridCol w:w="3131"/>
      </w:tblGrid>
      <w:tr w:rsidR="00B43384" w:rsidRPr="00DA55C2" w14:paraId="612C62B5" w14:textId="77777777" w:rsidTr="00B433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7EA0D4" w14:textId="77777777" w:rsidR="007F75B5" w:rsidRPr="00DA55C2" w:rsidRDefault="007F75B5" w:rsidP="007F75B5">
            <w:pPr>
              <w:spacing w:after="0" w:line="240" w:lineRule="auto"/>
              <w:jc w:val="center"/>
              <w:rPr>
                <w:rFonts w:ascii="Times New Roman" w:hAnsi="Times New Roman"/>
                <w:color w:val="002060"/>
                <w:sz w:val="24"/>
                <w:szCs w:val="24"/>
                <w:lang w:eastAsia="ru-RU"/>
              </w:rPr>
            </w:pPr>
            <w:r w:rsidRPr="00DA55C2">
              <w:rPr>
                <w:rFonts w:ascii="Times New Roman" w:hAnsi="Times New Roman"/>
                <w:color w:val="002060"/>
                <w:sz w:val="24"/>
                <w:szCs w:val="24"/>
                <w:lang w:eastAsia="ru-RU"/>
              </w:rPr>
              <w:t>Критерий</w:t>
            </w:r>
          </w:p>
        </w:tc>
        <w:tc>
          <w:tcPr>
            <w:tcW w:w="0" w:type="auto"/>
          </w:tcPr>
          <w:p w14:paraId="26ECB018" w14:textId="77777777" w:rsidR="007F75B5" w:rsidRPr="00DA55C2" w:rsidRDefault="007F75B5" w:rsidP="007F75B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2060"/>
                <w:sz w:val="24"/>
                <w:szCs w:val="24"/>
                <w:lang w:eastAsia="ru-RU"/>
              </w:rPr>
            </w:pPr>
            <w:r w:rsidRPr="00DA55C2">
              <w:rPr>
                <w:rFonts w:ascii="Times New Roman" w:hAnsi="Times New Roman"/>
                <w:color w:val="002060"/>
                <w:sz w:val="24"/>
                <w:szCs w:val="24"/>
                <w:lang w:eastAsia="ru-RU"/>
              </w:rPr>
              <w:t>Значение показателей по критерию за 2021 год</w:t>
            </w:r>
          </w:p>
        </w:tc>
      </w:tr>
      <w:tr w:rsidR="00B43384" w:rsidRPr="00DA55C2" w14:paraId="5F8080DF" w14:textId="77777777" w:rsidTr="00B4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D3995C" w14:textId="77777777" w:rsidR="007F75B5" w:rsidRPr="00DA55C2" w:rsidRDefault="007F75B5" w:rsidP="007F75B5">
            <w:pPr>
              <w:spacing w:after="0" w:line="240" w:lineRule="auto"/>
              <w:rPr>
                <w:rFonts w:ascii="Times New Roman" w:hAnsi="Times New Roman"/>
                <w:b w:val="0"/>
                <w:bCs w:val="0"/>
                <w:color w:val="002060"/>
                <w:sz w:val="24"/>
                <w:szCs w:val="24"/>
                <w:lang w:eastAsia="ru-RU"/>
              </w:rPr>
            </w:pPr>
            <w:r w:rsidRPr="00DA55C2">
              <w:rPr>
                <w:rFonts w:ascii="Times New Roman" w:hAnsi="Times New Roman"/>
                <w:b w:val="0"/>
                <w:bCs w:val="0"/>
                <w:color w:val="002060"/>
                <w:sz w:val="24"/>
                <w:szCs w:val="24"/>
                <w:lang w:eastAsia="ru-RU"/>
              </w:rPr>
              <w:t>Открытость и доступность информации об организации, осуществляющей образовательную деятельность</w:t>
            </w:r>
          </w:p>
        </w:tc>
        <w:tc>
          <w:tcPr>
            <w:tcW w:w="0" w:type="auto"/>
          </w:tcPr>
          <w:p w14:paraId="16AF55EF" w14:textId="77777777" w:rsidR="007F75B5" w:rsidRPr="00DA55C2" w:rsidRDefault="007F75B5" w:rsidP="007F75B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2060"/>
                <w:sz w:val="24"/>
                <w:szCs w:val="24"/>
                <w:lang w:eastAsia="ru-RU"/>
              </w:rPr>
            </w:pPr>
            <w:r w:rsidRPr="00DA55C2">
              <w:rPr>
                <w:rFonts w:ascii="Times New Roman" w:hAnsi="Times New Roman"/>
                <w:b/>
                <w:bCs/>
                <w:color w:val="002060"/>
                <w:sz w:val="24"/>
                <w:szCs w:val="24"/>
                <w:lang w:eastAsia="ru-RU"/>
              </w:rPr>
              <w:t>97</w:t>
            </w:r>
          </w:p>
        </w:tc>
      </w:tr>
      <w:tr w:rsidR="00B43384" w:rsidRPr="00DA55C2" w14:paraId="5AFDA8B9" w14:textId="77777777" w:rsidTr="00B43384">
        <w:tc>
          <w:tcPr>
            <w:cnfStyle w:val="001000000000" w:firstRow="0" w:lastRow="0" w:firstColumn="1" w:lastColumn="0" w:oddVBand="0" w:evenVBand="0" w:oddHBand="0" w:evenHBand="0" w:firstRowFirstColumn="0" w:firstRowLastColumn="0" w:lastRowFirstColumn="0" w:lastRowLastColumn="0"/>
            <w:tcW w:w="0" w:type="auto"/>
            <w:hideMark/>
          </w:tcPr>
          <w:p w14:paraId="5FDCDD0D" w14:textId="77777777" w:rsidR="007F75B5" w:rsidRPr="00DA55C2" w:rsidRDefault="007F75B5" w:rsidP="007F75B5">
            <w:pPr>
              <w:spacing w:after="0" w:line="240" w:lineRule="auto"/>
              <w:rPr>
                <w:rFonts w:ascii="Times New Roman" w:hAnsi="Times New Roman"/>
                <w:b w:val="0"/>
                <w:bCs w:val="0"/>
                <w:color w:val="002060"/>
                <w:sz w:val="24"/>
                <w:szCs w:val="24"/>
                <w:lang w:eastAsia="ru-RU"/>
              </w:rPr>
            </w:pPr>
            <w:r w:rsidRPr="00DA55C2">
              <w:rPr>
                <w:rFonts w:ascii="Times New Roman" w:hAnsi="Times New Roman"/>
                <w:b w:val="0"/>
                <w:bCs w:val="0"/>
                <w:color w:val="002060"/>
                <w:sz w:val="24"/>
                <w:szCs w:val="24"/>
                <w:lang w:eastAsia="ru-RU"/>
              </w:rPr>
              <w:t>Комфортность условий осуществления образовательной деятельности</w:t>
            </w:r>
          </w:p>
        </w:tc>
        <w:tc>
          <w:tcPr>
            <w:tcW w:w="0" w:type="auto"/>
            <w:hideMark/>
          </w:tcPr>
          <w:p w14:paraId="37192719" w14:textId="77777777" w:rsidR="007F75B5" w:rsidRPr="00DA55C2" w:rsidRDefault="007F75B5" w:rsidP="007F75B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lang w:eastAsia="ru-RU"/>
              </w:rPr>
            </w:pPr>
            <w:r w:rsidRPr="00DA55C2">
              <w:rPr>
                <w:rFonts w:ascii="Times New Roman" w:hAnsi="Times New Roman"/>
                <w:color w:val="002060"/>
                <w:sz w:val="24"/>
                <w:szCs w:val="24"/>
                <w:lang w:eastAsia="ru-RU"/>
              </w:rPr>
              <w:t>100</w:t>
            </w:r>
          </w:p>
        </w:tc>
      </w:tr>
      <w:tr w:rsidR="00B43384" w:rsidRPr="00DA55C2" w14:paraId="3C80B59B" w14:textId="77777777" w:rsidTr="00B4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3E955A" w14:textId="77777777" w:rsidR="007F75B5" w:rsidRPr="00DA55C2" w:rsidRDefault="007F75B5" w:rsidP="007F75B5">
            <w:pPr>
              <w:spacing w:after="0" w:line="240" w:lineRule="auto"/>
              <w:rPr>
                <w:rFonts w:ascii="Times New Roman" w:hAnsi="Times New Roman"/>
                <w:b w:val="0"/>
                <w:bCs w:val="0"/>
                <w:color w:val="002060"/>
                <w:sz w:val="24"/>
                <w:szCs w:val="24"/>
                <w:lang w:eastAsia="ru-RU"/>
              </w:rPr>
            </w:pPr>
            <w:r w:rsidRPr="00DA55C2">
              <w:rPr>
                <w:rFonts w:ascii="Times New Roman" w:hAnsi="Times New Roman"/>
                <w:b w:val="0"/>
                <w:bCs w:val="0"/>
                <w:color w:val="002060"/>
                <w:sz w:val="24"/>
                <w:szCs w:val="24"/>
                <w:lang w:eastAsia="ru-RU"/>
              </w:rPr>
              <w:t>Доступность услуг для инвалидов</w:t>
            </w:r>
          </w:p>
        </w:tc>
        <w:tc>
          <w:tcPr>
            <w:tcW w:w="0" w:type="auto"/>
            <w:hideMark/>
          </w:tcPr>
          <w:p w14:paraId="0BF476DD" w14:textId="77777777" w:rsidR="007F75B5" w:rsidRPr="00DA55C2" w:rsidRDefault="007F75B5" w:rsidP="007F75B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lang w:eastAsia="ru-RU"/>
              </w:rPr>
            </w:pPr>
            <w:r w:rsidRPr="00DA55C2">
              <w:rPr>
                <w:rFonts w:ascii="Times New Roman" w:hAnsi="Times New Roman"/>
                <w:color w:val="002060"/>
                <w:sz w:val="24"/>
                <w:szCs w:val="24"/>
                <w:lang w:eastAsia="ru-RU"/>
              </w:rPr>
              <w:t>93</w:t>
            </w:r>
          </w:p>
        </w:tc>
      </w:tr>
      <w:tr w:rsidR="00B43384" w:rsidRPr="00DA55C2" w14:paraId="10FA723A" w14:textId="77777777" w:rsidTr="00B43384">
        <w:tc>
          <w:tcPr>
            <w:cnfStyle w:val="001000000000" w:firstRow="0" w:lastRow="0" w:firstColumn="1" w:lastColumn="0" w:oddVBand="0" w:evenVBand="0" w:oddHBand="0" w:evenHBand="0" w:firstRowFirstColumn="0" w:firstRowLastColumn="0" w:lastRowFirstColumn="0" w:lastRowLastColumn="0"/>
            <w:tcW w:w="0" w:type="auto"/>
            <w:hideMark/>
          </w:tcPr>
          <w:p w14:paraId="30C3D36D" w14:textId="77777777" w:rsidR="007F75B5" w:rsidRPr="00DA55C2" w:rsidRDefault="007F75B5" w:rsidP="007F75B5">
            <w:pPr>
              <w:spacing w:after="0" w:line="240" w:lineRule="auto"/>
              <w:rPr>
                <w:rFonts w:ascii="Times New Roman" w:hAnsi="Times New Roman"/>
                <w:b w:val="0"/>
                <w:bCs w:val="0"/>
                <w:color w:val="002060"/>
                <w:sz w:val="24"/>
                <w:szCs w:val="24"/>
                <w:lang w:eastAsia="ru-RU"/>
              </w:rPr>
            </w:pPr>
            <w:r w:rsidRPr="00DA55C2">
              <w:rPr>
                <w:rFonts w:ascii="Times New Roman" w:hAnsi="Times New Roman"/>
                <w:b w:val="0"/>
                <w:bCs w:val="0"/>
                <w:color w:val="002060"/>
                <w:sz w:val="24"/>
                <w:szCs w:val="24"/>
                <w:lang w:eastAsia="ru-RU"/>
              </w:rPr>
              <w:t>Доброжелательность, вежливость и компетентность работников</w:t>
            </w:r>
          </w:p>
        </w:tc>
        <w:tc>
          <w:tcPr>
            <w:tcW w:w="0" w:type="auto"/>
            <w:hideMark/>
          </w:tcPr>
          <w:p w14:paraId="6392C773" w14:textId="77777777" w:rsidR="007F75B5" w:rsidRPr="00DA55C2" w:rsidRDefault="007F75B5" w:rsidP="007F75B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lang w:eastAsia="ru-RU"/>
              </w:rPr>
            </w:pPr>
            <w:r w:rsidRPr="00DA55C2">
              <w:rPr>
                <w:rFonts w:ascii="Times New Roman" w:hAnsi="Times New Roman"/>
                <w:color w:val="002060"/>
                <w:sz w:val="24"/>
                <w:szCs w:val="24"/>
                <w:lang w:eastAsia="ru-RU"/>
              </w:rPr>
              <w:t>99</w:t>
            </w:r>
          </w:p>
        </w:tc>
      </w:tr>
      <w:tr w:rsidR="00B43384" w:rsidRPr="00DA55C2" w14:paraId="57D42E56" w14:textId="77777777" w:rsidTr="00B4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FCE0AD" w14:textId="77777777" w:rsidR="007F75B5" w:rsidRPr="00DA55C2" w:rsidRDefault="007F75B5" w:rsidP="007F75B5">
            <w:pPr>
              <w:spacing w:after="0" w:line="240" w:lineRule="auto"/>
              <w:rPr>
                <w:rFonts w:ascii="Times New Roman" w:hAnsi="Times New Roman"/>
                <w:b w:val="0"/>
                <w:bCs w:val="0"/>
                <w:color w:val="002060"/>
                <w:sz w:val="24"/>
                <w:szCs w:val="24"/>
                <w:lang w:eastAsia="ru-RU"/>
              </w:rPr>
            </w:pPr>
            <w:r w:rsidRPr="00DA55C2">
              <w:rPr>
                <w:rFonts w:ascii="Times New Roman" w:hAnsi="Times New Roman"/>
                <w:b w:val="0"/>
                <w:bCs w:val="0"/>
                <w:color w:val="002060"/>
                <w:sz w:val="24"/>
                <w:szCs w:val="24"/>
                <w:lang w:eastAsia="ru-RU"/>
              </w:rPr>
              <w:t>Удовлетворенность качеством образовательной деятельности</w:t>
            </w:r>
          </w:p>
        </w:tc>
        <w:tc>
          <w:tcPr>
            <w:tcW w:w="0" w:type="auto"/>
            <w:hideMark/>
          </w:tcPr>
          <w:p w14:paraId="6A44433B" w14:textId="77777777" w:rsidR="007F75B5" w:rsidRPr="00DA55C2" w:rsidRDefault="007F75B5" w:rsidP="007F75B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lang w:eastAsia="ru-RU"/>
              </w:rPr>
            </w:pPr>
            <w:r w:rsidRPr="00DA55C2">
              <w:rPr>
                <w:rFonts w:ascii="Times New Roman" w:hAnsi="Times New Roman"/>
                <w:color w:val="002060"/>
                <w:sz w:val="24"/>
                <w:szCs w:val="24"/>
                <w:lang w:eastAsia="ru-RU"/>
              </w:rPr>
              <w:t>100</w:t>
            </w:r>
          </w:p>
        </w:tc>
      </w:tr>
      <w:tr w:rsidR="00B43384" w:rsidRPr="00DA55C2" w14:paraId="58E93BF9" w14:textId="77777777" w:rsidTr="00B43384">
        <w:tc>
          <w:tcPr>
            <w:cnfStyle w:val="001000000000" w:firstRow="0" w:lastRow="0" w:firstColumn="1" w:lastColumn="0" w:oddVBand="0" w:evenVBand="0" w:oddHBand="0" w:evenHBand="0" w:firstRowFirstColumn="0" w:firstRowLastColumn="0" w:lastRowFirstColumn="0" w:lastRowLastColumn="0"/>
            <w:tcW w:w="0" w:type="auto"/>
          </w:tcPr>
          <w:p w14:paraId="02027568" w14:textId="77777777" w:rsidR="007F75B5" w:rsidRPr="00DA55C2" w:rsidRDefault="007F75B5" w:rsidP="007F75B5">
            <w:pPr>
              <w:spacing w:after="0" w:line="240" w:lineRule="auto"/>
              <w:rPr>
                <w:rFonts w:ascii="Times New Roman" w:hAnsi="Times New Roman"/>
                <w:color w:val="002060"/>
                <w:lang w:eastAsia="ru-RU"/>
              </w:rPr>
            </w:pPr>
            <w:r w:rsidRPr="00DA55C2">
              <w:rPr>
                <w:rFonts w:ascii="Times New Roman" w:hAnsi="Times New Roman"/>
                <w:color w:val="002060"/>
                <w:lang w:eastAsia="ru-RU"/>
              </w:rPr>
              <w:t>Итоговый бал</w:t>
            </w:r>
          </w:p>
        </w:tc>
        <w:tc>
          <w:tcPr>
            <w:tcW w:w="0" w:type="auto"/>
          </w:tcPr>
          <w:p w14:paraId="335EDA4B" w14:textId="77777777" w:rsidR="007F75B5" w:rsidRPr="00DA55C2" w:rsidRDefault="007F75B5" w:rsidP="007F75B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2060"/>
                <w:lang w:eastAsia="ru-RU"/>
              </w:rPr>
            </w:pPr>
            <w:r w:rsidRPr="00DA55C2">
              <w:rPr>
                <w:rFonts w:ascii="Times New Roman" w:hAnsi="Times New Roman"/>
                <w:b/>
                <w:bCs/>
                <w:color w:val="002060"/>
                <w:lang w:eastAsia="ru-RU"/>
              </w:rPr>
              <w:t>99</w:t>
            </w:r>
          </w:p>
        </w:tc>
      </w:tr>
    </w:tbl>
    <w:p w14:paraId="5FFE58AB" w14:textId="41D65EF3" w:rsidR="00F25B93" w:rsidRPr="00DA55C2" w:rsidRDefault="00F25B93" w:rsidP="00BB40FE">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Желаемый результат образовательной деятельности – это высокая степень удовлетворения запросов родительской общественности</w:t>
      </w:r>
      <w:r w:rsidR="008744A9" w:rsidRPr="00DA55C2">
        <w:rPr>
          <w:rFonts w:ascii="Times New Roman" w:hAnsi="Times New Roman"/>
          <w:color w:val="002060"/>
          <w:sz w:val="24"/>
          <w:szCs w:val="24"/>
        </w:rPr>
        <w:t>(ссылка на независимую оценку качества образования  -</w:t>
      </w:r>
      <w:r w:rsidR="008744A9" w:rsidRPr="00DA55C2">
        <w:rPr>
          <w:color w:val="002060"/>
        </w:rPr>
        <w:t xml:space="preserve"> </w:t>
      </w:r>
      <w:hyperlink r:id="rId22" w:history="1">
        <w:r w:rsidR="008744A9" w:rsidRPr="00DA55C2">
          <w:rPr>
            <w:rStyle w:val="a5"/>
            <w:rFonts w:ascii="Times New Roman" w:hAnsi="Times New Roman"/>
            <w:color w:val="002060"/>
            <w:sz w:val="24"/>
            <w:szCs w:val="24"/>
          </w:rPr>
          <w:t>https://bus.gov.ru/info-card/458407</w:t>
        </w:r>
      </w:hyperlink>
      <w:r w:rsidR="00655410" w:rsidRPr="00DA55C2">
        <w:rPr>
          <w:rStyle w:val="a5"/>
          <w:rFonts w:ascii="Times New Roman" w:hAnsi="Times New Roman"/>
          <w:color w:val="002060"/>
          <w:sz w:val="24"/>
          <w:szCs w:val="24"/>
        </w:rPr>
        <w:t xml:space="preserve"> </w:t>
      </w:r>
      <w:r w:rsidR="008744A9" w:rsidRPr="00DA55C2">
        <w:rPr>
          <w:rFonts w:ascii="Times New Roman" w:hAnsi="Times New Roman"/>
          <w:color w:val="002060"/>
          <w:sz w:val="24"/>
          <w:szCs w:val="24"/>
        </w:rPr>
        <w:t xml:space="preserve">  </w:t>
      </w:r>
      <w:r w:rsidRPr="00DA55C2">
        <w:rPr>
          <w:rFonts w:ascii="Times New Roman" w:hAnsi="Times New Roman"/>
          <w:color w:val="002060"/>
          <w:sz w:val="24"/>
          <w:szCs w:val="24"/>
        </w:rPr>
        <w:t xml:space="preserve">. </w:t>
      </w:r>
    </w:p>
    <w:p w14:paraId="25309D35" w14:textId="593A6A87" w:rsidR="008744A9" w:rsidRPr="00DA55C2" w:rsidRDefault="008744A9" w:rsidP="008744A9">
      <w:pPr>
        <w:spacing w:after="0" w:line="240" w:lineRule="auto"/>
        <w:textAlignment w:val="top"/>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 Численность получателей услуг организации:175</w:t>
      </w:r>
    </w:p>
    <w:p w14:paraId="78743161" w14:textId="5DAA21AE" w:rsidR="008744A9" w:rsidRPr="00DA55C2" w:rsidRDefault="008744A9" w:rsidP="008744A9">
      <w:pPr>
        <w:spacing w:after="0" w:line="240" w:lineRule="auto"/>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 xml:space="preserve"> - Численность респондентов:159 </w:t>
      </w:r>
    </w:p>
    <w:p w14:paraId="369E5A4F" w14:textId="1FCD334D" w:rsidR="008744A9" w:rsidRPr="00DA55C2" w:rsidRDefault="008744A9" w:rsidP="008744A9">
      <w:pPr>
        <w:spacing w:after="0" w:line="240" w:lineRule="auto"/>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 Доля респондентов: 90.9</w:t>
      </w:r>
    </w:p>
    <w:p w14:paraId="66DB6F8D" w14:textId="64AF5D62" w:rsidR="008744A9" w:rsidRPr="00DA55C2" w:rsidRDefault="00F036B1" w:rsidP="008744A9">
      <w:pPr>
        <w:spacing w:after="0" w:line="240" w:lineRule="auto"/>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По итогам опроса были получены следующие результаты о деятельности детского сада: </w:t>
      </w:r>
    </w:p>
    <w:p w14:paraId="7DE363FB" w14:textId="2D4F56C9" w:rsidR="00F036B1" w:rsidRPr="00DA55C2" w:rsidRDefault="008744A9" w:rsidP="008744A9">
      <w:pPr>
        <w:spacing w:after="0" w:line="240" w:lineRule="auto"/>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- 97% - </w:t>
      </w:r>
      <w:r w:rsidRPr="00DA55C2">
        <w:rPr>
          <w:rFonts w:ascii="Times New Roman" w:hAnsi="Times New Roman"/>
          <w:color w:val="002060"/>
          <w:sz w:val="24"/>
          <w:szCs w:val="24"/>
          <w:shd w:val="clear" w:color="auto" w:fill="FFFFFF"/>
        </w:rPr>
        <w:t>Открытость и доступность информации об организации;</w:t>
      </w:r>
    </w:p>
    <w:p w14:paraId="5F949B9A" w14:textId="3E0DAA69" w:rsidR="008744A9" w:rsidRPr="00DA55C2" w:rsidRDefault="008744A9" w:rsidP="008744A9">
      <w:pPr>
        <w:spacing w:after="0" w:line="240" w:lineRule="auto"/>
        <w:ind w:firstLine="397"/>
        <w:jc w:val="both"/>
        <w:rPr>
          <w:rFonts w:ascii="Times New Roman" w:hAnsi="Times New Roman"/>
          <w:color w:val="002060"/>
          <w:sz w:val="24"/>
          <w:szCs w:val="24"/>
          <w:shd w:val="clear" w:color="auto" w:fill="FFFFFF"/>
        </w:rPr>
      </w:pPr>
      <w:r w:rsidRPr="00DA55C2">
        <w:rPr>
          <w:rFonts w:ascii="Times New Roman" w:hAnsi="Times New Roman"/>
          <w:color w:val="002060"/>
          <w:sz w:val="24"/>
          <w:szCs w:val="24"/>
        </w:rPr>
        <w:t xml:space="preserve">- 100 - </w:t>
      </w:r>
      <w:r w:rsidRPr="00DA55C2">
        <w:rPr>
          <w:rFonts w:ascii="Times New Roman" w:hAnsi="Times New Roman"/>
          <w:color w:val="002060"/>
          <w:sz w:val="24"/>
          <w:szCs w:val="24"/>
          <w:shd w:val="clear" w:color="auto" w:fill="FFFFFF"/>
        </w:rPr>
        <w:t>Комфортность условий предоставления услуг, в том числе время ее предоставления;</w:t>
      </w:r>
    </w:p>
    <w:p w14:paraId="2153DB4B" w14:textId="57C13249" w:rsidR="008744A9" w:rsidRPr="00DA55C2" w:rsidRDefault="008744A9" w:rsidP="008744A9">
      <w:pPr>
        <w:spacing w:after="0" w:line="240" w:lineRule="auto"/>
        <w:ind w:firstLine="397"/>
        <w:jc w:val="both"/>
        <w:rPr>
          <w:rFonts w:ascii="Times New Roman" w:hAnsi="Times New Roman"/>
          <w:color w:val="002060"/>
          <w:sz w:val="24"/>
          <w:szCs w:val="24"/>
          <w:shd w:val="clear" w:color="auto" w:fill="FFFFFF"/>
        </w:rPr>
      </w:pPr>
      <w:r w:rsidRPr="00DA55C2">
        <w:rPr>
          <w:rFonts w:ascii="Times New Roman" w:hAnsi="Times New Roman"/>
          <w:color w:val="002060"/>
          <w:sz w:val="24"/>
          <w:szCs w:val="24"/>
          <w:shd w:val="clear" w:color="auto" w:fill="FFFFFF"/>
        </w:rPr>
        <w:t>- 92,8% Доступность услуг для инвалидов;</w:t>
      </w:r>
    </w:p>
    <w:p w14:paraId="55422A46" w14:textId="29B30F7C" w:rsidR="008744A9" w:rsidRPr="00DA55C2" w:rsidRDefault="008744A9" w:rsidP="008744A9">
      <w:pPr>
        <w:spacing w:after="0" w:line="240" w:lineRule="auto"/>
        <w:ind w:firstLine="397"/>
        <w:jc w:val="both"/>
        <w:rPr>
          <w:rFonts w:ascii="Times New Roman" w:hAnsi="Times New Roman"/>
          <w:color w:val="002060"/>
          <w:sz w:val="24"/>
          <w:szCs w:val="24"/>
          <w:shd w:val="clear" w:color="auto" w:fill="FFFFFF"/>
        </w:rPr>
      </w:pPr>
      <w:r w:rsidRPr="00DA55C2">
        <w:rPr>
          <w:rFonts w:ascii="Times New Roman" w:hAnsi="Times New Roman"/>
          <w:color w:val="002060"/>
          <w:sz w:val="24"/>
          <w:szCs w:val="24"/>
          <w:shd w:val="clear" w:color="auto" w:fill="FFFFFF"/>
        </w:rPr>
        <w:t>- 99,2%- Доброжелательность, вежливость работников организации;</w:t>
      </w:r>
    </w:p>
    <w:p w14:paraId="5913EED9" w14:textId="77777777" w:rsidR="008744A9" w:rsidRPr="00DA55C2" w:rsidRDefault="008744A9" w:rsidP="008744A9">
      <w:pPr>
        <w:spacing w:after="0" w:line="240" w:lineRule="auto"/>
        <w:ind w:firstLine="397"/>
        <w:jc w:val="both"/>
        <w:rPr>
          <w:rFonts w:ascii="Times New Roman" w:hAnsi="Times New Roman"/>
          <w:color w:val="002060"/>
          <w:sz w:val="24"/>
          <w:szCs w:val="24"/>
          <w:shd w:val="clear" w:color="auto" w:fill="FFFFFF"/>
        </w:rPr>
      </w:pPr>
      <w:r w:rsidRPr="00DA55C2">
        <w:rPr>
          <w:rFonts w:ascii="Times New Roman" w:hAnsi="Times New Roman"/>
          <w:color w:val="002060"/>
          <w:sz w:val="24"/>
          <w:szCs w:val="24"/>
          <w:shd w:val="clear" w:color="auto" w:fill="FFFFFF"/>
        </w:rPr>
        <w:t>- 99,5% - Удовлетворенность условиями оказания услуг.</w:t>
      </w:r>
    </w:p>
    <w:p w14:paraId="6D529DED" w14:textId="77777777" w:rsidR="0038289F" w:rsidRPr="00DA55C2" w:rsidRDefault="008744A9" w:rsidP="008744A9">
      <w:pPr>
        <w:spacing w:after="0" w:line="240" w:lineRule="auto"/>
        <w:ind w:firstLine="397"/>
        <w:jc w:val="both"/>
        <w:rPr>
          <w:rFonts w:ascii="Times New Roman" w:hAnsi="Times New Roman"/>
          <w:color w:val="002060"/>
          <w:sz w:val="24"/>
          <w:szCs w:val="24"/>
        </w:rPr>
      </w:pPr>
      <w:r w:rsidRPr="00DA55C2">
        <w:rPr>
          <w:color w:val="002060"/>
        </w:rPr>
        <w:t xml:space="preserve"> </w:t>
      </w:r>
      <w:r w:rsidRPr="00DA55C2">
        <w:rPr>
          <w:rFonts w:ascii="Times New Roman" w:hAnsi="Times New Roman"/>
          <w:color w:val="002060"/>
          <w:sz w:val="24"/>
          <w:szCs w:val="24"/>
        </w:rPr>
        <w:t>Средний показатель уровня удовлетворенности качеством условий осуществления образовательной деятельности (%) – 9</w:t>
      </w:r>
      <w:r w:rsidR="0038289F" w:rsidRPr="00DA55C2">
        <w:rPr>
          <w:rFonts w:ascii="Times New Roman" w:hAnsi="Times New Roman"/>
          <w:color w:val="002060"/>
          <w:sz w:val="24"/>
          <w:szCs w:val="24"/>
        </w:rPr>
        <w:t>7</w:t>
      </w:r>
      <w:r w:rsidRPr="00DA55C2">
        <w:rPr>
          <w:rFonts w:ascii="Times New Roman" w:hAnsi="Times New Roman"/>
          <w:color w:val="002060"/>
          <w:sz w:val="24"/>
          <w:szCs w:val="24"/>
        </w:rPr>
        <w:t>,</w:t>
      </w:r>
      <w:r w:rsidR="0038289F" w:rsidRPr="00DA55C2">
        <w:rPr>
          <w:rFonts w:ascii="Times New Roman" w:hAnsi="Times New Roman"/>
          <w:color w:val="002060"/>
          <w:sz w:val="24"/>
          <w:szCs w:val="24"/>
        </w:rPr>
        <w:t>7</w:t>
      </w:r>
      <w:r w:rsidRPr="00DA55C2">
        <w:rPr>
          <w:rFonts w:ascii="Times New Roman" w:hAnsi="Times New Roman"/>
          <w:color w:val="002060"/>
          <w:sz w:val="24"/>
          <w:szCs w:val="24"/>
        </w:rPr>
        <w:t xml:space="preserve">% </w:t>
      </w:r>
    </w:p>
    <w:p w14:paraId="7B81276D" w14:textId="29C7B40A" w:rsidR="0038289F" w:rsidRPr="00DA55C2" w:rsidRDefault="008744A9" w:rsidP="008744A9">
      <w:pPr>
        <w:spacing w:after="0" w:line="240" w:lineRule="auto"/>
        <w:ind w:firstLine="397"/>
        <w:jc w:val="both"/>
        <w:rPr>
          <w:rFonts w:ascii="Times New Roman" w:hAnsi="Times New Roman"/>
          <w:color w:val="002060"/>
          <w:sz w:val="24"/>
          <w:szCs w:val="24"/>
        </w:rPr>
      </w:pPr>
      <w:r w:rsidRPr="00DA55C2">
        <w:rPr>
          <w:rFonts w:ascii="Times New Roman" w:hAnsi="Times New Roman"/>
          <w:b/>
          <w:bCs/>
          <w:color w:val="002060"/>
          <w:sz w:val="24"/>
          <w:szCs w:val="24"/>
        </w:rPr>
        <w:t>Таким образом:</w:t>
      </w:r>
      <w:r w:rsidRPr="00DA55C2">
        <w:rPr>
          <w:rFonts w:ascii="Times New Roman" w:hAnsi="Times New Roman"/>
          <w:color w:val="002060"/>
          <w:sz w:val="24"/>
          <w:szCs w:val="24"/>
        </w:rPr>
        <w:t xml:space="preserve"> 9</w:t>
      </w:r>
      <w:r w:rsidR="0038289F" w:rsidRPr="00DA55C2">
        <w:rPr>
          <w:rFonts w:ascii="Times New Roman" w:hAnsi="Times New Roman"/>
          <w:color w:val="002060"/>
          <w:sz w:val="24"/>
          <w:szCs w:val="24"/>
        </w:rPr>
        <w:t>7,7</w:t>
      </w:r>
      <w:r w:rsidRPr="00DA55C2">
        <w:rPr>
          <w:rFonts w:ascii="Times New Roman" w:hAnsi="Times New Roman"/>
          <w:color w:val="002060"/>
          <w:sz w:val="24"/>
          <w:szCs w:val="24"/>
        </w:rPr>
        <w:t>% респондентов удовлетворены качеством образования дошкольной организации. На протяжении ряда лет в М</w:t>
      </w:r>
      <w:r w:rsidR="0038289F" w:rsidRPr="00DA55C2">
        <w:rPr>
          <w:rFonts w:ascii="Times New Roman" w:hAnsi="Times New Roman"/>
          <w:color w:val="002060"/>
          <w:sz w:val="24"/>
          <w:szCs w:val="24"/>
        </w:rPr>
        <w:t>А</w:t>
      </w:r>
      <w:r w:rsidRPr="00DA55C2">
        <w:rPr>
          <w:rFonts w:ascii="Times New Roman" w:hAnsi="Times New Roman"/>
          <w:color w:val="002060"/>
          <w:sz w:val="24"/>
          <w:szCs w:val="24"/>
        </w:rPr>
        <w:t xml:space="preserve">ДОУ </w:t>
      </w:r>
      <w:r w:rsidR="0038289F" w:rsidRPr="00DA55C2">
        <w:rPr>
          <w:rFonts w:ascii="Times New Roman" w:hAnsi="Times New Roman"/>
          <w:color w:val="002060"/>
          <w:sz w:val="24"/>
          <w:szCs w:val="24"/>
        </w:rPr>
        <w:t xml:space="preserve">ЦРР – д/с </w:t>
      </w:r>
      <w:r w:rsidRPr="00DA55C2">
        <w:rPr>
          <w:rFonts w:ascii="Times New Roman" w:hAnsi="Times New Roman"/>
          <w:color w:val="002060"/>
          <w:sz w:val="24"/>
          <w:szCs w:val="24"/>
        </w:rPr>
        <w:t xml:space="preserve">отсутствуют представления надзорных органов. </w:t>
      </w:r>
    </w:p>
    <w:p w14:paraId="3FB41D95" w14:textId="363F84BF" w:rsidR="007A70F5" w:rsidRPr="00DA55C2" w:rsidRDefault="008744A9" w:rsidP="00A52D9E">
      <w:pPr>
        <w:spacing w:after="0" w:line="240" w:lineRule="auto"/>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Жалоб по вопросам соблюдения прав участников образовательных отношений от граждан в течение учебного года не поступало. </w:t>
      </w:r>
    </w:p>
    <w:p w14:paraId="3DD45241" w14:textId="77777777" w:rsidR="00DA32DA" w:rsidRPr="00DA55C2" w:rsidRDefault="00DA32DA" w:rsidP="00A52D9E">
      <w:pPr>
        <w:spacing w:after="0" w:line="240" w:lineRule="auto"/>
        <w:ind w:firstLine="397"/>
        <w:jc w:val="both"/>
        <w:rPr>
          <w:rFonts w:ascii="Times New Roman" w:hAnsi="Times New Roman"/>
          <w:color w:val="002060"/>
          <w:sz w:val="24"/>
          <w:szCs w:val="24"/>
        </w:rPr>
      </w:pPr>
    </w:p>
    <w:p w14:paraId="64A62912" w14:textId="77777777" w:rsidR="00B43384" w:rsidRDefault="00B43384" w:rsidP="00BB40FE">
      <w:pPr>
        <w:spacing w:after="0" w:line="280" w:lineRule="exact"/>
        <w:ind w:firstLine="397"/>
        <w:jc w:val="both"/>
        <w:rPr>
          <w:rFonts w:ascii="Times New Roman" w:hAnsi="Times New Roman"/>
          <w:b/>
          <w:color w:val="002060"/>
          <w:sz w:val="24"/>
          <w:szCs w:val="24"/>
        </w:rPr>
      </w:pPr>
    </w:p>
    <w:p w14:paraId="558274D3" w14:textId="77777777" w:rsidR="00B43384" w:rsidRDefault="00B43384" w:rsidP="00BB40FE">
      <w:pPr>
        <w:spacing w:after="0" w:line="280" w:lineRule="exact"/>
        <w:ind w:firstLine="397"/>
        <w:jc w:val="both"/>
        <w:rPr>
          <w:rFonts w:ascii="Times New Roman" w:hAnsi="Times New Roman"/>
          <w:b/>
          <w:color w:val="002060"/>
          <w:sz w:val="24"/>
          <w:szCs w:val="24"/>
        </w:rPr>
      </w:pPr>
    </w:p>
    <w:p w14:paraId="08C8A1F7" w14:textId="77777777" w:rsidR="00B43384" w:rsidRDefault="00B43384" w:rsidP="00BB40FE">
      <w:pPr>
        <w:spacing w:after="0" w:line="280" w:lineRule="exact"/>
        <w:ind w:firstLine="397"/>
        <w:jc w:val="both"/>
        <w:rPr>
          <w:rFonts w:ascii="Times New Roman" w:hAnsi="Times New Roman"/>
          <w:b/>
          <w:color w:val="002060"/>
          <w:sz w:val="24"/>
          <w:szCs w:val="24"/>
        </w:rPr>
      </w:pPr>
    </w:p>
    <w:p w14:paraId="50013970" w14:textId="33C8F6E2" w:rsidR="00F9780F" w:rsidRPr="00DA55C2" w:rsidRDefault="00F9780F" w:rsidP="00BB40FE">
      <w:pPr>
        <w:spacing w:after="0" w:line="280" w:lineRule="exact"/>
        <w:ind w:firstLine="397"/>
        <w:jc w:val="both"/>
        <w:rPr>
          <w:rFonts w:ascii="Times New Roman" w:hAnsi="Times New Roman"/>
          <w:color w:val="002060"/>
          <w:sz w:val="24"/>
          <w:szCs w:val="24"/>
        </w:rPr>
      </w:pPr>
      <w:r w:rsidRPr="00DA55C2">
        <w:rPr>
          <w:rFonts w:ascii="Times New Roman" w:hAnsi="Times New Roman"/>
          <w:b/>
          <w:color w:val="002060"/>
          <w:sz w:val="24"/>
          <w:szCs w:val="24"/>
        </w:rPr>
        <w:t>4.4. Информация СМИ о деятельности детского сада</w:t>
      </w:r>
    </w:p>
    <w:p w14:paraId="7030FD57" w14:textId="12C0C8B2" w:rsidR="0038289F" w:rsidRPr="00DA55C2" w:rsidRDefault="00F9780F" w:rsidP="003205F8">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 </w:t>
      </w:r>
      <w:r w:rsidR="0038289F" w:rsidRPr="00DA55C2">
        <w:rPr>
          <w:rFonts w:ascii="Times New Roman" w:hAnsi="Times New Roman"/>
          <w:color w:val="002060"/>
          <w:sz w:val="24"/>
          <w:szCs w:val="24"/>
        </w:rPr>
        <w:t>За период 202</w:t>
      </w:r>
      <w:r w:rsidR="00836FCC" w:rsidRPr="00DA55C2">
        <w:rPr>
          <w:rFonts w:ascii="Times New Roman" w:hAnsi="Times New Roman"/>
          <w:color w:val="002060"/>
          <w:sz w:val="24"/>
          <w:szCs w:val="24"/>
        </w:rPr>
        <w:t>3</w:t>
      </w:r>
      <w:r w:rsidR="0038289F" w:rsidRPr="00DA55C2">
        <w:rPr>
          <w:rFonts w:ascii="Times New Roman" w:hAnsi="Times New Roman"/>
          <w:color w:val="002060"/>
          <w:sz w:val="24"/>
          <w:szCs w:val="24"/>
        </w:rPr>
        <w:t xml:space="preserve"> - 202</w:t>
      </w:r>
      <w:r w:rsidR="00836FCC" w:rsidRPr="00DA55C2">
        <w:rPr>
          <w:rFonts w:ascii="Times New Roman" w:hAnsi="Times New Roman"/>
          <w:color w:val="002060"/>
          <w:sz w:val="24"/>
          <w:szCs w:val="24"/>
        </w:rPr>
        <w:t>4</w:t>
      </w:r>
      <w:r w:rsidR="0038289F" w:rsidRPr="00DA55C2">
        <w:rPr>
          <w:rFonts w:ascii="Times New Roman" w:hAnsi="Times New Roman"/>
          <w:color w:val="002060"/>
          <w:sz w:val="24"/>
          <w:szCs w:val="24"/>
        </w:rPr>
        <w:t xml:space="preserve"> учебного года деятельность МАДОУ ЦРР – д/с неоднократно освещалась в средствах массовой информации.</w:t>
      </w:r>
    </w:p>
    <w:p w14:paraId="1A6EA28B" w14:textId="08DFFD21" w:rsidR="00C043DA" w:rsidRPr="00DA55C2" w:rsidRDefault="0038289F" w:rsidP="00D6756B">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lastRenderedPageBreak/>
        <w:t xml:space="preserve"> </w:t>
      </w:r>
      <w:r w:rsidR="00F9780F" w:rsidRPr="00DA55C2">
        <w:rPr>
          <w:rFonts w:ascii="Times New Roman" w:hAnsi="Times New Roman"/>
          <w:color w:val="002060"/>
          <w:sz w:val="24"/>
          <w:szCs w:val="24"/>
        </w:rPr>
        <w:t>Информация о деятельности периодически публикуется на сайте МАДОУ ЦРР – д/с, социальных сетях ВК</w:t>
      </w:r>
      <w:r w:rsidR="00F9780F" w:rsidRPr="00DA55C2">
        <w:rPr>
          <w:color w:val="002060"/>
        </w:rPr>
        <w:t xml:space="preserve"> </w:t>
      </w:r>
      <w:hyperlink r:id="rId23" w:history="1">
        <w:r w:rsidR="00F9780F" w:rsidRPr="00DA55C2">
          <w:rPr>
            <w:rStyle w:val="a5"/>
            <w:rFonts w:ascii="Times New Roman" w:hAnsi="Times New Roman"/>
            <w:color w:val="002060"/>
            <w:sz w:val="24"/>
            <w:szCs w:val="24"/>
          </w:rPr>
          <w:t>https://vk.com/public153498383</w:t>
        </w:r>
      </w:hyperlink>
      <w:r w:rsidR="00836FCC" w:rsidRPr="00DA55C2">
        <w:rPr>
          <w:rStyle w:val="a5"/>
          <w:rFonts w:ascii="Times New Roman" w:hAnsi="Times New Roman"/>
          <w:color w:val="002060"/>
          <w:sz w:val="24"/>
          <w:szCs w:val="24"/>
        </w:rPr>
        <w:t xml:space="preserve"> </w:t>
      </w:r>
    </w:p>
    <w:p w14:paraId="438338C6" w14:textId="77777777" w:rsidR="00DA32DA" w:rsidRPr="00DA55C2" w:rsidRDefault="00DA32DA" w:rsidP="00C043DA">
      <w:pPr>
        <w:spacing w:after="0" w:line="280" w:lineRule="exact"/>
        <w:ind w:firstLine="397"/>
        <w:jc w:val="both"/>
        <w:rPr>
          <w:rFonts w:ascii="Times New Roman" w:eastAsia="Times New Roman" w:hAnsi="Times New Roman"/>
          <w:b/>
          <w:color w:val="002060"/>
          <w:sz w:val="24"/>
          <w:szCs w:val="24"/>
          <w:lang w:eastAsia="ru-RU"/>
        </w:rPr>
      </w:pPr>
    </w:p>
    <w:p w14:paraId="215E7C80" w14:textId="1C25E4BD" w:rsidR="00804F6E" w:rsidRPr="00DA55C2" w:rsidRDefault="00AA0A7D" w:rsidP="00C043DA">
      <w:pPr>
        <w:spacing w:after="0" w:line="280" w:lineRule="exact"/>
        <w:ind w:firstLine="397"/>
        <w:jc w:val="both"/>
        <w:rPr>
          <w:rFonts w:ascii="Times New Roman" w:eastAsia="Times New Roman" w:hAnsi="Times New Roman"/>
          <w:b/>
          <w:color w:val="002060"/>
          <w:sz w:val="24"/>
          <w:szCs w:val="24"/>
          <w:lang w:eastAsia="ru-RU"/>
        </w:rPr>
      </w:pPr>
      <w:r w:rsidRPr="00DA55C2">
        <w:rPr>
          <w:rFonts w:ascii="Times New Roman" w:eastAsia="Times New Roman" w:hAnsi="Times New Roman"/>
          <w:b/>
          <w:color w:val="002060"/>
          <w:sz w:val="24"/>
          <w:szCs w:val="24"/>
          <w:lang w:eastAsia="ru-RU"/>
        </w:rPr>
        <w:t xml:space="preserve">5. </w:t>
      </w:r>
      <w:r w:rsidR="00603138" w:rsidRPr="00DA55C2">
        <w:rPr>
          <w:rFonts w:ascii="Times New Roman" w:eastAsia="Times New Roman" w:hAnsi="Times New Roman"/>
          <w:b/>
          <w:color w:val="002060"/>
          <w:sz w:val="24"/>
          <w:szCs w:val="24"/>
          <w:lang w:eastAsia="ru-RU"/>
        </w:rPr>
        <w:t>Кадровые ресурсы</w:t>
      </w:r>
    </w:p>
    <w:p w14:paraId="74C4F435" w14:textId="77777777" w:rsidR="00DA32DA" w:rsidRPr="00DA55C2" w:rsidRDefault="00DA32DA" w:rsidP="00DA32DA">
      <w:pPr>
        <w:spacing w:after="0" w:line="280" w:lineRule="exact"/>
        <w:jc w:val="both"/>
        <w:rPr>
          <w:rFonts w:ascii="Times New Roman" w:eastAsia="Times New Roman" w:hAnsi="Times New Roman"/>
          <w:b/>
          <w:color w:val="002060"/>
          <w:sz w:val="24"/>
          <w:szCs w:val="24"/>
          <w:lang w:eastAsia="ru-RU"/>
        </w:rPr>
      </w:pPr>
    </w:p>
    <w:p w14:paraId="40DAF159" w14:textId="77777777" w:rsidR="001222F7" w:rsidRPr="00DA55C2" w:rsidRDefault="001D70BF" w:rsidP="00C043DA">
      <w:pPr>
        <w:spacing w:after="0" w:line="280" w:lineRule="exact"/>
        <w:ind w:firstLine="397"/>
        <w:jc w:val="both"/>
        <w:rPr>
          <w:rFonts w:ascii="Times New Roman" w:hAnsi="Times New Roman"/>
          <w:b/>
          <w:color w:val="002060"/>
          <w:sz w:val="24"/>
          <w:szCs w:val="24"/>
        </w:rPr>
      </w:pPr>
      <w:r w:rsidRPr="00DA55C2">
        <w:rPr>
          <w:rFonts w:ascii="Times New Roman" w:eastAsia="Times New Roman" w:hAnsi="Times New Roman"/>
          <w:b/>
          <w:color w:val="002060"/>
          <w:sz w:val="24"/>
          <w:szCs w:val="24"/>
          <w:lang w:eastAsia="ru-RU"/>
        </w:rPr>
        <w:t>5.1.</w:t>
      </w:r>
      <w:r w:rsidRPr="00DA55C2">
        <w:rPr>
          <w:rFonts w:ascii="Times New Roman" w:hAnsi="Times New Roman"/>
          <w:b/>
          <w:color w:val="002060"/>
          <w:sz w:val="24"/>
          <w:szCs w:val="24"/>
        </w:rPr>
        <w:t xml:space="preserve"> Качественный и количественный состав педагогических работников</w:t>
      </w:r>
    </w:p>
    <w:p w14:paraId="2A69BBAD" w14:textId="75C5397B" w:rsidR="001222F7" w:rsidRPr="00DA55C2" w:rsidRDefault="001D70BF" w:rsidP="00C043DA">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 В муниципальном </w:t>
      </w:r>
      <w:r w:rsidR="001222F7" w:rsidRPr="00DA55C2">
        <w:rPr>
          <w:rFonts w:ascii="Times New Roman" w:hAnsi="Times New Roman"/>
          <w:color w:val="002060"/>
          <w:sz w:val="24"/>
          <w:szCs w:val="24"/>
        </w:rPr>
        <w:t>автономном</w:t>
      </w:r>
      <w:r w:rsidRPr="00DA55C2">
        <w:rPr>
          <w:rFonts w:ascii="Times New Roman" w:hAnsi="Times New Roman"/>
          <w:color w:val="002060"/>
          <w:sz w:val="24"/>
          <w:szCs w:val="24"/>
        </w:rPr>
        <w:t xml:space="preserve"> дошкольном образовательном учреждении</w:t>
      </w:r>
      <w:r w:rsidR="001222F7" w:rsidRPr="00DA55C2">
        <w:rPr>
          <w:rFonts w:ascii="Times New Roman" w:hAnsi="Times New Roman"/>
          <w:color w:val="002060"/>
          <w:sz w:val="24"/>
          <w:szCs w:val="24"/>
        </w:rPr>
        <w:t xml:space="preserve"> Центр развития ребенка - детский сад</w:t>
      </w:r>
      <w:r w:rsidRPr="00DA55C2">
        <w:rPr>
          <w:rFonts w:ascii="Times New Roman" w:hAnsi="Times New Roman"/>
          <w:color w:val="002060"/>
          <w:sz w:val="24"/>
          <w:szCs w:val="24"/>
        </w:rPr>
        <w:t xml:space="preserve"> согласно штатному расписанию, педагогический персонал занимает </w:t>
      </w:r>
      <w:r w:rsidR="001222F7" w:rsidRPr="00DA55C2">
        <w:rPr>
          <w:rFonts w:ascii="Times New Roman" w:hAnsi="Times New Roman"/>
          <w:color w:val="002060"/>
          <w:sz w:val="24"/>
          <w:szCs w:val="24"/>
        </w:rPr>
        <w:t>3</w:t>
      </w:r>
      <w:r w:rsidR="00B94B6E" w:rsidRPr="00DA55C2">
        <w:rPr>
          <w:rFonts w:ascii="Times New Roman" w:hAnsi="Times New Roman"/>
          <w:color w:val="002060"/>
          <w:sz w:val="24"/>
          <w:szCs w:val="24"/>
        </w:rPr>
        <w:t>1</w:t>
      </w:r>
      <w:r w:rsidR="001222F7" w:rsidRPr="00DA55C2">
        <w:rPr>
          <w:rFonts w:ascii="Times New Roman" w:hAnsi="Times New Roman"/>
          <w:color w:val="002060"/>
          <w:sz w:val="24"/>
          <w:szCs w:val="24"/>
        </w:rPr>
        <w:t xml:space="preserve"> ставки, что составляет </w:t>
      </w:r>
      <w:r w:rsidR="00A52D9E" w:rsidRPr="00DA55C2">
        <w:rPr>
          <w:rFonts w:ascii="Times New Roman" w:hAnsi="Times New Roman"/>
          <w:color w:val="002060"/>
          <w:sz w:val="24"/>
          <w:szCs w:val="24"/>
        </w:rPr>
        <w:t>74</w:t>
      </w:r>
      <w:r w:rsidRPr="00DA55C2">
        <w:rPr>
          <w:rFonts w:ascii="Times New Roman" w:hAnsi="Times New Roman"/>
          <w:color w:val="002060"/>
          <w:sz w:val="24"/>
          <w:szCs w:val="24"/>
        </w:rPr>
        <w:t xml:space="preserve">% </w:t>
      </w:r>
      <w:r w:rsidR="001222F7" w:rsidRPr="00DA55C2">
        <w:rPr>
          <w:rFonts w:ascii="Times New Roman" w:hAnsi="Times New Roman"/>
          <w:color w:val="002060"/>
          <w:sz w:val="24"/>
          <w:szCs w:val="24"/>
        </w:rPr>
        <w:t>от общего количества ставок в учреждении</w:t>
      </w:r>
      <w:r w:rsidRPr="00DA55C2">
        <w:rPr>
          <w:rFonts w:ascii="Times New Roman" w:hAnsi="Times New Roman"/>
          <w:color w:val="002060"/>
          <w:sz w:val="24"/>
          <w:szCs w:val="24"/>
        </w:rPr>
        <w:t xml:space="preserve">. Количество занятых ставок составляет </w:t>
      </w:r>
      <w:r w:rsidR="001222F7" w:rsidRPr="00DA55C2">
        <w:rPr>
          <w:rFonts w:ascii="Times New Roman" w:hAnsi="Times New Roman"/>
          <w:color w:val="002060"/>
          <w:sz w:val="24"/>
          <w:szCs w:val="24"/>
        </w:rPr>
        <w:t>2</w:t>
      </w:r>
      <w:r w:rsidR="0004104C" w:rsidRPr="00DA55C2">
        <w:rPr>
          <w:rFonts w:ascii="Times New Roman" w:hAnsi="Times New Roman"/>
          <w:color w:val="002060"/>
          <w:sz w:val="24"/>
          <w:szCs w:val="24"/>
        </w:rPr>
        <w:t>0</w:t>
      </w:r>
      <w:r w:rsidR="00C33FD1" w:rsidRPr="00DA55C2">
        <w:rPr>
          <w:rFonts w:ascii="Times New Roman" w:hAnsi="Times New Roman"/>
          <w:color w:val="002060"/>
          <w:sz w:val="24"/>
          <w:szCs w:val="24"/>
        </w:rPr>
        <w:t xml:space="preserve"> </w:t>
      </w:r>
      <w:r w:rsidRPr="00DA55C2">
        <w:rPr>
          <w:rFonts w:ascii="Times New Roman" w:hAnsi="Times New Roman"/>
          <w:color w:val="002060"/>
          <w:sz w:val="24"/>
          <w:szCs w:val="24"/>
        </w:rPr>
        <w:t xml:space="preserve">ставки. </w:t>
      </w:r>
    </w:p>
    <w:p w14:paraId="3551953E" w14:textId="46BBC34A" w:rsidR="001222F7" w:rsidRPr="00DA55C2" w:rsidRDefault="001D70BF" w:rsidP="00C043DA">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Численность педагогических работников в настоящее время </w:t>
      </w:r>
      <w:r w:rsidR="0004104C" w:rsidRPr="00DA55C2">
        <w:rPr>
          <w:rFonts w:ascii="Times New Roman" w:hAnsi="Times New Roman"/>
          <w:color w:val="002060"/>
          <w:sz w:val="24"/>
          <w:szCs w:val="24"/>
        </w:rPr>
        <w:t>составляет 20</w:t>
      </w:r>
      <w:r w:rsidRPr="00DA55C2">
        <w:rPr>
          <w:rFonts w:ascii="Times New Roman" w:hAnsi="Times New Roman"/>
          <w:color w:val="002060"/>
          <w:sz w:val="24"/>
          <w:szCs w:val="24"/>
        </w:rPr>
        <w:t xml:space="preserve"> человек, из них: </w:t>
      </w:r>
    </w:p>
    <w:p w14:paraId="15D74A9C" w14:textId="24004EEC" w:rsidR="001222F7" w:rsidRPr="00DA55C2" w:rsidRDefault="001222F7" w:rsidP="00C043DA">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Воспитателей </w:t>
      </w:r>
      <w:r w:rsidR="0004104C" w:rsidRPr="00DA55C2">
        <w:rPr>
          <w:rFonts w:ascii="Times New Roman" w:hAnsi="Times New Roman"/>
          <w:color w:val="002060"/>
          <w:sz w:val="24"/>
          <w:szCs w:val="24"/>
        </w:rPr>
        <w:t>- 15</w:t>
      </w:r>
      <w:r w:rsidR="001D70BF" w:rsidRPr="00DA55C2">
        <w:rPr>
          <w:rFonts w:ascii="Times New Roman" w:hAnsi="Times New Roman"/>
          <w:color w:val="002060"/>
          <w:sz w:val="24"/>
          <w:szCs w:val="24"/>
        </w:rPr>
        <w:t xml:space="preserve">; </w:t>
      </w:r>
    </w:p>
    <w:p w14:paraId="7F560967" w14:textId="77777777" w:rsidR="001222F7" w:rsidRPr="00DA55C2" w:rsidRDefault="001D70BF" w:rsidP="00C043DA">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Педагог - психолог - 1; </w:t>
      </w:r>
    </w:p>
    <w:p w14:paraId="22B3A03E" w14:textId="77777777" w:rsidR="001222F7" w:rsidRPr="00DA55C2" w:rsidRDefault="001D70BF" w:rsidP="00C043DA">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Инструктор по физической культуре - 1 </w:t>
      </w:r>
    </w:p>
    <w:p w14:paraId="60172CAF" w14:textId="77777777" w:rsidR="001222F7" w:rsidRPr="00DA55C2" w:rsidRDefault="001D70BF" w:rsidP="001222F7">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Учитель - логопед - 1;</w:t>
      </w:r>
    </w:p>
    <w:p w14:paraId="741A1E52" w14:textId="77777777" w:rsidR="001D70BF" w:rsidRPr="00DA55C2" w:rsidRDefault="001222F7" w:rsidP="00C043DA">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Музыкальный руководитель – 1</w:t>
      </w:r>
      <w:r w:rsidR="001D70BF" w:rsidRPr="00DA55C2">
        <w:rPr>
          <w:rFonts w:ascii="Times New Roman" w:hAnsi="Times New Roman"/>
          <w:color w:val="002060"/>
          <w:sz w:val="24"/>
          <w:szCs w:val="24"/>
        </w:rPr>
        <w:t>.</w:t>
      </w:r>
    </w:p>
    <w:p w14:paraId="290A2D72" w14:textId="4E0D0D71" w:rsidR="001222F7" w:rsidRPr="00DA55C2" w:rsidRDefault="001222F7" w:rsidP="00C043DA">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Педагог – организатор </w:t>
      </w:r>
      <w:r w:rsidR="00294395" w:rsidRPr="00DA55C2">
        <w:rPr>
          <w:rFonts w:ascii="Times New Roman" w:hAnsi="Times New Roman"/>
          <w:color w:val="002060"/>
          <w:sz w:val="24"/>
          <w:szCs w:val="24"/>
        </w:rPr>
        <w:t>–</w:t>
      </w:r>
      <w:r w:rsidR="0004104C" w:rsidRPr="00DA55C2">
        <w:rPr>
          <w:rFonts w:ascii="Times New Roman" w:hAnsi="Times New Roman"/>
          <w:color w:val="002060"/>
          <w:sz w:val="24"/>
          <w:szCs w:val="24"/>
        </w:rPr>
        <w:t xml:space="preserve"> 1</w:t>
      </w:r>
    </w:p>
    <w:p w14:paraId="067E396C" w14:textId="77777777" w:rsidR="00294395" w:rsidRPr="00DA55C2" w:rsidRDefault="00294395" w:rsidP="00C043DA">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Педагогические работники учреждения являются активными участниками мероприятий различного уровня по диссеминации педагогического опыта, внедрению и изучению информационных технологий. 25 педагогов - зарегистрированы на Российских образовательных порталах. </w:t>
      </w:r>
    </w:p>
    <w:p w14:paraId="5BB30409" w14:textId="2AA5C4D9" w:rsidR="0038289F" w:rsidRPr="00DA55C2" w:rsidRDefault="00294395" w:rsidP="0038289F">
      <w:pPr>
        <w:pStyle w:val="af0"/>
        <w:ind w:left="426"/>
        <w:jc w:val="both"/>
        <w:rPr>
          <w:color w:val="002060"/>
          <w:sz w:val="24"/>
          <w:szCs w:val="24"/>
        </w:rPr>
      </w:pPr>
      <w:r w:rsidRPr="00DA55C2">
        <w:rPr>
          <w:color w:val="002060"/>
          <w:sz w:val="24"/>
          <w:szCs w:val="24"/>
        </w:rPr>
        <w:t>В 202</w:t>
      </w:r>
      <w:r w:rsidR="00836FCC" w:rsidRPr="00DA55C2">
        <w:rPr>
          <w:color w:val="002060"/>
          <w:sz w:val="24"/>
          <w:szCs w:val="24"/>
        </w:rPr>
        <w:t>3</w:t>
      </w:r>
      <w:r w:rsidRPr="00DA55C2">
        <w:rPr>
          <w:color w:val="002060"/>
          <w:sz w:val="24"/>
          <w:szCs w:val="24"/>
        </w:rPr>
        <w:t>-202</w:t>
      </w:r>
      <w:r w:rsidR="00836FCC" w:rsidRPr="00DA55C2">
        <w:rPr>
          <w:color w:val="002060"/>
          <w:sz w:val="24"/>
          <w:szCs w:val="24"/>
        </w:rPr>
        <w:t>4</w:t>
      </w:r>
      <w:r w:rsidRPr="00DA55C2">
        <w:rPr>
          <w:color w:val="002060"/>
          <w:sz w:val="24"/>
          <w:szCs w:val="24"/>
        </w:rPr>
        <w:t xml:space="preserve"> учебном году педагоги стали участниками </w:t>
      </w:r>
      <w:r w:rsidR="0038289F" w:rsidRPr="00DA55C2">
        <w:rPr>
          <w:color w:val="002060"/>
          <w:sz w:val="24"/>
          <w:szCs w:val="24"/>
        </w:rPr>
        <w:t>различных конкурсов:</w:t>
      </w:r>
    </w:p>
    <w:p w14:paraId="3C011D06" w14:textId="44B5664E" w:rsidR="00A52D9E" w:rsidRPr="00DA55C2" w:rsidRDefault="00A52D9E" w:rsidP="00A52D9E">
      <w:pPr>
        <w:numPr>
          <w:ilvl w:val="0"/>
          <w:numId w:val="31"/>
        </w:numPr>
        <w:spacing w:after="0" w:line="240" w:lineRule="auto"/>
        <w:ind w:left="0" w:firstLine="567"/>
        <w:contextualSpacing/>
        <w:jc w:val="both"/>
        <w:rPr>
          <w:rFonts w:ascii="Times New Roman" w:eastAsia="Times New Roman" w:hAnsi="Times New Roman"/>
          <w:color w:val="002060"/>
          <w:sz w:val="24"/>
          <w:szCs w:val="24"/>
          <w:lang w:eastAsia="ru-RU"/>
        </w:rPr>
      </w:pPr>
      <w:r w:rsidRPr="00DA55C2">
        <w:rPr>
          <w:rFonts w:ascii="Times New Roman" w:eastAsiaTheme="minorEastAsia" w:hAnsi="Times New Roman"/>
          <w:color w:val="002060"/>
          <w:kern w:val="24"/>
          <w:sz w:val="24"/>
          <w:szCs w:val="24"/>
          <w:lang w:eastAsia="ru-RU"/>
        </w:rPr>
        <w:t>Окружной</w:t>
      </w:r>
      <w:r w:rsidRPr="00DA55C2">
        <w:rPr>
          <w:rFonts w:ascii="Times New Roman" w:eastAsiaTheme="minorEastAsia" w:hAnsi="Times New Roman"/>
          <w:b/>
          <w:bCs/>
          <w:color w:val="002060"/>
          <w:kern w:val="24"/>
          <w:sz w:val="24"/>
          <w:szCs w:val="24"/>
          <w:lang w:eastAsia="ru-RU"/>
        </w:rPr>
        <w:t xml:space="preserve"> </w:t>
      </w:r>
      <w:r w:rsidRPr="00DA55C2">
        <w:rPr>
          <w:rFonts w:ascii="Times New Roman" w:eastAsiaTheme="minorEastAsia" w:hAnsi="Times New Roman" w:cstheme="minorBidi"/>
          <w:color w:val="002060"/>
          <w:kern w:val="24"/>
          <w:sz w:val="24"/>
          <w:szCs w:val="24"/>
          <w:lang w:eastAsia="ru-RU"/>
        </w:rPr>
        <w:t>к</w:t>
      </w:r>
      <w:r w:rsidRPr="00DA55C2">
        <w:rPr>
          <w:rFonts w:ascii="Times New Roman" w:eastAsia="Times New Roman" w:hAnsi="Times New Roman" w:cstheme="minorBidi"/>
          <w:color w:val="002060"/>
          <w:kern w:val="24"/>
          <w:sz w:val="24"/>
          <w:szCs w:val="24"/>
          <w:lang w:eastAsia="ru-RU"/>
        </w:rPr>
        <w:t xml:space="preserve">онкурс </w:t>
      </w:r>
      <w:r w:rsidR="00332E2C" w:rsidRPr="00DA55C2">
        <w:rPr>
          <w:rFonts w:ascii="Times New Roman" w:eastAsia="Times New Roman" w:hAnsi="Times New Roman" w:cstheme="minorBidi"/>
          <w:color w:val="002060"/>
          <w:kern w:val="24"/>
          <w:sz w:val="24"/>
          <w:szCs w:val="24"/>
          <w:lang w:eastAsia="ru-RU"/>
        </w:rPr>
        <w:t xml:space="preserve">на звание лучший </w:t>
      </w:r>
      <w:proofErr w:type="gramStart"/>
      <w:r w:rsidR="00332E2C" w:rsidRPr="00DA55C2">
        <w:rPr>
          <w:rFonts w:ascii="Times New Roman" w:eastAsia="Times New Roman" w:hAnsi="Times New Roman" w:cstheme="minorBidi"/>
          <w:color w:val="002060"/>
          <w:kern w:val="24"/>
          <w:sz w:val="24"/>
          <w:szCs w:val="24"/>
          <w:lang w:eastAsia="ru-RU"/>
        </w:rPr>
        <w:t xml:space="preserve">педагог </w:t>
      </w:r>
      <w:r w:rsidRPr="00DA55C2">
        <w:rPr>
          <w:rFonts w:ascii="Times New Roman" w:eastAsia="Times New Roman" w:hAnsi="Times New Roman" w:cstheme="minorBidi"/>
          <w:color w:val="002060"/>
          <w:kern w:val="24"/>
          <w:sz w:val="24"/>
          <w:szCs w:val="24"/>
          <w:lang w:eastAsia="ru-RU"/>
        </w:rPr>
        <w:t xml:space="preserve"> ХМАО</w:t>
      </w:r>
      <w:proofErr w:type="gramEnd"/>
      <w:r w:rsidRPr="00DA55C2">
        <w:rPr>
          <w:rFonts w:ascii="Times New Roman" w:eastAsia="Times New Roman" w:hAnsi="Times New Roman" w:cstheme="minorBidi"/>
          <w:color w:val="002060"/>
          <w:kern w:val="24"/>
          <w:sz w:val="24"/>
          <w:szCs w:val="24"/>
          <w:lang w:eastAsia="ru-RU"/>
        </w:rPr>
        <w:t>-Югры -</w:t>
      </w:r>
      <w:r w:rsidR="00332E2C" w:rsidRPr="00DA55C2">
        <w:rPr>
          <w:rFonts w:ascii="Times New Roman" w:eastAsia="Times New Roman" w:hAnsi="Times New Roman" w:cstheme="minorBidi"/>
          <w:color w:val="002060"/>
          <w:kern w:val="24"/>
          <w:sz w:val="24"/>
          <w:szCs w:val="24"/>
          <w:lang w:eastAsia="ru-RU"/>
        </w:rPr>
        <w:t>Победитель</w:t>
      </w:r>
      <w:r w:rsidRPr="00DA55C2">
        <w:rPr>
          <w:rFonts w:ascii="Times New Roman" w:eastAsia="Times New Roman" w:hAnsi="Times New Roman" w:cstheme="minorBidi"/>
          <w:color w:val="002060"/>
          <w:kern w:val="24"/>
          <w:sz w:val="24"/>
          <w:szCs w:val="24"/>
          <w:lang w:eastAsia="ru-RU"/>
        </w:rPr>
        <w:t xml:space="preserve"> (</w:t>
      </w:r>
      <w:r w:rsidR="00332E2C" w:rsidRPr="00DA55C2">
        <w:rPr>
          <w:rFonts w:ascii="Times New Roman" w:eastAsia="Times New Roman" w:hAnsi="Times New Roman" w:cstheme="minorBidi"/>
          <w:color w:val="002060"/>
          <w:kern w:val="24"/>
          <w:sz w:val="24"/>
          <w:szCs w:val="24"/>
          <w:lang w:eastAsia="ru-RU"/>
        </w:rPr>
        <w:t>Фрумузаки В.В.</w:t>
      </w:r>
      <w:r w:rsidRPr="00DA55C2">
        <w:rPr>
          <w:rFonts w:ascii="Times New Roman" w:eastAsia="Times New Roman" w:hAnsi="Times New Roman" w:cstheme="minorBidi"/>
          <w:color w:val="002060"/>
          <w:kern w:val="24"/>
          <w:sz w:val="24"/>
          <w:szCs w:val="24"/>
          <w:lang w:eastAsia="ru-RU"/>
        </w:rPr>
        <w:t>.)</w:t>
      </w:r>
    </w:p>
    <w:p w14:paraId="42A9B996" w14:textId="6E5AFFAF" w:rsidR="00281659" w:rsidRPr="00DA55C2" w:rsidRDefault="0064095F" w:rsidP="00332E2C">
      <w:pPr>
        <w:numPr>
          <w:ilvl w:val="0"/>
          <w:numId w:val="31"/>
        </w:numPr>
        <w:spacing w:after="0" w:line="240" w:lineRule="auto"/>
        <w:ind w:left="0" w:firstLine="567"/>
        <w:contextualSpacing/>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Муниципальный этап Всероссийских конкурсов в сфере образования «Педагог года-2023», номинация «П</w:t>
      </w:r>
      <w:r w:rsidR="00332E2C" w:rsidRPr="00DA55C2">
        <w:rPr>
          <w:rFonts w:ascii="Times New Roman" w:eastAsia="Times New Roman" w:hAnsi="Times New Roman"/>
          <w:color w:val="002060"/>
          <w:sz w:val="24"/>
          <w:szCs w:val="24"/>
          <w:lang w:eastAsia="ru-RU"/>
        </w:rPr>
        <w:t>едагогический дебют» – 1 место (</w:t>
      </w:r>
      <w:r w:rsidRPr="00DA55C2">
        <w:rPr>
          <w:rFonts w:ascii="Times New Roman" w:eastAsia="Times New Roman" w:hAnsi="Times New Roman"/>
          <w:color w:val="002060"/>
          <w:sz w:val="24"/>
          <w:szCs w:val="24"/>
          <w:lang w:eastAsia="ru-RU"/>
        </w:rPr>
        <w:t>Науменко О.А.</w:t>
      </w:r>
      <w:r w:rsidR="00332E2C" w:rsidRPr="00DA55C2">
        <w:rPr>
          <w:rFonts w:ascii="Times New Roman" w:eastAsia="Times New Roman" w:hAnsi="Times New Roman"/>
          <w:color w:val="002060"/>
          <w:sz w:val="24"/>
          <w:szCs w:val="24"/>
          <w:lang w:eastAsia="ru-RU"/>
        </w:rPr>
        <w:t>)</w:t>
      </w:r>
      <w:r w:rsidRPr="00DA55C2">
        <w:rPr>
          <w:rFonts w:ascii="Times New Roman" w:eastAsia="Times New Roman" w:hAnsi="Times New Roman"/>
          <w:color w:val="002060"/>
          <w:sz w:val="24"/>
          <w:szCs w:val="24"/>
          <w:lang w:eastAsia="ru-RU"/>
        </w:rPr>
        <w:t>;</w:t>
      </w:r>
    </w:p>
    <w:p w14:paraId="7900D9EC" w14:textId="4FFF85C7" w:rsidR="00332E2C" w:rsidRPr="00DA55C2" w:rsidRDefault="0064095F" w:rsidP="00332E2C">
      <w:pPr>
        <w:numPr>
          <w:ilvl w:val="0"/>
          <w:numId w:val="31"/>
        </w:numPr>
        <w:spacing w:after="0" w:line="240" w:lineRule="auto"/>
        <w:ind w:left="0" w:firstLine="567"/>
        <w:contextualSpacing/>
        <w:jc w:val="both"/>
        <w:rPr>
          <w:rFonts w:ascii="Times New Roman" w:eastAsia="Times New Roman" w:hAnsi="Times New Roman"/>
          <w:color w:val="002060"/>
          <w:sz w:val="24"/>
          <w:szCs w:val="24"/>
          <w:lang w:eastAsia="ru-RU"/>
        </w:rPr>
      </w:pPr>
      <w:r w:rsidRPr="00DA55C2">
        <w:rPr>
          <w:rFonts w:ascii="Times New Roman" w:eastAsia="Times New Roman" w:hAnsi="Times New Roman"/>
          <w:color w:val="002060"/>
          <w:sz w:val="24"/>
          <w:szCs w:val="24"/>
          <w:lang w:eastAsia="ru-RU"/>
        </w:rPr>
        <w:t xml:space="preserve"> СПОРТИВНАЯ ЭЛИТА 2023 «Лучший инструктор по физической культуре в дошкольных образовательных организациях» (Семяшкина И.Ю.)</w:t>
      </w:r>
    </w:p>
    <w:p w14:paraId="2FCFCE59" w14:textId="592A4BDB" w:rsidR="0038289F" w:rsidRPr="00DA55C2" w:rsidRDefault="00294395" w:rsidP="00A52D9E">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2</w:t>
      </w:r>
      <w:r w:rsidR="00A52D9E" w:rsidRPr="00DA55C2">
        <w:rPr>
          <w:rFonts w:ascii="Times New Roman" w:hAnsi="Times New Roman"/>
          <w:color w:val="002060"/>
          <w:sz w:val="24"/>
          <w:szCs w:val="24"/>
        </w:rPr>
        <w:t>5</w:t>
      </w:r>
      <w:r w:rsidRPr="00DA55C2">
        <w:rPr>
          <w:rFonts w:ascii="Times New Roman" w:hAnsi="Times New Roman"/>
          <w:color w:val="002060"/>
          <w:sz w:val="24"/>
          <w:szCs w:val="24"/>
        </w:rPr>
        <w:t xml:space="preserve"> педагогических работника подготовили среди воспитанников победителей и призеров конкурсов, соревнований, смотров, выставок регионального и му</w:t>
      </w:r>
      <w:r w:rsidR="00EB1FD3" w:rsidRPr="00DA55C2">
        <w:rPr>
          <w:rFonts w:ascii="Times New Roman" w:hAnsi="Times New Roman"/>
          <w:color w:val="002060"/>
          <w:sz w:val="24"/>
          <w:szCs w:val="24"/>
        </w:rPr>
        <w:t>ниципального уровней (</w:t>
      </w:r>
      <w:r w:rsidR="0038289F" w:rsidRPr="00DA55C2">
        <w:rPr>
          <w:rFonts w:ascii="Times New Roman" w:hAnsi="Times New Roman"/>
          <w:color w:val="002060"/>
          <w:sz w:val="24"/>
          <w:szCs w:val="24"/>
        </w:rPr>
        <w:t xml:space="preserve">приложение </w:t>
      </w:r>
      <w:r w:rsidR="00EB1FD3" w:rsidRPr="00DA55C2">
        <w:rPr>
          <w:rFonts w:ascii="Times New Roman" w:hAnsi="Times New Roman"/>
          <w:color w:val="002060"/>
          <w:sz w:val="24"/>
          <w:szCs w:val="24"/>
        </w:rPr>
        <w:t>таблица 2</w:t>
      </w:r>
      <w:r w:rsidRPr="00DA55C2">
        <w:rPr>
          <w:rFonts w:ascii="Times New Roman" w:hAnsi="Times New Roman"/>
          <w:color w:val="002060"/>
          <w:sz w:val="24"/>
          <w:szCs w:val="24"/>
        </w:rPr>
        <w:t>).</w:t>
      </w:r>
    </w:p>
    <w:p w14:paraId="0D5C5E90" w14:textId="09B99683" w:rsidR="00EB1FD3" w:rsidRPr="00DA55C2" w:rsidRDefault="00294395" w:rsidP="00C043DA">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 Высокая активность педагогических работников наблюдается в подготовке воспитанников для участия различных дистанционных интернет-конкурсах, викторинах, выставках.</w:t>
      </w:r>
    </w:p>
    <w:p w14:paraId="2BA464B9" w14:textId="1D5D9409" w:rsidR="00EB1FD3" w:rsidRPr="00DA55C2" w:rsidRDefault="00294395" w:rsidP="00C043DA">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Аналогично педагоги активно публикуют и собственные методические материалы в различных интернет-сообществах, сайтах, педагогических порталах. </w:t>
      </w:r>
    </w:p>
    <w:p w14:paraId="5CB8DFB4" w14:textId="77777777" w:rsidR="00294395" w:rsidRPr="00DA55C2" w:rsidRDefault="00294395" w:rsidP="00C043DA">
      <w:pPr>
        <w:spacing w:after="0" w:line="280" w:lineRule="exact"/>
        <w:ind w:firstLine="397"/>
        <w:jc w:val="both"/>
        <w:rPr>
          <w:rFonts w:ascii="Times New Roman" w:eastAsia="Times New Roman" w:hAnsi="Times New Roman"/>
          <w:b/>
          <w:color w:val="002060"/>
          <w:sz w:val="24"/>
          <w:szCs w:val="24"/>
          <w:lang w:eastAsia="ru-RU"/>
        </w:rPr>
      </w:pPr>
      <w:r w:rsidRPr="00DA55C2">
        <w:rPr>
          <w:rFonts w:ascii="Times New Roman" w:hAnsi="Times New Roman"/>
          <w:b/>
          <w:color w:val="002060"/>
          <w:sz w:val="24"/>
          <w:szCs w:val="24"/>
        </w:rPr>
        <w:t xml:space="preserve">5.2. </w:t>
      </w:r>
      <w:r w:rsidR="00EB1FD3" w:rsidRPr="00DA55C2">
        <w:rPr>
          <w:rFonts w:ascii="Times New Roman" w:hAnsi="Times New Roman"/>
          <w:b/>
          <w:color w:val="002060"/>
          <w:sz w:val="24"/>
          <w:szCs w:val="24"/>
        </w:rPr>
        <w:t>Развитие кадрового потенциала</w:t>
      </w:r>
    </w:p>
    <w:p w14:paraId="3B6AD5B5" w14:textId="77777777" w:rsidR="006D0437" w:rsidRPr="00DA55C2" w:rsidRDefault="002518F5" w:rsidP="006D0437">
      <w:pPr>
        <w:spacing w:after="0" w:line="280" w:lineRule="exact"/>
        <w:ind w:firstLine="397"/>
        <w:jc w:val="both"/>
        <w:rPr>
          <w:rFonts w:ascii="Times New Roman" w:eastAsia="Times New Roman" w:hAnsi="Times New Roman"/>
          <w:b/>
          <w:color w:val="002060"/>
          <w:sz w:val="24"/>
          <w:szCs w:val="24"/>
          <w:lang w:eastAsia="ru-RU"/>
        </w:rPr>
      </w:pPr>
      <w:r w:rsidRPr="00DA55C2">
        <w:rPr>
          <w:rFonts w:ascii="Times New Roman" w:eastAsia="Times New Roman" w:hAnsi="Times New Roman"/>
          <w:color w:val="002060"/>
          <w:sz w:val="24"/>
          <w:szCs w:val="24"/>
          <w:lang w:eastAsia="ru-RU"/>
        </w:rPr>
        <w:t xml:space="preserve"> </w:t>
      </w:r>
      <w:r w:rsidR="008B526C" w:rsidRPr="00DA55C2">
        <w:rPr>
          <w:rFonts w:ascii="Times New Roman" w:eastAsia="Times New Roman" w:hAnsi="Times New Roman"/>
          <w:color w:val="002060"/>
          <w:sz w:val="24"/>
          <w:szCs w:val="24"/>
          <w:lang w:eastAsia="ru-RU"/>
        </w:rPr>
        <w:t>Учреждение полностью</w:t>
      </w:r>
      <w:r w:rsidR="00BB40FE" w:rsidRPr="00DA55C2">
        <w:rPr>
          <w:rFonts w:ascii="Times New Roman" w:eastAsia="Times New Roman" w:hAnsi="Times New Roman"/>
          <w:color w:val="002060"/>
          <w:sz w:val="24"/>
          <w:szCs w:val="24"/>
          <w:lang w:eastAsia="ru-RU"/>
        </w:rPr>
        <w:t xml:space="preserve"> укомплектован</w:t>
      </w:r>
      <w:r w:rsidR="0038655E" w:rsidRPr="00DA55C2">
        <w:rPr>
          <w:rFonts w:ascii="Times New Roman" w:eastAsia="Times New Roman" w:hAnsi="Times New Roman"/>
          <w:color w:val="002060"/>
          <w:sz w:val="24"/>
          <w:szCs w:val="24"/>
          <w:lang w:eastAsia="ru-RU"/>
        </w:rPr>
        <w:t>о</w:t>
      </w:r>
      <w:r w:rsidR="00087AC2" w:rsidRPr="00DA55C2">
        <w:rPr>
          <w:rFonts w:ascii="Times New Roman" w:eastAsia="Times New Roman" w:hAnsi="Times New Roman"/>
          <w:color w:val="002060"/>
          <w:sz w:val="24"/>
          <w:szCs w:val="24"/>
          <w:lang w:eastAsia="ru-RU"/>
        </w:rPr>
        <w:t xml:space="preserve"> </w:t>
      </w:r>
      <w:r w:rsidR="008B526C" w:rsidRPr="00DA55C2">
        <w:rPr>
          <w:rFonts w:ascii="Times New Roman" w:eastAsia="Times New Roman" w:hAnsi="Times New Roman"/>
          <w:color w:val="002060"/>
          <w:sz w:val="24"/>
          <w:szCs w:val="24"/>
          <w:lang w:eastAsia="ru-RU"/>
        </w:rPr>
        <w:t>квалифицированными педагогическими</w:t>
      </w:r>
      <w:r w:rsidR="00087AC2" w:rsidRPr="00DA55C2">
        <w:rPr>
          <w:rFonts w:ascii="Times New Roman" w:eastAsia="Times New Roman" w:hAnsi="Times New Roman"/>
          <w:color w:val="002060"/>
          <w:sz w:val="24"/>
          <w:szCs w:val="24"/>
          <w:lang w:eastAsia="ru-RU"/>
        </w:rPr>
        <w:t>, руководящими и иными кадрами</w:t>
      </w:r>
      <w:r w:rsidR="00BB40FE" w:rsidRPr="00DA55C2">
        <w:rPr>
          <w:rFonts w:ascii="Times New Roman" w:eastAsia="Times New Roman" w:hAnsi="Times New Roman"/>
          <w:color w:val="002060"/>
          <w:sz w:val="24"/>
          <w:szCs w:val="24"/>
          <w:lang w:eastAsia="ru-RU"/>
        </w:rPr>
        <w:t xml:space="preserve"> согласно штатному расписанию</w:t>
      </w:r>
      <w:r w:rsidR="00381AAA" w:rsidRPr="00DA55C2">
        <w:rPr>
          <w:rFonts w:ascii="Times New Roman" w:eastAsia="Times New Roman" w:hAnsi="Times New Roman"/>
          <w:color w:val="002060"/>
          <w:sz w:val="24"/>
          <w:szCs w:val="24"/>
          <w:lang w:eastAsia="ru-RU"/>
        </w:rPr>
        <w:t xml:space="preserve"> </w:t>
      </w:r>
      <w:r w:rsidR="004057FF" w:rsidRPr="00DA55C2">
        <w:rPr>
          <w:rFonts w:ascii="Times New Roman" w:eastAsia="Times New Roman" w:hAnsi="Times New Roman"/>
          <w:b/>
          <w:i/>
          <w:color w:val="002060"/>
          <w:sz w:val="24"/>
          <w:szCs w:val="24"/>
          <w:lang w:eastAsia="ru-RU"/>
        </w:rPr>
        <w:t>(</w:t>
      </w:r>
      <w:r w:rsidR="001D70BF" w:rsidRPr="00DA55C2">
        <w:rPr>
          <w:rFonts w:ascii="Times New Roman" w:eastAsia="Times New Roman" w:hAnsi="Times New Roman"/>
          <w:b/>
          <w:i/>
          <w:color w:val="002060"/>
          <w:sz w:val="24"/>
          <w:szCs w:val="24"/>
          <w:lang w:eastAsia="ru-RU"/>
        </w:rPr>
        <w:t>Приложение 3</w:t>
      </w:r>
      <w:r w:rsidR="00381AAA" w:rsidRPr="00DA55C2">
        <w:rPr>
          <w:rFonts w:ascii="Times New Roman" w:eastAsia="Times New Roman" w:hAnsi="Times New Roman"/>
          <w:b/>
          <w:i/>
          <w:color w:val="002060"/>
          <w:sz w:val="24"/>
          <w:szCs w:val="24"/>
          <w:lang w:eastAsia="ru-RU"/>
        </w:rPr>
        <w:t>)</w:t>
      </w:r>
      <w:r w:rsidR="00663EEF" w:rsidRPr="00DA55C2">
        <w:rPr>
          <w:rFonts w:ascii="Times New Roman" w:eastAsia="Times New Roman" w:hAnsi="Times New Roman"/>
          <w:b/>
          <w:i/>
          <w:color w:val="002060"/>
          <w:sz w:val="24"/>
          <w:szCs w:val="24"/>
          <w:lang w:eastAsia="ru-RU"/>
        </w:rPr>
        <w:t>.</w:t>
      </w:r>
      <w:r w:rsidR="00BB40FE" w:rsidRPr="00DA55C2">
        <w:rPr>
          <w:rFonts w:ascii="Times New Roman" w:eastAsia="Times New Roman" w:hAnsi="Times New Roman"/>
          <w:b/>
          <w:color w:val="002060"/>
          <w:sz w:val="24"/>
          <w:szCs w:val="24"/>
          <w:lang w:eastAsia="ru-RU"/>
        </w:rPr>
        <w:t xml:space="preserve"> </w:t>
      </w:r>
      <w:r w:rsidR="00663EEF" w:rsidRPr="00DA55C2">
        <w:rPr>
          <w:rFonts w:ascii="Times New Roman" w:eastAsia="Times New Roman" w:hAnsi="Times New Roman"/>
          <w:b/>
          <w:color w:val="002060"/>
          <w:sz w:val="24"/>
          <w:szCs w:val="24"/>
          <w:lang w:eastAsia="ru-RU"/>
        </w:rPr>
        <w:t xml:space="preserve">  </w:t>
      </w:r>
    </w:p>
    <w:p w14:paraId="0C954804" w14:textId="166D01EF" w:rsidR="000B0B89" w:rsidRDefault="00154A3E" w:rsidP="00EB1FD3">
      <w:pPr>
        <w:spacing w:after="0" w:line="280" w:lineRule="exact"/>
        <w:ind w:firstLine="397"/>
        <w:jc w:val="both"/>
        <w:rPr>
          <w:rFonts w:ascii="Times New Roman" w:eastAsia="Times New Roman" w:hAnsi="Times New Roman"/>
          <w:b/>
          <w:color w:val="002060"/>
          <w:sz w:val="24"/>
          <w:szCs w:val="24"/>
          <w:lang w:eastAsia="ru-RU"/>
        </w:rPr>
      </w:pPr>
      <w:r w:rsidRPr="00DA55C2">
        <w:rPr>
          <w:rFonts w:ascii="Times New Roman" w:hAnsi="Times New Roman"/>
          <w:color w:val="002060"/>
          <w:sz w:val="24"/>
          <w:szCs w:val="24"/>
        </w:rPr>
        <w:t>Результаты работы по самообразованию – источник пополнения методического кабинета. Это и конспекты занятий, планы разнообразных видов деятельности, дидактические игры. Немаловажную роль в самообразовании педагогов играют райо</w:t>
      </w:r>
      <w:r w:rsidR="0004104C" w:rsidRPr="00DA55C2">
        <w:rPr>
          <w:rFonts w:ascii="Times New Roman" w:hAnsi="Times New Roman"/>
          <w:color w:val="002060"/>
          <w:sz w:val="24"/>
          <w:szCs w:val="24"/>
        </w:rPr>
        <w:t xml:space="preserve">нные методические объединения. </w:t>
      </w:r>
      <w:r w:rsidRPr="00DA55C2">
        <w:rPr>
          <w:rFonts w:ascii="Times New Roman" w:eastAsia="Times New Roman" w:hAnsi="Times New Roman"/>
          <w:b/>
          <w:color w:val="002060"/>
          <w:sz w:val="24"/>
          <w:szCs w:val="24"/>
          <w:lang w:eastAsia="ru-RU"/>
        </w:rPr>
        <w:t xml:space="preserve"> </w:t>
      </w:r>
    </w:p>
    <w:p w14:paraId="13FA3602" w14:textId="77777777" w:rsidR="00B43384" w:rsidRDefault="00B43384" w:rsidP="00EB1FD3">
      <w:pPr>
        <w:spacing w:after="0" w:line="280" w:lineRule="exact"/>
        <w:ind w:firstLine="397"/>
        <w:jc w:val="both"/>
        <w:rPr>
          <w:rFonts w:ascii="Times New Roman" w:eastAsia="Times New Roman" w:hAnsi="Times New Roman"/>
          <w:b/>
          <w:color w:val="002060"/>
          <w:sz w:val="24"/>
          <w:szCs w:val="24"/>
          <w:lang w:eastAsia="ru-RU"/>
        </w:rPr>
      </w:pPr>
    </w:p>
    <w:p w14:paraId="00F6A3D3" w14:textId="77777777" w:rsidR="00B43384" w:rsidRDefault="00B43384" w:rsidP="00EB1FD3">
      <w:pPr>
        <w:spacing w:after="0" w:line="280" w:lineRule="exact"/>
        <w:ind w:firstLine="397"/>
        <w:jc w:val="both"/>
        <w:rPr>
          <w:rFonts w:ascii="Times New Roman" w:eastAsia="Times New Roman" w:hAnsi="Times New Roman"/>
          <w:b/>
          <w:color w:val="002060"/>
          <w:sz w:val="24"/>
          <w:szCs w:val="24"/>
          <w:lang w:eastAsia="ru-RU"/>
        </w:rPr>
      </w:pPr>
    </w:p>
    <w:p w14:paraId="10F798DE" w14:textId="77777777" w:rsidR="00B43384" w:rsidRPr="00DA55C2" w:rsidRDefault="00B43384" w:rsidP="00EB1FD3">
      <w:pPr>
        <w:spacing w:after="0" w:line="280" w:lineRule="exact"/>
        <w:ind w:firstLine="397"/>
        <w:jc w:val="both"/>
        <w:rPr>
          <w:rFonts w:ascii="Times New Roman" w:eastAsia="Times New Roman" w:hAnsi="Times New Roman"/>
          <w:b/>
          <w:color w:val="002060"/>
          <w:sz w:val="24"/>
          <w:szCs w:val="24"/>
          <w:lang w:eastAsia="ru-RU"/>
        </w:rPr>
      </w:pPr>
    </w:p>
    <w:p w14:paraId="1FD7ADF1" w14:textId="36DF26E7" w:rsidR="00D6756B" w:rsidRPr="00DA55C2" w:rsidRDefault="00D6756B" w:rsidP="00154A3E">
      <w:pPr>
        <w:spacing w:after="0" w:line="280" w:lineRule="exact"/>
        <w:ind w:firstLine="397"/>
        <w:jc w:val="right"/>
        <w:rPr>
          <w:rFonts w:ascii="Times New Roman" w:hAnsi="Times New Roman"/>
          <w:b/>
          <w:i/>
          <w:color w:val="002060"/>
          <w:sz w:val="20"/>
          <w:szCs w:val="20"/>
        </w:rPr>
      </w:pPr>
    </w:p>
    <w:p w14:paraId="0B15E6BE" w14:textId="6A2197D1" w:rsidR="00D6756B" w:rsidRPr="00DA55C2" w:rsidRDefault="0004104C" w:rsidP="00154A3E">
      <w:pPr>
        <w:spacing w:after="0" w:line="280" w:lineRule="exact"/>
        <w:ind w:firstLine="397"/>
        <w:jc w:val="right"/>
        <w:rPr>
          <w:rFonts w:ascii="Times New Roman" w:hAnsi="Times New Roman"/>
          <w:b/>
          <w:i/>
          <w:color w:val="002060"/>
          <w:sz w:val="20"/>
          <w:szCs w:val="20"/>
        </w:rPr>
      </w:pPr>
      <w:r w:rsidRPr="00DA55C2">
        <w:rPr>
          <w:rFonts w:ascii="Times New Roman" w:hAnsi="Times New Roman"/>
          <w:b/>
          <w:i/>
          <w:noProof/>
          <w:color w:val="002060"/>
          <w:sz w:val="20"/>
          <w:szCs w:val="20"/>
          <w:lang w:eastAsia="ru-RU"/>
        </w:rPr>
        <w:drawing>
          <wp:anchor distT="0" distB="0" distL="114300" distR="114300" simplePos="0" relativeHeight="251685888" behindDoc="1" locked="0" layoutInCell="1" allowOverlap="1" wp14:anchorId="56C28CA2" wp14:editId="7A04E3A6">
            <wp:simplePos x="0" y="0"/>
            <wp:positionH relativeFrom="column">
              <wp:posOffset>278401</wp:posOffset>
            </wp:positionH>
            <wp:positionV relativeFrom="paragraph">
              <wp:posOffset>143509</wp:posOffset>
            </wp:positionV>
            <wp:extent cx="5473337" cy="3108669"/>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34820" t="30951" r="21444" b="24887"/>
                    <a:stretch/>
                  </pic:blipFill>
                  <pic:spPr bwMode="auto">
                    <a:xfrm>
                      <a:off x="0" y="0"/>
                      <a:ext cx="5495477" cy="31212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14CC30" w14:textId="77777777" w:rsidR="00332E2C" w:rsidRPr="00DA55C2" w:rsidRDefault="00332E2C" w:rsidP="00154A3E">
      <w:pPr>
        <w:spacing w:after="0" w:line="280" w:lineRule="exact"/>
        <w:ind w:firstLine="397"/>
        <w:jc w:val="right"/>
        <w:rPr>
          <w:rFonts w:ascii="Times New Roman" w:hAnsi="Times New Roman"/>
          <w:b/>
          <w:i/>
          <w:color w:val="002060"/>
          <w:sz w:val="20"/>
          <w:szCs w:val="20"/>
        </w:rPr>
      </w:pPr>
    </w:p>
    <w:p w14:paraId="08DBEB41" w14:textId="77777777" w:rsidR="00A52D9E" w:rsidRPr="00DA55C2" w:rsidRDefault="00A52D9E" w:rsidP="00A52D9E">
      <w:pPr>
        <w:spacing w:after="0" w:line="280" w:lineRule="exact"/>
        <w:rPr>
          <w:rFonts w:ascii="Times New Roman" w:hAnsi="Times New Roman"/>
          <w:b/>
          <w:i/>
          <w:color w:val="002060"/>
          <w:sz w:val="20"/>
          <w:szCs w:val="20"/>
        </w:rPr>
      </w:pPr>
    </w:p>
    <w:p w14:paraId="0AE6B33D" w14:textId="0E39A5C3" w:rsidR="00A02D22" w:rsidRPr="00DA55C2" w:rsidRDefault="00A02D22" w:rsidP="00154A3E">
      <w:pPr>
        <w:spacing w:after="0" w:line="280" w:lineRule="exact"/>
        <w:ind w:firstLine="397"/>
        <w:jc w:val="right"/>
        <w:rPr>
          <w:rFonts w:ascii="Times New Roman" w:hAnsi="Times New Roman"/>
          <w:b/>
          <w:i/>
          <w:color w:val="002060"/>
          <w:sz w:val="20"/>
          <w:szCs w:val="20"/>
        </w:rPr>
      </w:pPr>
    </w:p>
    <w:p w14:paraId="40FEE3D3" w14:textId="77777777" w:rsidR="0004104C" w:rsidRPr="00DA55C2" w:rsidRDefault="0004104C" w:rsidP="00A02D22">
      <w:pPr>
        <w:widowControl w:val="0"/>
        <w:spacing w:after="0" w:line="240" w:lineRule="auto"/>
        <w:ind w:right="-59" w:firstLine="708"/>
        <w:jc w:val="center"/>
        <w:rPr>
          <w:rFonts w:ascii="Times New Roman" w:hAnsi="Times New Roman"/>
          <w:b/>
          <w:i/>
          <w:color w:val="002060"/>
          <w:sz w:val="20"/>
          <w:szCs w:val="20"/>
        </w:rPr>
      </w:pPr>
    </w:p>
    <w:p w14:paraId="1E121E6D" w14:textId="78838F69" w:rsidR="0004104C" w:rsidRPr="00DA55C2" w:rsidRDefault="0004104C" w:rsidP="00A02D22">
      <w:pPr>
        <w:widowControl w:val="0"/>
        <w:spacing w:after="0" w:line="240" w:lineRule="auto"/>
        <w:ind w:right="-59" w:firstLine="708"/>
        <w:jc w:val="center"/>
        <w:rPr>
          <w:rFonts w:ascii="Times New Roman" w:eastAsia="Times New Roman" w:hAnsi="Times New Roman"/>
          <w:b/>
          <w:bCs/>
          <w:color w:val="002060"/>
          <w:spacing w:val="-4"/>
          <w:sz w:val="24"/>
          <w:szCs w:val="24"/>
          <w:lang w:eastAsia="ru-RU"/>
        </w:rPr>
      </w:pPr>
    </w:p>
    <w:p w14:paraId="38260D3C" w14:textId="77777777" w:rsidR="0004104C" w:rsidRPr="00DA55C2" w:rsidRDefault="0004104C" w:rsidP="00A02D22">
      <w:pPr>
        <w:widowControl w:val="0"/>
        <w:spacing w:after="0" w:line="240" w:lineRule="auto"/>
        <w:ind w:right="-59" w:firstLine="708"/>
        <w:jc w:val="center"/>
        <w:rPr>
          <w:rFonts w:ascii="Times New Roman" w:eastAsia="Times New Roman" w:hAnsi="Times New Roman"/>
          <w:b/>
          <w:bCs/>
          <w:color w:val="002060"/>
          <w:spacing w:val="-4"/>
          <w:sz w:val="24"/>
          <w:szCs w:val="24"/>
          <w:lang w:eastAsia="ru-RU"/>
        </w:rPr>
      </w:pPr>
    </w:p>
    <w:p w14:paraId="26D67986" w14:textId="77777777" w:rsidR="0004104C" w:rsidRPr="00DA55C2" w:rsidRDefault="0004104C" w:rsidP="00A02D22">
      <w:pPr>
        <w:widowControl w:val="0"/>
        <w:spacing w:after="0" w:line="240" w:lineRule="auto"/>
        <w:ind w:right="-59" w:firstLine="708"/>
        <w:jc w:val="center"/>
        <w:rPr>
          <w:rFonts w:ascii="Times New Roman" w:eastAsia="Times New Roman" w:hAnsi="Times New Roman"/>
          <w:b/>
          <w:bCs/>
          <w:color w:val="002060"/>
          <w:spacing w:val="-4"/>
          <w:sz w:val="24"/>
          <w:szCs w:val="24"/>
          <w:lang w:eastAsia="ru-RU"/>
        </w:rPr>
      </w:pPr>
    </w:p>
    <w:p w14:paraId="0D00C6D3" w14:textId="77777777" w:rsidR="0004104C" w:rsidRPr="00DA55C2" w:rsidRDefault="0004104C" w:rsidP="00A02D22">
      <w:pPr>
        <w:widowControl w:val="0"/>
        <w:spacing w:after="0" w:line="240" w:lineRule="auto"/>
        <w:ind w:right="-59" w:firstLine="708"/>
        <w:jc w:val="center"/>
        <w:rPr>
          <w:rFonts w:ascii="Times New Roman" w:eastAsia="Times New Roman" w:hAnsi="Times New Roman"/>
          <w:b/>
          <w:bCs/>
          <w:color w:val="002060"/>
          <w:spacing w:val="-4"/>
          <w:sz w:val="24"/>
          <w:szCs w:val="24"/>
          <w:lang w:eastAsia="ru-RU"/>
        </w:rPr>
      </w:pPr>
    </w:p>
    <w:p w14:paraId="71D84884" w14:textId="77777777" w:rsidR="0004104C" w:rsidRPr="00DA55C2" w:rsidRDefault="0004104C" w:rsidP="00A02D22">
      <w:pPr>
        <w:widowControl w:val="0"/>
        <w:spacing w:after="0" w:line="240" w:lineRule="auto"/>
        <w:ind w:right="-59" w:firstLine="708"/>
        <w:jc w:val="center"/>
        <w:rPr>
          <w:rFonts w:ascii="Times New Roman" w:eastAsia="Times New Roman" w:hAnsi="Times New Roman"/>
          <w:b/>
          <w:bCs/>
          <w:color w:val="002060"/>
          <w:spacing w:val="-4"/>
          <w:sz w:val="24"/>
          <w:szCs w:val="24"/>
          <w:lang w:eastAsia="ru-RU"/>
        </w:rPr>
      </w:pPr>
    </w:p>
    <w:p w14:paraId="1162F52E" w14:textId="77777777" w:rsidR="0004104C" w:rsidRPr="00DA55C2" w:rsidRDefault="0004104C" w:rsidP="00A02D22">
      <w:pPr>
        <w:widowControl w:val="0"/>
        <w:spacing w:after="0" w:line="240" w:lineRule="auto"/>
        <w:ind w:right="-59" w:firstLine="708"/>
        <w:jc w:val="center"/>
        <w:rPr>
          <w:rFonts w:ascii="Times New Roman" w:eastAsia="Times New Roman" w:hAnsi="Times New Roman"/>
          <w:b/>
          <w:bCs/>
          <w:color w:val="002060"/>
          <w:spacing w:val="-4"/>
          <w:sz w:val="24"/>
          <w:szCs w:val="24"/>
          <w:lang w:eastAsia="ru-RU"/>
        </w:rPr>
      </w:pPr>
    </w:p>
    <w:p w14:paraId="1C6497B1" w14:textId="77777777" w:rsidR="0004104C" w:rsidRPr="00DA55C2" w:rsidRDefault="0004104C" w:rsidP="00A02D22">
      <w:pPr>
        <w:widowControl w:val="0"/>
        <w:spacing w:after="0" w:line="240" w:lineRule="auto"/>
        <w:ind w:right="-59" w:firstLine="708"/>
        <w:jc w:val="center"/>
        <w:rPr>
          <w:rFonts w:ascii="Times New Roman" w:eastAsia="Times New Roman" w:hAnsi="Times New Roman"/>
          <w:b/>
          <w:bCs/>
          <w:color w:val="002060"/>
          <w:spacing w:val="-4"/>
          <w:sz w:val="24"/>
          <w:szCs w:val="24"/>
          <w:lang w:eastAsia="ru-RU"/>
        </w:rPr>
      </w:pPr>
    </w:p>
    <w:p w14:paraId="5A1C1AB2" w14:textId="77777777" w:rsidR="0004104C" w:rsidRPr="00DA55C2" w:rsidRDefault="0004104C" w:rsidP="00A02D22">
      <w:pPr>
        <w:widowControl w:val="0"/>
        <w:spacing w:after="0" w:line="240" w:lineRule="auto"/>
        <w:ind w:right="-59" w:firstLine="708"/>
        <w:jc w:val="center"/>
        <w:rPr>
          <w:rFonts w:ascii="Times New Roman" w:eastAsia="Times New Roman" w:hAnsi="Times New Roman"/>
          <w:b/>
          <w:bCs/>
          <w:color w:val="002060"/>
          <w:spacing w:val="-4"/>
          <w:sz w:val="24"/>
          <w:szCs w:val="24"/>
          <w:lang w:eastAsia="ru-RU"/>
        </w:rPr>
      </w:pPr>
    </w:p>
    <w:p w14:paraId="0338FDC1" w14:textId="77777777" w:rsidR="0004104C" w:rsidRPr="00DA55C2" w:rsidRDefault="0004104C" w:rsidP="00A02D22">
      <w:pPr>
        <w:widowControl w:val="0"/>
        <w:spacing w:after="0" w:line="240" w:lineRule="auto"/>
        <w:ind w:right="-59" w:firstLine="708"/>
        <w:jc w:val="center"/>
        <w:rPr>
          <w:rFonts w:ascii="Times New Roman" w:eastAsia="Times New Roman" w:hAnsi="Times New Roman"/>
          <w:b/>
          <w:bCs/>
          <w:color w:val="002060"/>
          <w:spacing w:val="-4"/>
          <w:sz w:val="24"/>
          <w:szCs w:val="24"/>
          <w:lang w:eastAsia="ru-RU"/>
        </w:rPr>
      </w:pPr>
    </w:p>
    <w:p w14:paraId="3C6B757C" w14:textId="77777777" w:rsidR="0004104C" w:rsidRPr="00DA55C2" w:rsidRDefault="0004104C" w:rsidP="00A02D22">
      <w:pPr>
        <w:widowControl w:val="0"/>
        <w:spacing w:after="0" w:line="240" w:lineRule="auto"/>
        <w:ind w:right="-59" w:firstLine="708"/>
        <w:jc w:val="center"/>
        <w:rPr>
          <w:rFonts w:ascii="Times New Roman" w:eastAsia="Times New Roman" w:hAnsi="Times New Roman"/>
          <w:b/>
          <w:bCs/>
          <w:color w:val="002060"/>
          <w:spacing w:val="-4"/>
          <w:sz w:val="24"/>
          <w:szCs w:val="24"/>
          <w:lang w:eastAsia="ru-RU"/>
        </w:rPr>
      </w:pPr>
    </w:p>
    <w:p w14:paraId="0186DB83" w14:textId="77777777" w:rsidR="0004104C" w:rsidRPr="00DA55C2" w:rsidRDefault="0004104C" w:rsidP="00A02D22">
      <w:pPr>
        <w:widowControl w:val="0"/>
        <w:spacing w:after="0" w:line="240" w:lineRule="auto"/>
        <w:ind w:right="-59" w:firstLine="708"/>
        <w:jc w:val="center"/>
        <w:rPr>
          <w:rFonts w:ascii="Times New Roman" w:eastAsia="Times New Roman" w:hAnsi="Times New Roman"/>
          <w:b/>
          <w:bCs/>
          <w:color w:val="002060"/>
          <w:spacing w:val="-4"/>
          <w:sz w:val="24"/>
          <w:szCs w:val="24"/>
          <w:lang w:eastAsia="ru-RU"/>
        </w:rPr>
      </w:pPr>
    </w:p>
    <w:p w14:paraId="2D9FE351" w14:textId="77777777" w:rsidR="0004104C" w:rsidRPr="00DA55C2" w:rsidRDefault="0004104C" w:rsidP="00A02D22">
      <w:pPr>
        <w:widowControl w:val="0"/>
        <w:spacing w:after="0" w:line="240" w:lineRule="auto"/>
        <w:ind w:right="-59" w:firstLine="708"/>
        <w:jc w:val="center"/>
        <w:rPr>
          <w:rFonts w:ascii="Times New Roman" w:eastAsia="Times New Roman" w:hAnsi="Times New Roman"/>
          <w:b/>
          <w:bCs/>
          <w:color w:val="002060"/>
          <w:spacing w:val="-4"/>
          <w:sz w:val="24"/>
          <w:szCs w:val="24"/>
          <w:lang w:eastAsia="ru-RU"/>
        </w:rPr>
      </w:pPr>
    </w:p>
    <w:p w14:paraId="69E07324" w14:textId="77777777" w:rsidR="0004104C" w:rsidRPr="00DA55C2" w:rsidRDefault="0004104C" w:rsidP="00A02D22">
      <w:pPr>
        <w:widowControl w:val="0"/>
        <w:spacing w:after="0" w:line="240" w:lineRule="auto"/>
        <w:ind w:right="-59" w:firstLine="708"/>
        <w:jc w:val="center"/>
        <w:rPr>
          <w:rFonts w:ascii="Times New Roman" w:eastAsia="Times New Roman" w:hAnsi="Times New Roman"/>
          <w:b/>
          <w:bCs/>
          <w:color w:val="002060"/>
          <w:spacing w:val="-4"/>
          <w:sz w:val="24"/>
          <w:szCs w:val="24"/>
          <w:lang w:eastAsia="ru-RU"/>
        </w:rPr>
      </w:pPr>
    </w:p>
    <w:p w14:paraId="62AE13D1" w14:textId="77777777" w:rsidR="0004104C" w:rsidRPr="00DA55C2" w:rsidRDefault="0004104C" w:rsidP="00A02D22">
      <w:pPr>
        <w:widowControl w:val="0"/>
        <w:spacing w:after="0" w:line="240" w:lineRule="auto"/>
        <w:ind w:right="-59" w:firstLine="708"/>
        <w:jc w:val="center"/>
        <w:rPr>
          <w:rFonts w:ascii="Times New Roman" w:eastAsia="Times New Roman" w:hAnsi="Times New Roman"/>
          <w:b/>
          <w:bCs/>
          <w:color w:val="002060"/>
          <w:spacing w:val="-4"/>
          <w:sz w:val="24"/>
          <w:szCs w:val="24"/>
          <w:lang w:eastAsia="ru-RU"/>
        </w:rPr>
      </w:pPr>
    </w:p>
    <w:p w14:paraId="4B3B1217" w14:textId="77777777" w:rsidR="0004104C" w:rsidRPr="00DA55C2" w:rsidRDefault="0004104C" w:rsidP="00A02D22">
      <w:pPr>
        <w:widowControl w:val="0"/>
        <w:spacing w:after="0" w:line="240" w:lineRule="auto"/>
        <w:ind w:right="-59" w:firstLine="708"/>
        <w:jc w:val="center"/>
        <w:rPr>
          <w:rFonts w:ascii="Times New Roman" w:eastAsia="Times New Roman" w:hAnsi="Times New Roman"/>
          <w:b/>
          <w:bCs/>
          <w:color w:val="002060"/>
          <w:spacing w:val="-4"/>
          <w:sz w:val="24"/>
          <w:szCs w:val="24"/>
          <w:lang w:eastAsia="ru-RU"/>
        </w:rPr>
      </w:pPr>
    </w:p>
    <w:p w14:paraId="444596A4" w14:textId="77777777" w:rsidR="00A02D22" w:rsidRPr="00DA55C2" w:rsidRDefault="00A02D22" w:rsidP="00A02D22">
      <w:pPr>
        <w:widowControl w:val="0"/>
        <w:spacing w:after="0" w:line="240" w:lineRule="auto"/>
        <w:ind w:right="-59" w:firstLine="708"/>
        <w:jc w:val="center"/>
        <w:rPr>
          <w:rFonts w:ascii="Times New Roman" w:eastAsia="Times New Roman" w:hAnsi="Times New Roman"/>
          <w:b/>
          <w:bCs/>
          <w:color w:val="002060"/>
          <w:spacing w:val="-4"/>
          <w:sz w:val="24"/>
          <w:szCs w:val="24"/>
          <w:lang w:eastAsia="ru-RU"/>
        </w:rPr>
      </w:pPr>
      <w:r w:rsidRPr="00B43384">
        <w:rPr>
          <w:rFonts w:ascii="Times New Roman" w:eastAsia="Times New Roman" w:hAnsi="Times New Roman"/>
          <w:b/>
          <w:bCs/>
          <w:color w:val="002060"/>
          <w:spacing w:val="-4"/>
          <w:sz w:val="24"/>
          <w:szCs w:val="24"/>
          <w:lang w:eastAsia="ru-RU"/>
        </w:rPr>
        <w:t>Ежегодно педагоги</w:t>
      </w:r>
      <w:r w:rsidRPr="00DA55C2">
        <w:rPr>
          <w:rFonts w:ascii="Times New Roman" w:eastAsia="Times New Roman" w:hAnsi="Times New Roman"/>
          <w:b/>
          <w:bCs/>
          <w:color w:val="002060"/>
          <w:spacing w:val="-4"/>
          <w:sz w:val="24"/>
          <w:szCs w:val="24"/>
          <w:lang w:eastAsia="ru-RU"/>
        </w:rPr>
        <w:t xml:space="preserve"> принимают участие в методических мероприятиях </w:t>
      </w:r>
    </w:p>
    <w:p w14:paraId="51ADC04C" w14:textId="30795A0A" w:rsidR="0004104C" w:rsidRPr="00DA55C2" w:rsidRDefault="0004104C" w:rsidP="0004104C">
      <w:pPr>
        <w:widowControl w:val="0"/>
        <w:spacing w:after="0" w:line="240" w:lineRule="auto"/>
        <w:ind w:right="-59" w:firstLine="708"/>
        <w:jc w:val="center"/>
        <w:rPr>
          <w:rFonts w:ascii="Times New Roman" w:eastAsia="Times New Roman" w:hAnsi="Times New Roman"/>
          <w:b/>
          <w:bCs/>
          <w:color w:val="002060"/>
          <w:spacing w:val="-4"/>
          <w:sz w:val="24"/>
          <w:szCs w:val="24"/>
          <w:lang w:eastAsia="ru-RU"/>
        </w:rPr>
      </w:pPr>
      <w:r w:rsidRPr="00DA55C2">
        <w:rPr>
          <w:rFonts w:ascii="Times New Roman" w:eastAsia="Times New Roman" w:hAnsi="Times New Roman"/>
          <w:b/>
          <w:bCs/>
          <w:color w:val="002060"/>
          <w:spacing w:val="-4"/>
          <w:sz w:val="24"/>
          <w:szCs w:val="24"/>
          <w:lang w:eastAsia="ru-RU"/>
        </w:rPr>
        <w:t>(очно, дистанционно)</w:t>
      </w:r>
    </w:p>
    <w:p w14:paraId="11B712CE" w14:textId="77777777" w:rsidR="0004104C" w:rsidRPr="00DA55C2" w:rsidRDefault="0004104C" w:rsidP="00A02D22">
      <w:pPr>
        <w:widowControl w:val="0"/>
        <w:spacing w:after="0" w:line="240" w:lineRule="auto"/>
        <w:ind w:right="-59" w:firstLine="708"/>
        <w:jc w:val="center"/>
        <w:rPr>
          <w:rFonts w:ascii="Times New Roman" w:eastAsia="Times New Roman" w:hAnsi="Times New Roman"/>
          <w:b/>
          <w:bCs/>
          <w:color w:val="002060"/>
          <w:spacing w:val="-4"/>
          <w:sz w:val="24"/>
          <w:szCs w:val="24"/>
          <w:lang w:eastAsia="ru-RU"/>
        </w:rPr>
      </w:pPr>
    </w:p>
    <w:p w14:paraId="3B0F7DCB" w14:textId="77777777" w:rsidR="00655410" w:rsidRPr="00DA55C2" w:rsidRDefault="00655410" w:rsidP="00A02D22">
      <w:pPr>
        <w:spacing w:after="0" w:line="240" w:lineRule="auto"/>
        <w:jc w:val="both"/>
        <w:rPr>
          <w:rFonts w:ascii="Times New Roman" w:hAnsi="Times New Roman"/>
          <w:b/>
          <w:color w:val="002060"/>
          <w:sz w:val="24"/>
          <w:szCs w:val="24"/>
        </w:rPr>
      </w:pPr>
    </w:p>
    <w:p w14:paraId="7173F4BC" w14:textId="77777777" w:rsidR="00D6756B" w:rsidRPr="00DA55C2" w:rsidRDefault="00D6756B" w:rsidP="001D70BF">
      <w:pPr>
        <w:spacing w:after="0" w:line="240" w:lineRule="auto"/>
        <w:ind w:firstLine="360"/>
        <w:jc w:val="both"/>
        <w:rPr>
          <w:rFonts w:ascii="Times New Roman" w:hAnsi="Times New Roman"/>
          <w:b/>
          <w:bCs/>
          <w:color w:val="002060"/>
          <w:sz w:val="24"/>
          <w:szCs w:val="24"/>
        </w:rPr>
      </w:pPr>
      <w:r w:rsidRPr="00DA55C2">
        <w:rPr>
          <w:rFonts w:ascii="Times New Roman" w:hAnsi="Times New Roman"/>
          <w:b/>
          <w:bCs/>
          <w:color w:val="002060"/>
          <w:sz w:val="24"/>
          <w:szCs w:val="24"/>
        </w:rPr>
        <w:t>5.3.Соотношение воспитанников, приходящихся на 1 взрослого</w:t>
      </w:r>
    </w:p>
    <w:p w14:paraId="5114DC04" w14:textId="77777777" w:rsidR="00D6756B" w:rsidRPr="00DA55C2" w:rsidRDefault="00D6756B" w:rsidP="00D6756B">
      <w:pPr>
        <w:spacing w:after="0" w:line="240" w:lineRule="auto"/>
        <w:ind w:firstLine="360"/>
        <w:jc w:val="both"/>
        <w:rPr>
          <w:rFonts w:ascii="Times New Roman" w:hAnsi="Times New Roman"/>
          <w:color w:val="002060"/>
          <w:sz w:val="24"/>
          <w:szCs w:val="24"/>
        </w:rPr>
      </w:pPr>
      <w:r w:rsidRPr="00DA55C2">
        <w:rPr>
          <w:rFonts w:ascii="Times New Roman" w:hAnsi="Times New Roman"/>
          <w:color w:val="002060"/>
          <w:sz w:val="24"/>
          <w:szCs w:val="24"/>
        </w:rPr>
        <w:t xml:space="preserve">Соотношение воспитанников, приходящихся на 1 взрослого: </w:t>
      </w:r>
    </w:p>
    <w:p w14:paraId="249CB21B" w14:textId="4B7EFD5A" w:rsidR="00D6756B" w:rsidRPr="00DA55C2" w:rsidRDefault="00D6756B" w:rsidP="00D6756B">
      <w:pPr>
        <w:spacing w:after="0" w:line="240" w:lineRule="auto"/>
        <w:ind w:firstLine="360"/>
        <w:jc w:val="both"/>
        <w:rPr>
          <w:rFonts w:ascii="Times New Roman" w:hAnsi="Times New Roman"/>
          <w:color w:val="002060"/>
          <w:sz w:val="24"/>
          <w:szCs w:val="24"/>
        </w:rPr>
      </w:pPr>
      <w:r w:rsidRPr="00DA55C2">
        <w:rPr>
          <w:rFonts w:ascii="Times New Roman" w:hAnsi="Times New Roman"/>
          <w:color w:val="002060"/>
          <w:sz w:val="24"/>
          <w:szCs w:val="24"/>
        </w:rPr>
        <w:t>- воспитанники/педагоги – 7</w:t>
      </w:r>
      <w:r w:rsidR="00A04CD4" w:rsidRPr="00DA55C2">
        <w:rPr>
          <w:rFonts w:ascii="Times New Roman" w:hAnsi="Times New Roman"/>
          <w:color w:val="002060"/>
          <w:sz w:val="24"/>
          <w:szCs w:val="24"/>
        </w:rPr>
        <w:t xml:space="preserve"> воспитанников</w:t>
      </w:r>
      <w:r w:rsidRPr="00DA55C2">
        <w:rPr>
          <w:rFonts w:ascii="Times New Roman" w:hAnsi="Times New Roman"/>
          <w:color w:val="002060"/>
          <w:sz w:val="24"/>
          <w:szCs w:val="24"/>
        </w:rPr>
        <w:t xml:space="preserve"> на 1 педагога; </w:t>
      </w:r>
    </w:p>
    <w:p w14:paraId="309E5AD5" w14:textId="15E3F59C" w:rsidR="00D6756B" w:rsidRPr="00DA55C2" w:rsidRDefault="00D6756B" w:rsidP="00D6756B">
      <w:pPr>
        <w:spacing w:after="0" w:line="240" w:lineRule="auto"/>
        <w:ind w:firstLine="360"/>
        <w:jc w:val="both"/>
        <w:rPr>
          <w:rFonts w:ascii="Times New Roman" w:hAnsi="Times New Roman"/>
          <w:color w:val="002060"/>
          <w:sz w:val="24"/>
          <w:szCs w:val="24"/>
        </w:rPr>
      </w:pPr>
      <w:r w:rsidRPr="00DA55C2">
        <w:rPr>
          <w:rFonts w:ascii="Times New Roman" w:hAnsi="Times New Roman"/>
          <w:color w:val="002060"/>
          <w:sz w:val="24"/>
          <w:szCs w:val="24"/>
        </w:rPr>
        <w:t>- воспитанники/сотрудники – 2,9 ребенка на 1 сотрудника.</w:t>
      </w:r>
    </w:p>
    <w:p w14:paraId="05A82AB8" w14:textId="0C1C315C" w:rsidR="00154A3E" w:rsidRPr="00DA55C2" w:rsidRDefault="00154A3E" w:rsidP="001D70BF">
      <w:pPr>
        <w:spacing w:after="0" w:line="240" w:lineRule="auto"/>
        <w:ind w:firstLine="360"/>
        <w:jc w:val="both"/>
        <w:rPr>
          <w:rFonts w:ascii="Times New Roman" w:hAnsi="Times New Roman"/>
          <w:color w:val="002060"/>
          <w:sz w:val="24"/>
          <w:szCs w:val="24"/>
        </w:rPr>
      </w:pPr>
      <w:r w:rsidRPr="00DA55C2">
        <w:rPr>
          <w:rFonts w:ascii="Times New Roman" w:hAnsi="Times New Roman"/>
          <w:b/>
          <w:color w:val="002060"/>
          <w:sz w:val="24"/>
          <w:szCs w:val="24"/>
        </w:rPr>
        <w:t>Вывод:</w:t>
      </w:r>
      <w:r w:rsidRPr="00DA55C2">
        <w:rPr>
          <w:rFonts w:ascii="Times New Roman" w:hAnsi="Times New Roman"/>
          <w:color w:val="002060"/>
          <w:sz w:val="24"/>
          <w:szCs w:val="24"/>
        </w:rPr>
        <w:t xml:space="preserve"> Активное участие педагогов дошкольного учреждения в курсовой переподготовке, повышение профессионализма через освоение инноваций при участии в вебинарах, позволяет говорить о непрерывном проф</w:t>
      </w:r>
      <w:r w:rsidR="005E5964" w:rsidRPr="00DA55C2">
        <w:rPr>
          <w:rFonts w:ascii="Times New Roman" w:hAnsi="Times New Roman"/>
          <w:color w:val="002060"/>
          <w:sz w:val="24"/>
          <w:szCs w:val="24"/>
        </w:rPr>
        <w:t>ессиональном росте каждого педаг</w:t>
      </w:r>
      <w:r w:rsidRPr="00DA55C2">
        <w:rPr>
          <w:rFonts w:ascii="Times New Roman" w:hAnsi="Times New Roman"/>
          <w:color w:val="002060"/>
          <w:sz w:val="24"/>
          <w:szCs w:val="24"/>
        </w:rPr>
        <w:t>ога.</w:t>
      </w:r>
    </w:p>
    <w:p w14:paraId="1F7B7E5B" w14:textId="77777777" w:rsidR="00154A3E" w:rsidRPr="00DA55C2" w:rsidRDefault="00154A3E" w:rsidP="001D70BF">
      <w:pPr>
        <w:spacing w:after="0" w:line="240" w:lineRule="auto"/>
        <w:ind w:firstLine="360"/>
        <w:jc w:val="both"/>
        <w:rPr>
          <w:rFonts w:ascii="Times New Roman" w:hAnsi="Times New Roman"/>
          <w:color w:val="002060"/>
          <w:sz w:val="24"/>
          <w:szCs w:val="24"/>
        </w:rPr>
      </w:pPr>
      <w:r w:rsidRPr="00DA55C2">
        <w:rPr>
          <w:rFonts w:ascii="Times New Roman" w:hAnsi="Times New Roman"/>
          <w:color w:val="002060"/>
          <w:sz w:val="24"/>
          <w:szCs w:val="24"/>
        </w:rPr>
        <w:t xml:space="preserve">Были обеспечены все условия по непрерывности профессионального развития педагогов: </w:t>
      </w:r>
    </w:p>
    <w:p w14:paraId="5FAB34A9" w14:textId="77777777" w:rsidR="00154A3E" w:rsidRPr="00DA55C2" w:rsidRDefault="00154A3E" w:rsidP="00C466C0">
      <w:pPr>
        <w:pStyle w:val="a4"/>
        <w:numPr>
          <w:ilvl w:val="0"/>
          <w:numId w:val="7"/>
        </w:numPr>
        <w:spacing w:after="0" w:line="240" w:lineRule="auto"/>
        <w:jc w:val="both"/>
        <w:rPr>
          <w:rFonts w:ascii="Times New Roman" w:hAnsi="Times New Roman"/>
          <w:color w:val="002060"/>
          <w:sz w:val="24"/>
          <w:szCs w:val="24"/>
        </w:rPr>
      </w:pPr>
      <w:r w:rsidRPr="00DA55C2">
        <w:rPr>
          <w:rFonts w:ascii="Times New Roman" w:hAnsi="Times New Roman"/>
          <w:color w:val="002060"/>
          <w:sz w:val="24"/>
          <w:szCs w:val="24"/>
        </w:rPr>
        <w:t xml:space="preserve">созданы оптимальные условия для повышения профессиональной компетенции педагогов, через создание системы непрерывного профессионального развития каждого педагогического работника </w:t>
      </w:r>
    </w:p>
    <w:p w14:paraId="46101BCC" w14:textId="77777777" w:rsidR="00154A3E" w:rsidRPr="00DA55C2" w:rsidRDefault="00154A3E" w:rsidP="00C466C0">
      <w:pPr>
        <w:numPr>
          <w:ilvl w:val="0"/>
          <w:numId w:val="3"/>
        </w:numPr>
        <w:spacing w:line="240" w:lineRule="auto"/>
        <w:ind w:left="284" w:hanging="284"/>
        <w:contextualSpacing/>
        <w:jc w:val="both"/>
        <w:rPr>
          <w:rFonts w:ascii="Times New Roman" w:hAnsi="Times New Roman"/>
          <w:color w:val="002060"/>
          <w:sz w:val="24"/>
          <w:szCs w:val="24"/>
        </w:rPr>
      </w:pPr>
      <w:r w:rsidRPr="00DA55C2">
        <w:rPr>
          <w:rFonts w:ascii="Times New Roman" w:hAnsi="Times New Roman"/>
          <w:color w:val="002060"/>
          <w:sz w:val="24"/>
          <w:szCs w:val="24"/>
        </w:rPr>
        <w:t>создана и функционирует эффективная модель тьюторского сопровождения процесса профессионального роста педагогов и профессионального становления молодых педагогов;</w:t>
      </w:r>
    </w:p>
    <w:p w14:paraId="73074A3B" w14:textId="77777777" w:rsidR="00154A3E" w:rsidRPr="00DA55C2" w:rsidRDefault="00154A3E" w:rsidP="00C466C0">
      <w:pPr>
        <w:numPr>
          <w:ilvl w:val="0"/>
          <w:numId w:val="3"/>
        </w:numPr>
        <w:spacing w:line="240" w:lineRule="auto"/>
        <w:ind w:left="284" w:hanging="284"/>
        <w:contextualSpacing/>
        <w:jc w:val="both"/>
        <w:rPr>
          <w:rFonts w:ascii="Times New Roman" w:hAnsi="Times New Roman"/>
          <w:color w:val="002060"/>
          <w:sz w:val="24"/>
          <w:szCs w:val="24"/>
        </w:rPr>
      </w:pPr>
      <w:r w:rsidRPr="00DA55C2">
        <w:rPr>
          <w:rFonts w:ascii="Times New Roman" w:hAnsi="Times New Roman"/>
          <w:color w:val="002060"/>
          <w:sz w:val="24"/>
          <w:szCs w:val="24"/>
        </w:rPr>
        <w:t>созданы условия для удовлетворения актуальных профессиональных потребностей педагога и обеспечения условий для включения педагога в творческий поиск</w:t>
      </w:r>
    </w:p>
    <w:p w14:paraId="79B7B390" w14:textId="77777777" w:rsidR="00154A3E" w:rsidRPr="00DA55C2" w:rsidRDefault="00154A3E" w:rsidP="001D70BF">
      <w:pPr>
        <w:spacing w:after="0" w:line="240" w:lineRule="auto"/>
        <w:jc w:val="both"/>
        <w:rPr>
          <w:rFonts w:ascii="Times New Roman" w:hAnsi="Times New Roman"/>
          <w:color w:val="002060"/>
          <w:sz w:val="24"/>
          <w:szCs w:val="24"/>
        </w:rPr>
      </w:pPr>
      <w:r w:rsidRPr="00DA55C2">
        <w:rPr>
          <w:rFonts w:ascii="Times New Roman" w:hAnsi="Times New Roman"/>
          <w:color w:val="002060"/>
          <w:sz w:val="24"/>
          <w:szCs w:val="24"/>
        </w:rPr>
        <w:t xml:space="preserve">     </w:t>
      </w:r>
      <w:r w:rsidRPr="00DA55C2">
        <w:rPr>
          <w:rFonts w:ascii="Times New Roman" w:hAnsi="Times New Roman"/>
          <w:color w:val="002060"/>
          <w:sz w:val="24"/>
          <w:szCs w:val="24"/>
        </w:rPr>
        <w:tab/>
      </w:r>
      <w:r w:rsidRPr="00DA55C2">
        <w:rPr>
          <w:rFonts w:ascii="Times New Roman" w:hAnsi="Times New Roman"/>
          <w:color w:val="002060"/>
          <w:sz w:val="24"/>
          <w:szCs w:val="24"/>
          <w:shd w:val="clear" w:color="auto" w:fill="FFFFFF"/>
        </w:rPr>
        <w:t>Осуществление инновационной деятельности гарантирует высокие результаты работы с воспитанниками. Использование нетрадиционных приемов и видов образовательной деятельности с детьми, новых методов и форм организации воспитания и обучения детей, современных образовательных технологий позволяет добиться того, чтобы обеспечить личностную и профессиональную самореализацию педагогов, а также саморазвитие личности воспитанников.</w:t>
      </w:r>
      <w:r w:rsidRPr="00DA55C2">
        <w:rPr>
          <w:rFonts w:ascii="Times New Roman" w:hAnsi="Times New Roman"/>
          <w:color w:val="002060"/>
          <w:sz w:val="24"/>
          <w:szCs w:val="24"/>
        </w:rPr>
        <w:t xml:space="preserve"> </w:t>
      </w:r>
    </w:p>
    <w:p w14:paraId="17709E84" w14:textId="77777777" w:rsidR="00663EEF" w:rsidRPr="00DA55C2" w:rsidRDefault="00245532" w:rsidP="001D70BF">
      <w:pPr>
        <w:spacing w:after="0" w:line="240" w:lineRule="auto"/>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Квалификация учебно-вспомогательного персонала 100% </w:t>
      </w:r>
      <w:r w:rsidR="00494371" w:rsidRPr="00DA55C2">
        <w:rPr>
          <w:rFonts w:ascii="Times New Roman" w:hAnsi="Times New Roman"/>
          <w:color w:val="002060"/>
          <w:sz w:val="24"/>
          <w:szCs w:val="24"/>
        </w:rPr>
        <w:t>соответствует приказу</w:t>
      </w:r>
      <w:r w:rsidRPr="00DA55C2">
        <w:rPr>
          <w:rFonts w:ascii="Times New Roman" w:hAnsi="Times New Roman"/>
          <w:color w:val="002060"/>
          <w:sz w:val="24"/>
          <w:szCs w:val="24"/>
        </w:rPr>
        <w:t xml:space="preserve"> Минздравсоцразвития России от 26.08.2010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(гл. 4 «Должности учебно - вспомогательного персонала»). </w:t>
      </w:r>
    </w:p>
    <w:p w14:paraId="567DE387" w14:textId="77777777" w:rsidR="005E5964" w:rsidRPr="00DA55C2" w:rsidRDefault="005E5964" w:rsidP="001D70BF">
      <w:pPr>
        <w:spacing w:after="0" w:line="240" w:lineRule="auto"/>
        <w:ind w:firstLine="397"/>
        <w:jc w:val="both"/>
        <w:rPr>
          <w:rFonts w:ascii="Times New Roman" w:hAnsi="Times New Roman"/>
          <w:color w:val="002060"/>
          <w:sz w:val="24"/>
          <w:szCs w:val="24"/>
        </w:rPr>
      </w:pPr>
    </w:p>
    <w:p w14:paraId="368E8703" w14:textId="77777777" w:rsidR="00154A3E" w:rsidRPr="00DA55C2" w:rsidRDefault="00154A3E" w:rsidP="003B1AA9">
      <w:pPr>
        <w:spacing w:after="0" w:line="280" w:lineRule="exact"/>
        <w:ind w:firstLine="397"/>
        <w:jc w:val="both"/>
        <w:rPr>
          <w:rFonts w:ascii="Times New Roman" w:eastAsia="Times New Roman" w:hAnsi="Times New Roman"/>
          <w:b/>
          <w:color w:val="002060"/>
          <w:sz w:val="24"/>
          <w:szCs w:val="24"/>
          <w:lang w:eastAsia="ru-RU"/>
        </w:rPr>
      </w:pPr>
      <w:r w:rsidRPr="00DA55C2">
        <w:rPr>
          <w:rFonts w:ascii="Times New Roman" w:eastAsia="Times New Roman" w:hAnsi="Times New Roman"/>
          <w:b/>
          <w:color w:val="002060"/>
          <w:sz w:val="24"/>
          <w:szCs w:val="24"/>
          <w:lang w:eastAsia="ru-RU"/>
        </w:rPr>
        <w:t>6. Финансовые ресурсы учреждения и их использование</w:t>
      </w:r>
    </w:p>
    <w:p w14:paraId="14DE572F" w14:textId="77777777" w:rsidR="00BC643A" w:rsidRPr="00DA55C2" w:rsidRDefault="00BC643A" w:rsidP="003B1AA9">
      <w:pPr>
        <w:spacing w:after="0" w:line="280" w:lineRule="exact"/>
        <w:ind w:firstLine="397"/>
        <w:jc w:val="both"/>
        <w:rPr>
          <w:rFonts w:ascii="Times New Roman" w:hAnsi="Times New Roman"/>
          <w:b/>
          <w:color w:val="002060"/>
          <w:sz w:val="24"/>
          <w:szCs w:val="24"/>
        </w:rPr>
      </w:pPr>
    </w:p>
    <w:p w14:paraId="30C3586D" w14:textId="77777777" w:rsidR="00BC643A" w:rsidRPr="00DA55C2" w:rsidRDefault="00EB1FD3" w:rsidP="003B1AA9">
      <w:pPr>
        <w:spacing w:after="0" w:line="280" w:lineRule="exact"/>
        <w:ind w:firstLine="397"/>
        <w:jc w:val="both"/>
        <w:rPr>
          <w:rFonts w:ascii="Times New Roman" w:hAnsi="Times New Roman"/>
          <w:b/>
          <w:color w:val="002060"/>
          <w:sz w:val="24"/>
          <w:szCs w:val="24"/>
        </w:rPr>
      </w:pPr>
      <w:r w:rsidRPr="00DA55C2">
        <w:rPr>
          <w:rFonts w:ascii="Times New Roman" w:hAnsi="Times New Roman"/>
          <w:b/>
          <w:color w:val="002060"/>
          <w:sz w:val="24"/>
          <w:szCs w:val="24"/>
        </w:rPr>
        <w:t>6.1. Бюджетное финансирование, распределение финансовых средств</w:t>
      </w:r>
    </w:p>
    <w:p w14:paraId="512429D5" w14:textId="5B918345" w:rsidR="00BC643A" w:rsidRPr="00DA55C2" w:rsidRDefault="00BC643A" w:rsidP="003B1AA9">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Финансирование МА</w:t>
      </w:r>
      <w:r w:rsidR="00010459" w:rsidRPr="00DA55C2">
        <w:rPr>
          <w:rFonts w:ascii="Times New Roman" w:hAnsi="Times New Roman"/>
          <w:color w:val="002060"/>
          <w:sz w:val="24"/>
          <w:szCs w:val="24"/>
        </w:rPr>
        <w:t>ДОУ</w:t>
      </w:r>
      <w:r w:rsidRPr="00DA55C2">
        <w:rPr>
          <w:rFonts w:ascii="Times New Roman" w:hAnsi="Times New Roman"/>
          <w:color w:val="002060"/>
          <w:sz w:val="24"/>
          <w:szCs w:val="24"/>
        </w:rPr>
        <w:t xml:space="preserve"> ЦРР – д/с </w:t>
      </w:r>
      <w:r w:rsidR="00010459" w:rsidRPr="00DA55C2">
        <w:rPr>
          <w:rFonts w:ascii="Times New Roman" w:hAnsi="Times New Roman"/>
          <w:color w:val="002060"/>
          <w:sz w:val="24"/>
          <w:szCs w:val="24"/>
        </w:rPr>
        <w:t xml:space="preserve"> осуществляется в виде субсидий на выполнение государственного (муниципального) задания учредителя на оказание государственных (муниципальных) образовательных услуг в соответствии с федеральным государственным образовательным стандартом дошкольного образования к структуре образовательной программы дошкольного образования и условиям </w:t>
      </w:r>
      <w:r w:rsidRPr="00DA55C2">
        <w:rPr>
          <w:rFonts w:ascii="Times New Roman" w:hAnsi="Times New Roman"/>
          <w:color w:val="002060"/>
          <w:sz w:val="24"/>
          <w:szCs w:val="24"/>
        </w:rPr>
        <w:t>ее реализации. Финансирование МА</w:t>
      </w:r>
      <w:r w:rsidR="00010459" w:rsidRPr="00DA55C2">
        <w:rPr>
          <w:rFonts w:ascii="Times New Roman" w:hAnsi="Times New Roman"/>
          <w:color w:val="002060"/>
          <w:sz w:val="24"/>
          <w:szCs w:val="24"/>
        </w:rPr>
        <w:t>ДОУ</w:t>
      </w:r>
      <w:r w:rsidRPr="00DA55C2">
        <w:rPr>
          <w:rFonts w:ascii="Times New Roman" w:hAnsi="Times New Roman"/>
          <w:color w:val="002060"/>
          <w:sz w:val="24"/>
          <w:szCs w:val="24"/>
        </w:rPr>
        <w:t xml:space="preserve"> ЦРР</w:t>
      </w:r>
      <w:r w:rsidR="00EB1FD3" w:rsidRPr="00DA55C2">
        <w:rPr>
          <w:rFonts w:ascii="Times New Roman" w:hAnsi="Times New Roman"/>
          <w:color w:val="002060"/>
          <w:sz w:val="24"/>
          <w:szCs w:val="24"/>
        </w:rPr>
        <w:t xml:space="preserve"> </w:t>
      </w:r>
      <w:r w:rsidRPr="00DA55C2">
        <w:rPr>
          <w:rFonts w:ascii="Times New Roman" w:hAnsi="Times New Roman"/>
          <w:color w:val="002060"/>
          <w:sz w:val="24"/>
          <w:szCs w:val="24"/>
        </w:rPr>
        <w:t>- д/с</w:t>
      </w:r>
      <w:r w:rsidR="00010459" w:rsidRPr="00DA55C2">
        <w:rPr>
          <w:rFonts w:ascii="Times New Roman" w:hAnsi="Times New Roman"/>
          <w:color w:val="002060"/>
          <w:sz w:val="24"/>
          <w:szCs w:val="24"/>
        </w:rPr>
        <w:t xml:space="preserve"> осуществляется на основании плана финансово- хозяйственной деятельн</w:t>
      </w:r>
      <w:r w:rsidR="00EB1FD3" w:rsidRPr="00DA55C2">
        <w:rPr>
          <w:rFonts w:ascii="Times New Roman" w:hAnsi="Times New Roman"/>
          <w:color w:val="002060"/>
          <w:sz w:val="24"/>
          <w:szCs w:val="24"/>
        </w:rPr>
        <w:t xml:space="preserve">ости, утвержденного учредителем </w:t>
      </w:r>
      <w:r w:rsidR="00EB1FD3" w:rsidRPr="00DA55C2">
        <w:rPr>
          <w:rFonts w:ascii="Times New Roman" w:hAnsi="Times New Roman"/>
          <w:b/>
          <w:i/>
          <w:color w:val="002060"/>
          <w:sz w:val="24"/>
          <w:szCs w:val="24"/>
        </w:rPr>
        <w:t>(Таблица 1</w:t>
      </w:r>
      <w:r w:rsidR="00E824C1" w:rsidRPr="00DA55C2">
        <w:rPr>
          <w:rFonts w:ascii="Times New Roman" w:hAnsi="Times New Roman"/>
          <w:b/>
          <w:i/>
          <w:color w:val="002060"/>
          <w:sz w:val="24"/>
          <w:szCs w:val="24"/>
        </w:rPr>
        <w:t>8</w:t>
      </w:r>
      <w:r w:rsidR="00EB1FD3" w:rsidRPr="00DA55C2">
        <w:rPr>
          <w:rFonts w:ascii="Times New Roman" w:hAnsi="Times New Roman"/>
          <w:b/>
          <w:i/>
          <w:color w:val="002060"/>
          <w:sz w:val="24"/>
          <w:szCs w:val="24"/>
        </w:rPr>
        <w:t>)</w:t>
      </w:r>
      <w:r w:rsidR="00010459" w:rsidRPr="00DA55C2">
        <w:rPr>
          <w:rFonts w:ascii="Times New Roman" w:hAnsi="Times New Roman"/>
          <w:color w:val="002060"/>
          <w:sz w:val="24"/>
          <w:szCs w:val="24"/>
        </w:rPr>
        <w:t xml:space="preserve"> </w:t>
      </w:r>
    </w:p>
    <w:p w14:paraId="56390274" w14:textId="42D99562" w:rsidR="00376AB3" w:rsidRPr="00DA55C2" w:rsidRDefault="00DE377B" w:rsidP="00DA32DA">
      <w:pPr>
        <w:spacing w:after="0" w:line="280" w:lineRule="exact"/>
        <w:ind w:firstLine="397"/>
        <w:jc w:val="center"/>
        <w:rPr>
          <w:color w:val="002060"/>
        </w:rPr>
      </w:pPr>
      <w:r w:rsidRPr="00DA55C2">
        <w:rPr>
          <w:rFonts w:ascii="Times New Roman" w:hAnsi="Times New Roman"/>
          <w:b/>
          <w:color w:val="002060"/>
          <w:sz w:val="24"/>
          <w:szCs w:val="24"/>
        </w:rPr>
        <w:t>Соотношение фонда заработной платы и фонда материального обеспечения в структуре НБФ (норматива бюджетного финансирования тыс. рублей).</w:t>
      </w:r>
      <w:r w:rsidRPr="00DA55C2">
        <w:rPr>
          <w:color w:val="002060"/>
        </w:rPr>
        <w:t xml:space="preserve"> </w:t>
      </w:r>
    </w:p>
    <w:p w14:paraId="21B27051" w14:textId="3084ED66" w:rsidR="00DE377B" w:rsidRPr="00DA55C2" w:rsidRDefault="00EB1FD3" w:rsidP="00DE377B">
      <w:pPr>
        <w:spacing w:after="0" w:line="280" w:lineRule="exact"/>
        <w:ind w:firstLine="397"/>
        <w:jc w:val="right"/>
        <w:rPr>
          <w:rFonts w:ascii="Times New Roman" w:hAnsi="Times New Roman"/>
          <w:b/>
          <w:i/>
          <w:color w:val="002060"/>
          <w:sz w:val="20"/>
          <w:szCs w:val="20"/>
        </w:rPr>
      </w:pPr>
      <w:r w:rsidRPr="00DA55C2">
        <w:rPr>
          <w:rFonts w:ascii="Times New Roman" w:hAnsi="Times New Roman"/>
          <w:b/>
          <w:i/>
          <w:color w:val="002060"/>
          <w:sz w:val="20"/>
          <w:szCs w:val="20"/>
        </w:rPr>
        <w:t>Таблица 1</w:t>
      </w:r>
      <w:r w:rsidR="00E824C1" w:rsidRPr="00DA55C2">
        <w:rPr>
          <w:rFonts w:ascii="Times New Roman" w:hAnsi="Times New Roman"/>
          <w:b/>
          <w:i/>
          <w:color w:val="002060"/>
          <w:sz w:val="20"/>
          <w:szCs w:val="20"/>
        </w:rPr>
        <w:t>8</w:t>
      </w:r>
    </w:p>
    <w:tbl>
      <w:tblPr>
        <w:tblStyle w:val="-561"/>
        <w:tblW w:w="9322" w:type="dxa"/>
        <w:shd w:val="clear" w:color="auto" w:fill="FFCCFF"/>
        <w:tblLayout w:type="fixed"/>
        <w:tblLook w:val="04A0" w:firstRow="1" w:lastRow="0" w:firstColumn="1" w:lastColumn="0" w:noHBand="0" w:noVBand="1"/>
      </w:tblPr>
      <w:tblGrid>
        <w:gridCol w:w="1809"/>
        <w:gridCol w:w="1560"/>
        <w:gridCol w:w="1417"/>
        <w:gridCol w:w="1701"/>
        <w:gridCol w:w="1559"/>
        <w:gridCol w:w="1276"/>
      </w:tblGrid>
      <w:tr w:rsidR="00DA55C2" w:rsidRPr="00DA55C2" w14:paraId="708E65BA" w14:textId="77777777" w:rsidTr="00D657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CCFF"/>
          </w:tcPr>
          <w:p w14:paraId="558B875A" w14:textId="77777777" w:rsidR="00DE377B" w:rsidRPr="00DA55C2" w:rsidRDefault="00DE377B" w:rsidP="00DE377B">
            <w:pPr>
              <w:spacing w:after="0" w:line="280" w:lineRule="exact"/>
              <w:jc w:val="center"/>
              <w:rPr>
                <w:rFonts w:ascii="Times New Roman" w:hAnsi="Times New Roman"/>
                <w:color w:val="002060"/>
              </w:rPr>
            </w:pPr>
            <w:r w:rsidRPr="00DA55C2">
              <w:rPr>
                <w:rFonts w:ascii="Times New Roman" w:hAnsi="Times New Roman"/>
                <w:color w:val="002060"/>
              </w:rPr>
              <w:t>Субсидия на выполнение муниципального задания</w:t>
            </w:r>
          </w:p>
        </w:tc>
        <w:tc>
          <w:tcPr>
            <w:tcW w:w="1560" w:type="dxa"/>
            <w:shd w:val="clear" w:color="auto" w:fill="FFCCFF"/>
          </w:tcPr>
          <w:p w14:paraId="64D45CD0" w14:textId="77777777" w:rsidR="00DE377B" w:rsidRPr="00DA55C2" w:rsidRDefault="00DE377B" w:rsidP="00DE377B">
            <w:pPr>
              <w:spacing w:after="0" w:line="28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2060"/>
              </w:rPr>
            </w:pPr>
            <w:r w:rsidRPr="00DA55C2">
              <w:rPr>
                <w:rFonts w:ascii="Times New Roman" w:hAnsi="Times New Roman"/>
                <w:color w:val="002060"/>
              </w:rPr>
              <w:t>Приносящая доход деятельность</w:t>
            </w:r>
          </w:p>
        </w:tc>
        <w:tc>
          <w:tcPr>
            <w:tcW w:w="1417" w:type="dxa"/>
            <w:shd w:val="clear" w:color="auto" w:fill="FFCCFF"/>
          </w:tcPr>
          <w:p w14:paraId="41F97E97" w14:textId="77777777" w:rsidR="00DE377B" w:rsidRPr="00DA55C2" w:rsidRDefault="00DE377B" w:rsidP="00DE377B">
            <w:pPr>
              <w:spacing w:after="0" w:line="28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2060"/>
              </w:rPr>
            </w:pPr>
            <w:r w:rsidRPr="00DA55C2">
              <w:rPr>
                <w:rFonts w:ascii="Times New Roman" w:hAnsi="Times New Roman"/>
                <w:color w:val="002060"/>
              </w:rPr>
              <w:t>Целевая субсидия</w:t>
            </w:r>
          </w:p>
        </w:tc>
        <w:tc>
          <w:tcPr>
            <w:tcW w:w="1701" w:type="dxa"/>
            <w:shd w:val="clear" w:color="auto" w:fill="FFCCFF"/>
          </w:tcPr>
          <w:p w14:paraId="1B7A3755" w14:textId="77777777" w:rsidR="00DE377B" w:rsidRPr="00DA55C2" w:rsidRDefault="00DE377B" w:rsidP="00DE377B">
            <w:pPr>
              <w:spacing w:after="0" w:line="28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2060"/>
              </w:rPr>
            </w:pPr>
            <w:r w:rsidRPr="00DA55C2">
              <w:rPr>
                <w:rFonts w:ascii="Times New Roman" w:hAnsi="Times New Roman"/>
                <w:color w:val="002060"/>
              </w:rPr>
              <w:t>Заработная плата с начислением на выплаты по оплате труда</w:t>
            </w:r>
          </w:p>
        </w:tc>
        <w:tc>
          <w:tcPr>
            <w:tcW w:w="1559" w:type="dxa"/>
            <w:shd w:val="clear" w:color="auto" w:fill="FFCCFF"/>
          </w:tcPr>
          <w:p w14:paraId="3AA96E81" w14:textId="77777777" w:rsidR="00DE377B" w:rsidRPr="00DA55C2" w:rsidRDefault="00DE377B" w:rsidP="00DE377B">
            <w:pPr>
              <w:spacing w:after="0" w:line="28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2060"/>
              </w:rPr>
            </w:pPr>
            <w:r w:rsidRPr="00DA55C2">
              <w:rPr>
                <w:rFonts w:ascii="Times New Roman" w:hAnsi="Times New Roman"/>
                <w:color w:val="002060"/>
              </w:rPr>
              <w:t>Работы, услуги по содержанию имущества</w:t>
            </w:r>
          </w:p>
        </w:tc>
        <w:tc>
          <w:tcPr>
            <w:tcW w:w="1276" w:type="dxa"/>
            <w:shd w:val="clear" w:color="auto" w:fill="FFCCFF"/>
          </w:tcPr>
          <w:p w14:paraId="11010E4D" w14:textId="77777777" w:rsidR="00DE377B" w:rsidRPr="00DA55C2" w:rsidRDefault="00DE377B" w:rsidP="00DE377B">
            <w:pPr>
              <w:spacing w:after="0" w:line="28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2060"/>
              </w:rPr>
            </w:pPr>
            <w:r w:rsidRPr="00DA55C2">
              <w:rPr>
                <w:rFonts w:ascii="Times New Roman" w:hAnsi="Times New Roman"/>
                <w:color w:val="002060"/>
              </w:rPr>
              <w:t>Доля приносящей доход деятельности (%)</w:t>
            </w:r>
          </w:p>
        </w:tc>
      </w:tr>
      <w:tr w:rsidR="00DA55C2" w:rsidRPr="00DA55C2" w14:paraId="419AD9E4" w14:textId="77777777" w:rsidTr="00D657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CCFF"/>
          </w:tcPr>
          <w:p w14:paraId="21E194E5" w14:textId="5E9AFA33" w:rsidR="00D65746" w:rsidRPr="00DA55C2" w:rsidRDefault="00D65746" w:rsidP="00D65746">
            <w:pPr>
              <w:spacing w:after="0" w:line="280" w:lineRule="exact"/>
              <w:rPr>
                <w:rFonts w:ascii="Times New Roman" w:hAnsi="Times New Roman"/>
                <w:b w:val="0"/>
                <w:color w:val="002060"/>
              </w:rPr>
            </w:pPr>
            <w:r w:rsidRPr="00DA55C2">
              <w:rPr>
                <w:rFonts w:ascii="Times New Roman" w:hAnsi="Times New Roman"/>
                <w:b w:val="0"/>
                <w:color w:val="002060"/>
              </w:rPr>
              <w:t>71827119,47</w:t>
            </w:r>
          </w:p>
        </w:tc>
        <w:tc>
          <w:tcPr>
            <w:tcW w:w="1560" w:type="dxa"/>
            <w:shd w:val="clear" w:color="auto" w:fill="FFCCFF"/>
          </w:tcPr>
          <w:p w14:paraId="6619E6A3" w14:textId="7A7D669E" w:rsidR="00DE377B" w:rsidRPr="00DA55C2" w:rsidRDefault="00D65746" w:rsidP="00DE377B">
            <w:pPr>
              <w:spacing w:after="0" w:line="28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rPr>
            </w:pPr>
            <w:r w:rsidRPr="00DA55C2">
              <w:rPr>
                <w:rFonts w:ascii="Times New Roman" w:hAnsi="Times New Roman"/>
                <w:color w:val="002060"/>
              </w:rPr>
              <w:t>6138408,29</w:t>
            </w:r>
          </w:p>
        </w:tc>
        <w:tc>
          <w:tcPr>
            <w:tcW w:w="1417" w:type="dxa"/>
            <w:shd w:val="clear" w:color="auto" w:fill="FFCCFF"/>
          </w:tcPr>
          <w:p w14:paraId="0AB1E611" w14:textId="37D6B169" w:rsidR="00DE377B" w:rsidRPr="00DA55C2" w:rsidRDefault="00D65746" w:rsidP="00DE377B">
            <w:pPr>
              <w:spacing w:after="0" w:line="28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rPr>
            </w:pPr>
            <w:r w:rsidRPr="00DA55C2">
              <w:rPr>
                <w:rFonts w:ascii="Times New Roman" w:hAnsi="Times New Roman"/>
                <w:color w:val="002060"/>
              </w:rPr>
              <w:t>1623063,38</w:t>
            </w:r>
          </w:p>
        </w:tc>
        <w:tc>
          <w:tcPr>
            <w:tcW w:w="1701" w:type="dxa"/>
            <w:shd w:val="clear" w:color="auto" w:fill="FFCCFF"/>
          </w:tcPr>
          <w:p w14:paraId="65D3CE66" w14:textId="4260E648" w:rsidR="00DE377B" w:rsidRPr="00DA55C2" w:rsidRDefault="00D65746" w:rsidP="00DE377B">
            <w:pPr>
              <w:spacing w:after="0" w:line="28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rPr>
            </w:pPr>
            <w:r w:rsidRPr="00DA55C2">
              <w:rPr>
                <w:rFonts w:ascii="Times New Roman" w:hAnsi="Times New Roman"/>
                <w:color w:val="002060"/>
              </w:rPr>
              <w:t>64464274,52</w:t>
            </w:r>
          </w:p>
        </w:tc>
        <w:tc>
          <w:tcPr>
            <w:tcW w:w="1559" w:type="dxa"/>
            <w:shd w:val="clear" w:color="auto" w:fill="FFCCFF"/>
          </w:tcPr>
          <w:p w14:paraId="09A2100D" w14:textId="1A6F2988" w:rsidR="00DE377B" w:rsidRPr="00DA55C2" w:rsidRDefault="00D65746" w:rsidP="00DE377B">
            <w:pPr>
              <w:spacing w:after="0" w:line="28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rPr>
            </w:pPr>
            <w:r w:rsidRPr="00DA55C2">
              <w:rPr>
                <w:rFonts w:ascii="Times New Roman" w:hAnsi="Times New Roman"/>
                <w:color w:val="002060"/>
              </w:rPr>
              <w:t>6273238,62</w:t>
            </w:r>
          </w:p>
        </w:tc>
        <w:tc>
          <w:tcPr>
            <w:tcW w:w="1276" w:type="dxa"/>
            <w:shd w:val="clear" w:color="auto" w:fill="FFCCFF"/>
          </w:tcPr>
          <w:p w14:paraId="294E72E7" w14:textId="359903EC" w:rsidR="00DE377B" w:rsidRPr="00DA55C2" w:rsidRDefault="00D65746" w:rsidP="00DE377B">
            <w:pPr>
              <w:spacing w:after="0" w:line="28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rPr>
            </w:pPr>
            <w:r w:rsidRPr="00DA55C2">
              <w:rPr>
                <w:rFonts w:ascii="Times New Roman" w:hAnsi="Times New Roman"/>
                <w:color w:val="002060"/>
              </w:rPr>
              <w:t>8,6</w:t>
            </w:r>
          </w:p>
        </w:tc>
      </w:tr>
    </w:tbl>
    <w:p w14:paraId="0BD48392" w14:textId="77777777" w:rsidR="001F1C39" w:rsidRPr="00DA55C2" w:rsidRDefault="001F1C39" w:rsidP="003B1AA9">
      <w:pPr>
        <w:spacing w:after="0" w:line="280" w:lineRule="exact"/>
        <w:ind w:firstLine="397"/>
        <w:jc w:val="both"/>
        <w:rPr>
          <w:rFonts w:ascii="Times New Roman" w:hAnsi="Times New Roman"/>
          <w:b/>
          <w:color w:val="002060"/>
          <w:sz w:val="24"/>
          <w:szCs w:val="24"/>
        </w:rPr>
      </w:pPr>
    </w:p>
    <w:p w14:paraId="6CA5CEBA" w14:textId="2D18B0E7" w:rsidR="00EB1FD3" w:rsidRPr="00DA55C2" w:rsidRDefault="00D954D2" w:rsidP="00977277">
      <w:pPr>
        <w:spacing w:after="0" w:line="280" w:lineRule="exact"/>
        <w:ind w:firstLine="397"/>
        <w:jc w:val="both"/>
        <w:rPr>
          <w:rFonts w:ascii="Times New Roman" w:hAnsi="Times New Roman"/>
          <w:b/>
          <w:i/>
          <w:color w:val="002060"/>
          <w:sz w:val="24"/>
          <w:szCs w:val="24"/>
        </w:rPr>
      </w:pPr>
      <w:r w:rsidRPr="00DA55C2">
        <w:rPr>
          <w:rFonts w:ascii="Times New Roman" w:hAnsi="Times New Roman"/>
          <w:b/>
          <w:color w:val="002060"/>
          <w:sz w:val="24"/>
          <w:szCs w:val="24"/>
        </w:rPr>
        <w:t xml:space="preserve">Основные </w:t>
      </w:r>
      <w:r w:rsidR="00C96D06" w:rsidRPr="00DA55C2">
        <w:rPr>
          <w:rFonts w:ascii="Times New Roman" w:hAnsi="Times New Roman"/>
          <w:b/>
          <w:color w:val="002060"/>
          <w:sz w:val="24"/>
          <w:szCs w:val="24"/>
        </w:rPr>
        <w:t>при</w:t>
      </w:r>
      <w:r w:rsidRPr="00DA55C2">
        <w:rPr>
          <w:rFonts w:ascii="Times New Roman" w:hAnsi="Times New Roman"/>
          <w:b/>
          <w:color w:val="002060"/>
          <w:sz w:val="24"/>
          <w:szCs w:val="24"/>
        </w:rPr>
        <w:t>обретения</w:t>
      </w:r>
      <w:r w:rsidR="00C96D06" w:rsidRPr="00DA55C2">
        <w:rPr>
          <w:rFonts w:ascii="Times New Roman" w:hAnsi="Times New Roman"/>
          <w:b/>
          <w:color w:val="002060"/>
          <w:sz w:val="24"/>
          <w:szCs w:val="24"/>
        </w:rPr>
        <w:t xml:space="preserve"> для нужд и развития учреждения</w:t>
      </w:r>
      <w:r w:rsidR="00EB1FD3" w:rsidRPr="00DA55C2">
        <w:rPr>
          <w:rFonts w:ascii="Times New Roman" w:hAnsi="Times New Roman"/>
          <w:color w:val="002060"/>
          <w:sz w:val="24"/>
          <w:szCs w:val="24"/>
        </w:rPr>
        <w:t xml:space="preserve"> </w:t>
      </w:r>
      <w:r w:rsidR="00272502" w:rsidRPr="00DA55C2">
        <w:rPr>
          <w:rFonts w:ascii="Times New Roman" w:hAnsi="Times New Roman"/>
          <w:color w:val="002060"/>
          <w:sz w:val="24"/>
          <w:szCs w:val="24"/>
        </w:rPr>
        <w:t>(</w:t>
      </w:r>
      <w:r w:rsidR="00EB1FD3" w:rsidRPr="00DA55C2">
        <w:rPr>
          <w:rFonts w:ascii="Times New Roman" w:hAnsi="Times New Roman"/>
          <w:b/>
          <w:i/>
          <w:color w:val="002060"/>
          <w:sz w:val="24"/>
          <w:szCs w:val="24"/>
        </w:rPr>
        <w:t>Таблица 1</w:t>
      </w:r>
      <w:r w:rsidR="00E824C1" w:rsidRPr="00DA55C2">
        <w:rPr>
          <w:rFonts w:ascii="Times New Roman" w:hAnsi="Times New Roman"/>
          <w:b/>
          <w:i/>
          <w:color w:val="002060"/>
          <w:sz w:val="24"/>
          <w:szCs w:val="24"/>
        </w:rPr>
        <w:t>9</w:t>
      </w:r>
      <w:r w:rsidR="00272502" w:rsidRPr="00DA55C2">
        <w:rPr>
          <w:rFonts w:ascii="Times New Roman" w:hAnsi="Times New Roman"/>
          <w:b/>
          <w:i/>
          <w:color w:val="002060"/>
          <w:sz w:val="24"/>
          <w:szCs w:val="24"/>
        </w:rPr>
        <w:t>)</w:t>
      </w:r>
    </w:p>
    <w:p w14:paraId="2FF899AD" w14:textId="7816DE26" w:rsidR="00DE377B" w:rsidRPr="00DA55C2" w:rsidRDefault="00EB1FD3" w:rsidP="00977277">
      <w:pPr>
        <w:spacing w:after="0" w:line="280" w:lineRule="exact"/>
        <w:ind w:firstLine="397"/>
        <w:jc w:val="right"/>
        <w:rPr>
          <w:rFonts w:ascii="Times New Roman" w:hAnsi="Times New Roman"/>
          <w:b/>
          <w:color w:val="002060"/>
          <w:sz w:val="20"/>
          <w:szCs w:val="20"/>
        </w:rPr>
      </w:pPr>
      <w:r w:rsidRPr="00DA55C2">
        <w:rPr>
          <w:rFonts w:ascii="Times New Roman" w:hAnsi="Times New Roman"/>
          <w:b/>
          <w:i/>
          <w:color w:val="002060"/>
          <w:sz w:val="20"/>
          <w:szCs w:val="20"/>
        </w:rPr>
        <w:t>Таблица 1</w:t>
      </w:r>
      <w:r w:rsidR="00E824C1" w:rsidRPr="00DA55C2">
        <w:rPr>
          <w:rFonts w:ascii="Times New Roman" w:hAnsi="Times New Roman"/>
          <w:b/>
          <w:i/>
          <w:color w:val="002060"/>
          <w:sz w:val="20"/>
          <w:szCs w:val="20"/>
        </w:rPr>
        <w:t>9</w:t>
      </w:r>
    </w:p>
    <w:tbl>
      <w:tblPr>
        <w:tblStyle w:val="-561"/>
        <w:tblW w:w="9180" w:type="dxa"/>
        <w:shd w:val="clear" w:color="auto" w:fill="FFCCFF"/>
        <w:tblLayout w:type="fixed"/>
        <w:tblLook w:val="04A0" w:firstRow="1" w:lastRow="0" w:firstColumn="1" w:lastColumn="0" w:noHBand="0" w:noVBand="1"/>
      </w:tblPr>
      <w:tblGrid>
        <w:gridCol w:w="3227"/>
        <w:gridCol w:w="3260"/>
        <w:gridCol w:w="2693"/>
      </w:tblGrid>
      <w:tr w:rsidR="00DA55C2" w:rsidRPr="00DA55C2" w14:paraId="51ADA3B7" w14:textId="77777777" w:rsidTr="00977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CCFF"/>
          </w:tcPr>
          <w:p w14:paraId="6F2C4F19" w14:textId="77777777" w:rsidR="00B84641" w:rsidRPr="00DA55C2" w:rsidRDefault="00B84641" w:rsidP="00977277">
            <w:pPr>
              <w:shd w:val="clear" w:color="auto" w:fill="FFCCFF"/>
              <w:spacing w:after="0" w:line="280" w:lineRule="exact"/>
              <w:jc w:val="center"/>
              <w:rPr>
                <w:rFonts w:ascii="Times New Roman" w:hAnsi="Times New Roman"/>
                <w:b w:val="0"/>
                <w:color w:val="002060"/>
                <w:sz w:val="24"/>
                <w:szCs w:val="24"/>
              </w:rPr>
            </w:pPr>
            <w:r w:rsidRPr="00DA55C2">
              <w:rPr>
                <w:rFonts w:ascii="Times New Roman" w:hAnsi="Times New Roman"/>
                <w:b w:val="0"/>
                <w:color w:val="002060"/>
                <w:sz w:val="24"/>
                <w:szCs w:val="24"/>
              </w:rPr>
              <w:t>Местный бюджет</w:t>
            </w:r>
          </w:p>
        </w:tc>
        <w:tc>
          <w:tcPr>
            <w:tcW w:w="3260" w:type="dxa"/>
            <w:shd w:val="clear" w:color="auto" w:fill="FFCCFF"/>
          </w:tcPr>
          <w:p w14:paraId="11E35657" w14:textId="77777777" w:rsidR="00B84641" w:rsidRPr="00DA55C2" w:rsidRDefault="00B84641" w:rsidP="00977277">
            <w:pPr>
              <w:shd w:val="clear" w:color="auto" w:fill="FFCCFF"/>
              <w:spacing w:after="0" w:line="28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2060"/>
                <w:sz w:val="24"/>
                <w:szCs w:val="24"/>
              </w:rPr>
            </w:pPr>
            <w:r w:rsidRPr="00DA55C2">
              <w:rPr>
                <w:rFonts w:ascii="Times New Roman" w:hAnsi="Times New Roman"/>
                <w:b w:val="0"/>
                <w:color w:val="002060"/>
                <w:sz w:val="24"/>
                <w:szCs w:val="24"/>
              </w:rPr>
              <w:t>Субвенции</w:t>
            </w:r>
          </w:p>
        </w:tc>
        <w:tc>
          <w:tcPr>
            <w:tcW w:w="2693" w:type="dxa"/>
            <w:shd w:val="clear" w:color="auto" w:fill="FFCCFF"/>
          </w:tcPr>
          <w:p w14:paraId="5973FC94" w14:textId="77777777" w:rsidR="00B84641" w:rsidRPr="00DA55C2" w:rsidRDefault="00B84641" w:rsidP="00977277">
            <w:pPr>
              <w:shd w:val="clear" w:color="auto" w:fill="FFCCFF"/>
              <w:spacing w:after="0" w:line="280" w:lineRule="exact"/>
              <w:ind w:left="822"/>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2060"/>
                <w:sz w:val="24"/>
                <w:szCs w:val="24"/>
              </w:rPr>
            </w:pPr>
            <w:r w:rsidRPr="00DA55C2">
              <w:rPr>
                <w:rFonts w:ascii="Times New Roman" w:hAnsi="Times New Roman"/>
                <w:b w:val="0"/>
                <w:color w:val="002060"/>
                <w:sz w:val="24"/>
                <w:szCs w:val="24"/>
              </w:rPr>
              <w:t>Приносящая доход деятельность</w:t>
            </w:r>
          </w:p>
        </w:tc>
      </w:tr>
      <w:tr w:rsidR="00DA55C2" w:rsidRPr="00DA55C2" w14:paraId="45E98639" w14:textId="77777777" w:rsidTr="00977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CCFF"/>
          </w:tcPr>
          <w:p w14:paraId="14021CDA" w14:textId="63F841A3" w:rsidR="00A04CD4" w:rsidRPr="00DA55C2" w:rsidRDefault="00D65746" w:rsidP="00977277">
            <w:pPr>
              <w:shd w:val="clear" w:color="auto" w:fill="FFCCFF"/>
              <w:spacing w:after="0" w:line="280" w:lineRule="exact"/>
              <w:rPr>
                <w:rFonts w:ascii="Times New Roman" w:hAnsi="Times New Roman"/>
                <w:b w:val="0"/>
                <w:color w:val="002060"/>
                <w:sz w:val="24"/>
                <w:szCs w:val="24"/>
              </w:rPr>
            </w:pPr>
            <w:r w:rsidRPr="00DA55C2">
              <w:rPr>
                <w:rFonts w:ascii="Times New Roman" w:hAnsi="Times New Roman"/>
                <w:b w:val="0"/>
                <w:color w:val="002060"/>
                <w:sz w:val="24"/>
                <w:szCs w:val="24"/>
              </w:rPr>
              <w:t xml:space="preserve">Рулонные шторы – 18 </w:t>
            </w:r>
            <w:proofErr w:type="spellStart"/>
            <w:r w:rsidRPr="00DA55C2">
              <w:rPr>
                <w:rFonts w:ascii="Times New Roman" w:hAnsi="Times New Roman"/>
                <w:b w:val="0"/>
                <w:color w:val="002060"/>
                <w:sz w:val="24"/>
                <w:szCs w:val="24"/>
              </w:rPr>
              <w:t>шт</w:t>
            </w:r>
            <w:proofErr w:type="spellEnd"/>
          </w:p>
          <w:p w14:paraId="195F2DD8" w14:textId="23FBF566" w:rsidR="00D65746" w:rsidRPr="00DA55C2" w:rsidRDefault="00D65746" w:rsidP="00977277">
            <w:pPr>
              <w:shd w:val="clear" w:color="auto" w:fill="FFCCFF"/>
              <w:spacing w:after="0" w:line="280" w:lineRule="exact"/>
              <w:rPr>
                <w:rFonts w:ascii="Times New Roman" w:hAnsi="Times New Roman"/>
                <w:b w:val="0"/>
                <w:color w:val="002060"/>
                <w:sz w:val="24"/>
                <w:szCs w:val="24"/>
              </w:rPr>
            </w:pPr>
          </w:p>
        </w:tc>
        <w:tc>
          <w:tcPr>
            <w:tcW w:w="3260" w:type="dxa"/>
            <w:shd w:val="clear" w:color="auto" w:fill="FFCCFF"/>
          </w:tcPr>
          <w:p w14:paraId="5C0116FE" w14:textId="77777777" w:rsidR="00376AB3" w:rsidRPr="00DA55C2" w:rsidRDefault="00D65746" w:rsidP="00977277">
            <w:pPr>
              <w:shd w:val="clear" w:color="auto" w:fill="FFCCFF"/>
              <w:spacing w:after="0" w:line="28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2060"/>
                <w:sz w:val="24"/>
                <w:szCs w:val="24"/>
              </w:rPr>
            </w:pPr>
            <w:r w:rsidRPr="00DA55C2">
              <w:rPr>
                <w:rFonts w:ascii="Times New Roman" w:hAnsi="Times New Roman"/>
                <w:bCs/>
                <w:color w:val="002060"/>
                <w:sz w:val="24"/>
                <w:szCs w:val="24"/>
              </w:rPr>
              <w:t>Стол для рисования – 2шт.</w:t>
            </w:r>
          </w:p>
          <w:p w14:paraId="0E105BD5" w14:textId="77777777" w:rsidR="00D65746" w:rsidRPr="00DA55C2" w:rsidRDefault="00D65746" w:rsidP="00977277">
            <w:pPr>
              <w:shd w:val="clear" w:color="auto" w:fill="FFCCFF"/>
              <w:spacing w:after="0" w:line="28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2060"/>
                <w:sz w:val="24"/>
                <w:szCs w:val="24"/>
              </w:rPr>
            </w:pPr>
            <w:r w:rsidRPr="00DA55C2">
              <w:rPr>
                <w:rFonts w:ascii="Times New Roman" w:hAnsi="Times New Roman"/>
                <w:bCs/>
                <w:color w:val="002060"/>
                <w:sz w:val="24"/>
                <w:szCs w:val="24"/>
              </w:rPr>
              <w:t>Мольберт – 3 шт.</w:t>
            </w:r>
          </w:p>
          <w:p w14:paraId="398A66F7" w14:textId="77777777" w:rsidR="00D65746" w:rsidRPr="00DA55C2" w:rsidRDefault="00D65746" w:rsidP="00977277">
            <w:pPr>
              <w:shd w:val="clear" w:color="auto" w:fill="FFCCFF"/>
              <w:spacing w:after="0" w:line="28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2060"/>
                <w:sz w:val="24"/>
                <w:szCs w:val="24"/>
              </w:rPr>
            </w:pPr>
            <w:r w:rsidRPr="00DA55C2">
              <w:rPr>
                <w:rFonts w:ascii="Times New Roman" w:hAnsi="Times New Roman"/>
                <w:bCs/>
                <w:color w:val="002060"/>
                <w:sz w:val="24"/>
                <w:szCs w:val="24"/>
              </w:rPr>
              <w:t>Игровая панель-2 шт.</w:t>
            </w:r>
          </w:p>
          <w:p w14:paraId="1B64E3D4" w14:textId="77777777" w:rsidR="00D65746" w:rsidRPr="00DA55C2" w:rsidRDefault="00D65746" w:rsidP="00977277">
            <w:pPr>
              <w:shd w:val="clear" w:color="auto" w:fill="FFCCFF"/>
              <w:spacing w:after="0" w:line="28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2060"/>
                <w:sz w:val="24"/>
                <w:szCs w:val="24"/>
              </w:rPr>
            </w:pPr>
            <w:r w:rsidRPr="00DA55C2">
              <w:rPr>
                <w:rFonts w:ascii="Times New Roman" w:hAnsi="Times New Roman"/>
                <w:bCs/>
                <w:color w:val="002060"/>
                <w:sz w:val="24"/>
                <w:szCs w:val="24"/>
              </w:rPr>
              <w:t>Игровой набор Фребеля – 1 шт.</w:t>
            </w:r>
          </w:p>
          <w:p w14:paraId="0A2A62D8" w14:textId="77777777" w:rsidR="00D65746" w:rsidRPr="00DA55C2" w:rsidRDefault="00977277" w:rsidP="00977277">
            <w:pPr>
              <w:shd w:val="clear" w:color="auto" w:fill="FFCCFF"/>
              <w:spacing w:after="0" w:line="28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2060"/>
                <w:sz w:val="24"/>
                <w:szCs w:val="24"/>
              </w:rPr>
            </w:pPr>
            <w:r w:rsidRPr="00DA55C2">
              <w:rPr>
                <w:rFonts w:ascii="Times New Roman" w:hAnsi="Times New Roman"/>
                <w:bCs/>
                <w:color w:val="002060"/>
                <w:sz w:val="24"/>
                <w:szCs w:val="24"/>
              </w:rPr>
              <w:t>Ноутбук – 2 шт.</w:t>
            </w:r>
          </w:p>
          <w:p w14:paraId="736E6CD1" w14:textId="238CE9EC" w:rsidR="00977277" w:rsidRPr="00DA55C2" w:rsidRDefault="00977277" w:rsidP="00977277">
            <w:pPr>
              <w:shd w:val="clear" w:color="auto" w:fill="FFCCFF"/>
              <w:spacing w:after="0" w:line="28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2060"/>
                <w:sz w:val="24"/>
                <w:szCs w:val="24"/>
              </w:rPr>
            </w:pPr>
            <w:r w:rsidRPr="00DA55C2">
              <w:rPr>
                <w:rFonts w:ascii="Times New Roman" w:hAnsi="Times New Roman"/>
                <w:bCs/>
                <w:color w:val="002060"/>
                <w:sz w:val="24"/>
                <w:szCs w:val="24"/>
              </w:rPr>
              <w:t>Интерактивный физкультурный комплекс с ПО -1шт.</w:t>
            </w:r>
          </w:p>
        </w:tc>
        <w:tc>
          <w:tcPr>
            <w:tcW w:w="2693" w:type="dxa"/>
            <w:shd w:val="clear" w:color="auto" w:fill="FFCCFF"/>
          </w:tcPr>
          <w:p w14:paraId="5451AABF" w14:textId="77777777" w:rsidR="00A04CD4" w:rsidRPr="00DA55C2" w:rsidRDefault="00376AB3" w:rsidP="00977277">
            <w:pPr>
              <w:shd w:val="clear" w:color="auto" w:fill="FFCCFF"/>
              <w:spacing w:after="0" w:line="28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2060"/>
                <w:sz w:val="24"/>
                <w:szCs w:val="24"/>
              </w:rPr>
            </w:pPr>
            <w:r w:rsidRPr="00DA55C2">
              <w:rPr>
                <w:rFonts w:ascii="Times New Roman" w:hAnsi="Times New Roman"/>
                <w:bCs/>
                <w:color w:val="002060"/>
                <w:sz w:val="24"/>
                <w:szCs w:val="24"/>
              </w:rPr>
              <w:t>Весы электрические-1ш;</w:t>
            </w:r>
          </w:p>
          <w:p w14:paraId="0EC3F1D0" w14:textId="77777777" w:rsidR="00376AB3" w:rsidRPr="00DA55C2" w:rsidRDefault="00D65746" w:rsidP="00977277">
            <w:pPr>
              <w:shd w:val="clear" w:color="auto" w:fill="FFCCFF"/>
              <w:spacing w:after="0" w:line="28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2060"/>
                <w:sz w:val="24"/>
                <w:szCs w:val="24"/>
              </w:rPr>
            </w:pPr>
            <w:r w:rsidRPr="00DA55C2">
              <w:rPr>
                <w:rFonts w:ascii="Times New Roman" w:hAnsi="Times New Roman"/>
                <w:bCs/>
                <w:color w:val="002060"/>
                <w:sz w:val="24"/>
                <w:szCs w:val="24"/>
              </w:rPr>
              <w:t>Рулонные шторы – 3 шт.</w:t>
            </w:r>
          </w:p>
          <w:p w14:paraId="6AC4C69D" w14:textId="088FE6B2" w:rsidR="00D65746" w:rsidRPr="00DA55C2" w:rsidRDefault="00D65746" w:rsidP="00977277">
            <w:pPr>
              <w:shd w:val="clear" w:color="auto" w:fill="FFCCFF"/>
              <w:spacing w:after="0" w:line="28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2060"/>
                <w:sz w:val="24"/>
                <w:szCs w:val="24"/>
              </w:rPr>
            </w:pPr>
            <w:r w:rsidRPr="00DA55C2">
              <w:rPr>
                <w:rFonts w:ascii="Times New Roman" w:hAnsi="Times New Roman"/>
                <w:bCs/>
                <w:color w:val="002060"/>
                <w:sz w:val="24"/>
                <w:szCs w:val="24"/>
              </w:rPr>
              <w:t>Пуф -4 шт.</w:t>
            </w:r>
          </w:p>
          <w:p w14:paraId="1392000D" w14:textId="77777777" w:rsidR="00D65746" w:rsidRPr="00DA55C2" w:rsidRDefault="00D65746" w:rsidP="00977277">
            <w:pPr>
              <w:shd w:val="clear" w:color="auto" w:fill="FFCCFF"/>
              <w:spacing w:after="0" w:line="28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2060"/>
                <w:sz w:val="24"/>
                <w:szCs w:val="24"/>
              </w:rPr>
            </w:pPr>
            <w:r w:rsidRPr="00DA55C2">
              <w:rPr>
                <w:rFonts w:ascii="Times New Roman" w:hAnsi="Times New Roman"/>
                <w:bCs/>
                <w:color w:val="002060"/>
                <w:sz w:val="24"/>
                <w:szCs w:val="24"/>
              </w:rPr>
              <w:t>Банкетка – 1 шт.</w:t>
            </w:r>
          </w:p>
          <w:p w14:paraId="6E51745A" w14:textId="0D387459" w:rsidR="00D65746" w:rsidRPr="00DA55C2" w:rsidRDefault="00D65746" w:rsidP="00977277">
            <w:pPr>
              <w:shd w:val="clear" w:color="auto" w:fill="FFCCFF"/>
              <w:spacing w:after="0" w:line="28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2060"/>
                <w:sz w:val="24"/>
                <w:szCs w:val="24"/>
              </w:rPr>
            </w:pPr>
            <w:proofErr w:type="spellStart"/>
            <w:r w:rsidRPr="00DA55C2">
              <w:rPr>
                <w:rFonts w:ascii="Times New Roman" w:hAnsi="Times New Roman"/>
                <w:bCs/>
                <w:color w:val="002060"/>
                <w:sz w:val="24"/>
                <w:szCs w:val="24"/>
              </w:rPr>
              <w:t>Посудолмоечная</w:t>
            </w:r>
            <w:proofErr w:type="spellEnd"/>
            <w:r w:rsidRPr="00DA55C2">
              <w:rPr>
                <w:rFonts w:ascii="Times New Roman" w:hAnsi="Times New Roman"/>
                <w:bCs/>
                <w:color w:val="002060"/>
                <w:sz w:val="24"/>
                <w:szCs w:val="24"/>
              </w:rPr>
              <w:t xml:space="preserve"> </w:t>
            </w:r>
            <w:proofErr w:type="spellStart"/>
            <w:r w:rsidRPr="00DA55C2">
              <w:rPr>
                <w:rFonts w:ascii="Times New Roman" w:hAnsi="Times New Roman"/>
                <w:bCs/>
                <w:color w:val="002060"/>
                <w:sz w:val="24"/>
                <w:szCs w:val="24"/>
              </w:rPr>
              <w:t>ашина</w:t>
            </w:r>
            <w:proofErr w:type="spellEnd"/>
            <w:r w:rsidRPr="00DA55C2">
              <w:rPr>
                <w:rFonts w:ascii="Times New Roman" w:hAnsi="Times New Roman"/>
                <w:bCs/>
                <w:color w:val="002060"/>
                <w:sz w:val="24"/>
                <w:szCs w:val="24"/>
              </w:rPr>
              <w:t xml:space="preserve"> – 3 шт.</w:t>
            </w:r>
          </w:p>
        </w:tc>
      </w:tr>
      <w:tr w:rsidR="00DA55C2" w:rsidRPr="00DA55C2" w14:paraId="59F406B0" w14:textId="77777777" w:rsidTr="00977277">
        <w:trPr>
          <w:trHeight w:val="181"/>
        </w:trPr>
        <w:tc>
          <w:tcPr>
            <w:cnfStyle w:val="001000000000" w:firstRow="0" w:lastRow="0" w:firstColumn="1" w:lastColumn="0" w:oddVBand="0" w:evenVBand="0" w:oddHBand="0" w:evenHBand="0" w:firstRowFirstColumn="0" w:firstRowLastColumn="0" w:lastRowFirstColumn="0" w:lastRowLastColumn="0"/>
            <w:tcW w:w="3227" w:type="dxa"/>
            <w:shd w:val="clear" w:color="auto" w:fill="FFCCFF"/>
          </w:tcPr>
          <w:p w14:paraId="21BE4EF8" w14:textId="1CE849AD" w:rsidR="00977277" w:rsidRPr="00DA55C2" w:rsidRDefault="00977277" w:rsidP="00977277">
            <w:pPr>
              <w:shd w:val="clear" w:color="auto" w:fill="FFCCFF"/>
              <w:spacing w:after="0" w:line="280" w:lineRule="exact"/>
              <w:rPr>
                <w:rFonts w:ascii="Times New Roman" w:hAnsi="Times New Roman"/>
                <w:color w:val="002060"/>
                <w:sz w:val="24"/>
                <w:szCs w:val="24"/>
              </w:rPr>
            </w:pPr>
            <w:r w:rsidRPr="00DA55C2">
              <w:rPr>
                <w:rFonts w:ascii="Times New Roman" w:hAnsi="Times New Roman"/>
                <w:color w:val="002060"/>
                <w:sz w:val="24"/>
                <w:szCs w:val="24"/>
              </w:rPr>
              <w:t>Итого:</w:t>
            </w:r>
            <w:r w:rsidRPr="00DA55C2">
              <w:rPr>
                <w:rFonts w:ascii="Times New Roman" w:hAnsi="Times New Roman"/>
                <w:b w:val="0"/>
                <w:color w:val="002060"/>
                <w:sz w:val="24"/>
                <w:szCs w:val="24"/>
              </w:rPr>
              <w:t xml:space="preserve"> </w:t>
            </w:r>
            <w:r w:rsidRPr="00DA55C2">
              <w:rPr>
                <w:rFonts w:ascii="Times New Roman" w:hAnsi="Times New Roman"/>
                <w:color w:val="002060"/>
                <w:sz w:val="24"/>
                <w:szCs w:val="24"/>
              </w:rPr>
              <w:t>58416,90.</w:t>
            </w:r>
          </w:p>
          <w:p w14:paraId="52654EF6" w14:textId="7EA2E678" w:rsidR="00A04CD4" w:rsidRPr="00DA55C2" w:rsidRDefault="00A04CD4" w:rsidP="00977277">
            <w:pPr>
              <w:shd w:val="clear" w:color="auto" w:fill="FFCCFF"/>
              <w:spacing w:after="0" w:line="280" w:lineRule="exact"/>
              <w:rPr>
                <w:rFonts w:ascii="Times New Roman" w:hAnsi="Times New Roman"/>
                <w:color w:val="002060"/>
                <w:sz w:val="24"/>
                <w:szCs w:val="24"/>
              </w:rPr>
            </w:pPr>
          </w:p>
        </w:tc>
        <w:tc>
          <w:tcPr>
            <w:tcW w:w="3260" w:type="dxa"/>
            <w:shd w:val="clear" w:color="auto" w:fill="FFCCFF"/>
          </w:tcPr>
          <w:p w14:paraId="13930797" w14:textId="5D49DA40" w:rsidR="00A04CD4" w:rsidRPr="00DA55C2" w:rsidRDefault="00376AB3" w:rsidP="00977277">
            <w:pPr>
              <w:shd w:val="clear" w:color="auto" w:fill="FFCCFF"/>
              <w:spacing w:after="0" w:line="28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2060"/>
                <w:sz w:val="24"/>
                <w:szCs w:val="24"/>
              </w:rPr>
            </w:pPr>
            <w:r w:rsidRPr="00DA55C2">
              <w:rPr>
                <w:rFonts w:ascii="Times New Roman" w:hAnsi="Times New Roman"/>
                <w:b/>
                <w:color w:val="002060"/>
                <w:sz w:val="24"/>
                <w:szCs w:val="24"/>
              </w:rPr>
              <w:t>Итого:</w:t>
            </w:r>
            <w:r w:rsidR="00977277" w:rsidRPr="00DA55C2">
              <w:rPr>
                <w:rFonts w:ascii="Times New Roman" w:hAnsi="Times New Roman"/>
                <w:b/>
                <w:color w:val="002060"/>
                <w:sz w:val="24"/>
                <w:szCs w:val="24"/>
              </w:rPr>
              <w:t>749948,00</w:t>
            </w:r>
          </w:p>
        </w:tc>
        <w:tc>
          <w:tcPr>
            <w:tcW w:w="2693" w:type="dxa"/>
            <w:shd w:val="clear" w:color="auto" w:fill="FFCCFF"/>
          </w:tcPr>
          <w:p w14:paraId="0A96E5A1" w14:textId="353E54BF" w:rsidR="00A04CD4" w:rsidRPr="00DA55C2" w:rsidRDefault="00376AB3" w:rsidP="00977277">
            <w:pPr>
              <w:shd w:val="clear" w:color="auto" w:fill="FFCCFF"/>
              <w:spacing w:after="0" w:line="28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2060"/>
                <w:sz w:val="24"/>
                <w:szCs w:val="24"/>
              </w:rPr>
            </w:pPr>
            <w:r w:rsidRPr="00DA55C2">
              <w:rPr>
                <w:rFonts w:ascii="Times New Roman" w:hAnsi="Times New Roman"/>
                <w:b/>
                <w:color w:val="002060"/>
                <w:sz w:val="24"/>
                <w:szCs w:val="24"/>
              </w:rPr>
              <w:t>Итого</w:t>
            </w:r>
            <w:r w:rsidRPr="00DA55C2">
              <w:rPr>
                <w:rFonts w:ascii="Times New Roman" w:hAnsi="Times New Roman"/>
                <w:bCs/>
                <w:color w:val="002060"/>
                <w:sz w:val="24"/>
                <w:szCs w:val="24"/>
              </w:rPr>
              <w:t xml:space="preserve">: </w:t>
            </w:r>
            <w:r w:rsidR="00977277" w:rsidRPr="00DA55C2">
              <w:rPr>
                <w:rFonts w:ascii="Times New Roman" w:hAnsi="Times New Roman"/>
                <w:bCs/>
                <w:color w:val="002060"/>
                <w:sz w:val="24"/>
                <w:szCs w:val="24"/>
              </w:rPr>
              <w:t>147613,15</w:t>
            </w:r>
          </w:p>
        </w:tc>
      </w:tr>
    </w:tbl>
    <w:p w14:paraId="3D97E3AB" w14:textId="77777777" w:rsidR="00C96D06" w:rsidRPr="00DA55C2" w:rsidRDefault="00C96D06" w:rsidP="003B1AA9">
      <w:pPr>
        <w:spacing w:after="0" w:line="280" w:lineRule="exact"/>
        <w:ind w:firstLine="397"/>
        <w:jc w:val="both"/>
        <w:rPr>
          <w:rFonts w:ascii="Times New Roman" w:hAnsi="Times New Roman"/>
          <w:b/>
          <w:color w:val="002060"/>
          <w:sz w:val="24"/>
          <w:szCs w:val="24"/>
        </w:rPr>
      </w:pPr>
    </w:p>
    <w:p w14:paraId="0705DE4F" w14:textId="1BF644D5" w:rsidR="00BC643A" w:rsidRPr="00DA55C2" w:rsidRDefault="00010459" w:rsidP="003B1AA9">
      <w:pPr>
        <w:spacing w:after="0" w:line="280" w:lineRule="exact"/>
        <w:ind w:firstLine="397"/>
        <w:jc w:val="both"/>
        <w:rPr>
          <w:rFonts w:ascii="Times New Roman" w:hAnsi="Times New Roman"/>
          <w:b/>
          <w:color w:val="002060"/>
          <w:sz w:val="24"/>
          <w:szCs w:val="24"/>
        </w:rPr>
      </w:pPr>
      <w:r w:rsidRPr="00DA55C2">
        <w:rPr>
          <w:rFonts w:ascii="Times New Roman" w:hAnsi="Times New Roman"/>
          <w:b/>
          <w:color w:val="002060"/>
          <w:sz w:val="24"/>
          <w:szCs w:val="24"/>
        </w:rPr>
        <w:t xml:space="preserve">6.2. Структура расходов фонда. </w:t>
      </w:r>
    </w:p>
    <w:p w14:paraId="0F715D40" w14:textId="30449B75" w:rsidR="00BC643A" w:rsidRPr="00DA55C2" w:rsidRDefault="00010459" w:rsidP="001F1C39">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В структуре расходов по статьям экономической классификации наибольший значительное место занимают расходы на оплату труда и начисление на выплаты по оплате труда, оплату услуг (услуги связи, коммунальные платежи, расходы на содержание имущества учреждения), увеличение стоимости основных средств, пополнение материальных запасов)</w:t>
      </w:r>
      <w:r w:rsidR="00D954D2" w:rsidRPr="00DA55C2">
        <w:rPr>
          <w:rFonts w:ascii="Times New Roman" w:hAnsi="Times New Roman"/>
          <w:color w:val="002060"/>
          <w:sz w:val="24"/>
          <w:szCs w:val="24"/>
        </w:rPr>
        <w:t>.</w:t>
      </w:r>
    </w:p>
    <w:p w14:paraId="530C9C96" w14:textId="77777777" w:rsidR="00DA32DA" w:rsidRPr="00DA55C2" w:rsidRDefault="00DA32DA" w:rsidP="001F1C39">
      <w:pPr>
        <w:spacing w:after="0" w:line="280" w:lineRule="exact"/>
        <w:ind w:firstLine="397"/>
        <w:jc w:val="both"/>
        <w:rPr>
          <w:rFonts w:ascii="Times New Roman" w:hAnsi="Times New Roman"/>
          <w:color w:val="002060"/>
          <w:sz w:val="24"/>
          <w:szCs w:val="24"/>
        </w:rPr>
      </w:pPr>
    </w:p>
    <w:p w14:paraId="0B131DEB" w14:textId="77777777" w:rsidR="00BC643A" w:rsidRPr="00DA55C2" w:rsidRDefault="00010459" w:rsidP="003B1AA9">
      <w:pPr>
        <w:spacing w:after="0" w:line="280" w:lineRule="exact"/>
        <w:ind w:firstLine="397"/>
        <w:jc w:val="both"/>
        <w:rPr>
          <w:rFonts w:ascii="Times New Roman" w:hAnsi="Times New Roman"/>
          <w:color w:val="002060"/>
          <w:sz w:val="24"/>
          <w:szCs w:val="24"/>
        </w:rPr>
      </w:pPr>
      <w:r w:rsidRPr="00DA55C2">
        <w:rPr>
          <w:rFonts w:ascii="Times New Roman" w:hAnsi="Times New Roman"/>
          <w:b/>
          <w:color w:val="002060"/>
          <w:sz w:val="24"/>
          <w:szCs w:val="24"/>
        </w:rPr>
        <w:t xml:space="preserve">6.3. </w:t>
      </w:r>
      <w:r w:rsidR="00BC7188" w:rsidRPr="00DA55C2">
        <w:rPr>
          <w:rFonts w:ascii="Times New Roman" w:hAnsi="Times New Roman"/>
          <w:b/>
          <w:color w:val="002060"/>
          <w:sz w:val="24"/>
          <w:szCs w:val="24"/>
        </w:rPr>
        <w:t>Расходы на одного воспитанника</w:t>
      </w:r>
    </w:p>
    <w:p w14:paraId="776F86A7" w14:textId="5380FA83" w:rsidR="00BC643A" w:rsidRPr="00DA55C2" w:rsidRDefault="00010459" w:rsidP="003B1AA9">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 Сумма затрат на </w:t>
      </w:r>
      <w:r w:rsidR="00BC643A" w:rsidRPr="00DA55C2">
        <w:rPr>
          <w:rFonts w:ascii="Times New Roman" w:hAnsi="Times New Roman"/>
          <w:color w:val="002060"/>
          <w:sz w:val="24"/>
          <w:szCs w:val="24"/>
        </w:rPr>
        <w:t>содержание одного ребенка в 202</w:t>
      </w:r>
      <w:r w:rsidR="00CB36E2">
        <w:rPr>
          <w:rFonts w:ascii="Times New Roman" w:hAnsi="Times New Roman"/>
          <w:color w:val="002060"/>
          <w:sz w:val="24"/>
          <w:szCs w:val="24"/>
        </w:rPr>
        <w:t>3</w:t>
      </w:r>
      <w:r w:rsidR="00BC643A" w:rsidRPr="00DA55C2">
        <w:rPr>
          <w:rFonts w:ascii="Times New Roman" w:hAnsi="Times New Roman"/>
          <w:color w:val="002060"/>
          <w:sz w:val="24"/>
          <w:szCs w:val="24"/>
        </w:rPr>
        <w:t xml:space="preserve"> году составило</w:t>
      </w:r>
      <w:r w:rsidRPr="00DA55C2">
        <w:rPr>
          <w:rFonts w:ascii="Times New Roman" w:hAnsi="Times New Roman"/>
          <w:color w:val="002060"/>
          <w:sz w:val="24"/>
          <w:szCs w:val="24"/>
        </w:rPr>
        <w:t xml:space="preserve"> </w:t>
      </w:r>
      <w:r w:rsidR="00CB36E2">
        <w:rPr>
          <w:rFonts w:ascii="Times New Roman" w:hAnsi="Times New Roman"/>
          <w:color w:val="002060"/>
          <w:sz w:val="24"/>
          <w:szCs w:val="24"/>
        </w:rPr>
        <w:t xml:space="preserve">58 </w:t>
      </w:r>
      <w:r w:rsidR="00BC643A" w:rsidRPr="00DA55C2">
        <w:rPr>
          <w:rFonts w:ascii="Times New Roman" w:hAnsi="Times New Roman"/>
          <w:color w:val="002060"/>
          <w:sz w:val="24"/>
          <w:szCs w:val="24"/>
        </w:rPr>
        <w:t>тыс.</w:t>
      </w:r>
      <w:r w:rsidR="001F1C39" w:rsidRPr="00DA55C2">
        <w:rPr>
          <w:rFonts w:ascii="Times New Roman" w:hAnsi="Times New Roman"/>
          <w:color w:val="002060"/>
          <w:sz w:val="24"/>
          <w:szCs w:val="24"/>
        </w:rPr>
        <w:t xml:space="preserve"> </w:t>
      </w:r>
      <w:r w:rsidR="00BC643A" w:rsidRPr="00DA55C2">
        <w:rPr>
          <w:rFonts w:ascii="Times New Roman" w:hAnsi="Times New Roman"/>
          <w:color w:val="002060"/>
          <w:sz w:val="24"/>
          <w:szCs w:val="24"/>
        </w:rPr>
        <w:t>рублей.</w:t>
      </w:r>
      <w:r w:rsidRPr="00DA55C2">
        <w:rPr>
          <w:rFonts w:ascii="Times New Roman" w:hAnsi="Times New Roman"/>
          <w:color w:val="002060"/>
          <w:sz w:val="24"/>
          <w:szCs w:val="24"/>
        </w:rPr>
        <w:t xml:space="preserve"> </w:t>
      </w:r>
    </w:p>
    <w:p w14:paraId="2FCE89E3" w14:textId="467A509D" w:rsidR="00EB1FD3" w:rsidRPr="00DA55C2" w:rsidRDefault="00010459" w:rsidP="001F1C39">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Сумма затрат на содержание одного ребенка в день составляет </w:t>
      </w:r>
      <w:r w:rsidR="00CB36E2">
        <w:rPr>
          <w:rFonts w:ascii="Times New Roman" w:hAnsi="Times New Roman"/>
          <w:color w:val="002060"/>
          <w:sz w:val="24"/>
          <w:szCs w:val="24"/>
        </w:rPr>
        <w:t>198,39</w:t>
      </w:r>
      <w:r w:rsidR="00BC643A" w:rsidRPr="00DA55C2">
        <w:rPr>
          <w:rFonts w:ascii="Times New Roman" w:hAnsi="Times New Roman"/>
          <w:color w:val="002060"/>
          <w:sz w:val="24"/>
          <w:szCs w:val="24"/>
        </w:rPr>
        <w:t xml:space="preserve"> рубл</w:t>
      </w:r>
      <w:r w:rsidR="007F75B5" w:rsidRPr="00DA55C2">
        <w:rPr>
          <w:rFonts w:ascii="Times New Roman" w:hAnsi="Times New Roman"/>
          <w:color w:val="002060"/>
          <w:sz w:val="24"/>
          <w:szCs w:val="24"/>
        </w:rPr>
        <w:t>я</w:t>
      </w:r>
      <w:r w:rsidR="00BC643A" w:rsidRPr="00DA55C2">
        <w:rPr>
          <w:rFonts w:ascii="Times New Roman" w:hAnsi="Times New Roman"/>
          <w:color w:val="002060"/>
          <w:sz w:val="24"/>
          <w:szCs w:val="24"/>
        </w:rPr>
        <w:t>.</w:t>
      </w:r>
      <w:r w:rsidRPr="00DA55C2">
        <w:rPr>
          <w:rFonts w:ascii="Times New Roman" w:hAnsi="Times New Roman"/>
          <w:color w:val="002060"/>
          <w:sz w:val="24"/>
          <w:szCs w:val="24"/>
        </w:rPr>
        <w:t xml:space="preserve"> Согласно Постановлению администрации города </w:t>
      </w:r>
      <w:r w:rsidR="00BC643A" w:rsidRPr="00DA55C2">
        <w:rPr>
          <w:rFonts w:ascii="Times New Roman" w:hAnsi="Times New Roman"/>
          <w:color w:val="002060"/>
          <w:sz w:val="24"/>
          <w:szCs w:val="24"/>
        </w:rPr>
        <w:t>Покачи</w:t>
      </w:r>
      <w:r w:rsidRPr="00DA55C2">
        <w:rPr>
          <w:rFonts w:ascii="Times New Roman" w:hAnsi="Times New Roman"/>
          <w:color w:val="002060"/>
          <w:sz w:val="24"/>
          <w:szCs w:val="24"/>
        </w:rPr>
        <w:t xml:space="preserve"> от </w:t>
      </w:r>
      <w:r w:rsidR="00CB36E2">
        <w:rPr>
          <w:rFonts w:ascii="Times New Roman" w:hAnsi="Times New Roman"/>
          <w:color w:val="002060"/>
          <w:sz w:val="24"/>
          <w:szCs w:val="24"/>
        </w:rPr>
        <w:t>04.03.2024 №174</w:t>
      </w:r>
      <w:r w:rsidR="00BC643A" w:rsidRPr="00DA55C2">
        <w:rPr>
          <w:rFonts w:ascii="Times New Roman" w:hAnsi="Times New Roman"/>
          <w:color w:val="002060"/>
          <w:sz w:val="24"/>
          <w:szCs w:val="24"/>
        </w:rPr>
        <w:t xml:space="preserve"> «Об установление размера родительской платы за присмотр и уход за ребенком (детьми) в муниципальных автономных дошкольных образовательных учреждениях города Покачи, реализующих образовательные программы дошкольного образования»</w:t>
      </w:r>
      <w:r w:rsidR="0000749F" w:rsidRPr="00DA55C2">
        <w:rPr>
          <w:rFonts w:ascii="Times New Roman" w:hAnsi="Times New Roman"/>
          <w:color w:val="002060"/>
          <w:sz w:val="24"/>
          <w:szCs w:val="24"/>
        </w:rPr>
        <w:t xml:space="preserve"> </w:t>
      </w:r>
      <w:r w:rsidRPr="00DA55C2">
        <w:rPr>
          <w:rFonts w:ascii="Times New Roman" w:hAnsi="Times New Roman"/>
          <w:color w:val="002060"/>
          <w:sz w:val="24"/>
          <w:szCs w:val="24"/>
        </w:rPr>
        <w:t xml:space="preserve">в день составляет </w:t>
      </w:r>
      <w:r w:rsidR="00CB36E2">
        <w:rPr>
          <w:rFonts w:ascii="Times New Roman" w:hAnsi="Times New Roman"/>
          <w:color w:val="002060"/>
          <w:sz w:val="24"/>
          <w:szCs w:val="24"/>
        </w:rPr>
        <w:t>222,</w:t>
      </w:r>
      <w:r w:rsidRPr="00DA55C2">
        <w:rPr>
          <w:rFonts w:ascii="Times New Roman" w:hAnsi="Times New Roman"/>
          <w:color w:val="002060"/>
          <w:sz w:val="24"/>
          <w:szCs w:val="24"/>
        </w:rPr>
        <w:t>00 рублей</w:t>
      </w:r>
      <w:r w:rsidR="0000749F" w:rsidRPr="00DA55C2">
        <w:rPr>
          <w:rFonts w:ascii="Times New Roman" w:hAnsi="Times New Roman"/>
          <w:color w:val="002060"/>
          <w:sz w:val="24"/>
          <w:szCs w:val="24"/>
        </w:rPr>
        <w:t>.</w:t>
      </w:r>
      <w:r w:rsidRPr="00DA55C2">
        <w:rPr>
          <w:rFonts w:ascii="Times New Roman" w:hAnsi="Times New Roman"/>
          <w:color w:val="002060"/>
          <w:sz w:val="24"/>
          <w:szCs w:val="24"/>
        </w:rPr>
        <w:t xml:space="preserve"> </w:t>
      </w:r>
    </w:p>
    <w:p w14:paraId="20312F42" w14:textId="77777777" w:rsidR="00DA32DA" w:rsidRPr="00DA55C2" w:rsidRDefault="00DA32DA" w:rsidP="001F1C39">
      <w:pPr>
        <w:spacing w:after="0" w:line="280" w:lineRule="exact"/>
        <w:ind w:firstLine="397"/>
        <w:jc w:val="both"/>
        <w:rPr>
          <w:rFonts w:ascii="Times New Roman" w:hAnsi="Times New Roman"/>
          <w:color w:val="002060"/>
          <w:sz w:val="24"/>
          <w:szCs w:val="24"/>
        </w:rPr>
      </w:pPr>
    </w:p>
    <w:p w14:paraId="218C899B" w14:textId="77777777" w:rsidR="0000749F" w:rsidRPr="00DA55C2" w:rsidRDefault="00010459" w:rsidP="003B1AA9">
      <w:pPr>
        <w:spacing w:after="0" w:line="280" w:lineRule="exact"/>
        <w:ind w:firstLine="397"/>
        <w:jc w:val="both"/>
        <w:rPr>
          <w:rFonts w:ascii="Times New Roman" w:hAnsi="Times New Roman"/>
          <w:color w:val="002060"/>
          <w:sz w:val="24"/>
          <w:szCs w:val="24"/>
        </w:rPr>
      </w:pPr>
      <w:r w:rsidRPr="00DA55C2">
        <w:rPr>
          <w:rFonts w:ascii="Times New Roman" w:hAnsi="Times New Roman"/>
          <w:b/>
          <w:color w:val="002060"/>
          <w:sz w:val="24"/>
          <w:szCs w:val="24"/>
        </w:rPr>
        <w:t>6.4. Внебюджетная деятельность структура доходов и расходов фонда</w:t>
      </w:r>
      <w:r w:rsidRPr="00DA55C2">
        <w:rPr>
          <w:rFonts w:ascii="Times New Roman" w:hAnsi="Times New Roman"/>
          <w:color w:val="002060"/>
          <w:sz w:val="24"/>
          <w:szCs w:val="24"/>
        </w:rPr>
        <w:t xml:space="preserve"> Внебюджетный фонд формируется за счет поступлений родительской платы, доходов от платных образовательных услуг и пожертвований от физических и юридических лиц. Сумма средств, полученная в качестве родительской платы, направляется на оплату расходов, связанных с питанием детей, обеспечивая полноценное и качественное питание в соответствии с санитарными нормами и правилами, предъявля</w:t>
      </w:r>
      <w:r w:rsidR="0000749F" w:rsidRPr="00DA55C2">
        <w:rPr>
          <w:rFonts w:ascii="Times New Roman" w:hAnsi="Times New Roman"/>
          <w:color w:val="002060"/>
          <w:sz w:val="24"/>
          <w:szCs w:val="24"/>
        </w:rPr>
        <w:t>емыми к организации питания в МА</w:t>
      </w:r>
      <w:r w:rsidRPr="00DA55C2">
        <w:rPr>
          <w:rFonts w:ascii="Times New Roman" w:hAnsi="Times New Roman"/>
          <w:color w:val="002060"/>
          <w:sz w:val="24"/>
          <w:szCs w:val="24"/>
        </w:rPr>
        <w:t>ДОУ</w:t>
      </w:r>
      <w:r w:rsidR="0000749F" w:rsidRPr="00DA55C2">
        <w:rPr>
          <w:rFonts w:ascii="Times New Roman" w:hAnsi="Times New Roman"/>
          <w:color w:val="002060"/>
          <w:sz w:val="24"/>
          <w:szCs w:val="24"/>
        </w:rPr>
        <w:t xml:space="preserve"> ЦРР – д/с.</w:t>
      </w:r>
    </w:p>
    <w:p w14:paraId="2787C55E" w14:textId="77777777" w:rsidR="0000749F" w:rsidRPr="00DA55C2" w:rsidRDefault="00010459" w:rsidP="003B1AA9">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Сумма средств, оставшаяся после оплаты расходов, связанных с питанием детей, направляется</w:t>
      </w:r>
      <w:r w:rsidR="0000749F" w:rsidRPr="00DA55C2">
        <w:rPr>
          <w:rFonts w:ascii="Times New Roman" w:hAnsi="Times New Roman"/>
          <w:color w:val="002060"/>
          <w:sz w:val="24"/>
          <w:szCs w:val="24"/>
        </w:rPr>
        <w:t>:</w:t>
      </w:r>
    </w:p>
    <w:p w14:paraId="1EAB7A9F" w14:textId="77777777" w:rsidR="0000749F" w:rsidRPr="00DA55C2" w:rsidRDefault="00010459" w:rsidP="00C466C0">
      <w:pPr>
        <w:pStyle w:val="a4"/>
        <w:numPr>
          <w:ilvl w:val="0"/>
          <w:numId w:val="11"/>
        </w:numPr>
        <w:tabs>
          <w:tab w:val="left" w:pos="1134"/>
        </w:tabs>
        <w:spacing w:after="0" w:line="280" w:lineRule="exact"/>
        <w:ind w:left="0" w:firstLine="757"/>
        <w:jc w:val="both"/>
        <w:rPr>
          <w:rFonts w:ascii="Times New Roman" w:hAnsi="Times New Roman"/>
          <w:color w:val="002060"/>
          <w:sz w:val="24"/>
          <w:szCs w:val="24"/>
        </w:rPr>
      </w:pPr>
      <w:r w:rsidRPr="00DA55C2">
        <w:rPr>
          <w:rFonts w:ascii="Times New Roman" w:hAnsi="Times New Roman"/>
          <w:color w:val="002060"/>
          <w:sz w:val="24"/>
          <w:szCs w:val="24"/>
        </w:rPr>
        <w:t xml:space="preserve">на расходные материалы, используемые при хозяйственно – бытовом обслуживании детей и для обеспечения соблюдения детьми режима дня и личной гигиены; </w:t>
      </w:r>
    </w:p>
    <w:p w14:paraId="338BE693" w14:textId="77777777" w:rsidR="0000749F" w:rsidRPr="00DA55C2" w:rsidRDefault="00010459" w:rsidP="00C466C0">
      <w:pPr>
        <w:pStyle w:val="a4"/>
        <w:numPr>
          <w:ilvl w:val="0"/>
          <w:numId w:val="11"/>
        </w:numPr>
        <w:tabs>
          <w:tab w:val="left" w:pos="1134"/>
        </w:tabs>
        <w:spacing w:after="0" w:line="280" w:lineRule="exact"/>
        <w:ind w:left="0" w:firstLine="757"/>
        <w:jc w:val="both"/>
        <w:rPr>
          <w:rFonts w:ascii="Times New Roman" w:hAnsi="Times New Roman"/>
          <w:color w:val="002060"/>
          <w:sz w:val="24"/>
          <w:szCs w:val="24"/>
        </w:rPr>
      </w:pPr>
      <w:r w:rsidRPr="00DA55C2">
        <w:rPr>
          <w:rFonts w:ascii="Times New Roman" w:hAnsi="Times New Roman"/>
          <w:color w:val="002060"/>
          <w:sz w:val="24"/>
          <w:szCs w:val="24"/>
        </w:rPr>
        <w:t xml:space="preserve">на приобретение оборудования и инвентаря, необходимого для организации питания; </w:t>
      </w:r>
    </w:p>
    <w:p w14:paraId="191973D1" w14:textId="77777777" w:rsidR="0000749F" w:rsidRPr="00DA55C2" w:rsidRDefault="00010459" w:rsidP="00C466C0">
      <w:pPr>
        <w:pStyle w:val="a4"/>
        <w:numPr>
          <w:ilvl w:val="0"/>
          <w:numId w:val="11"/>
        </w:numPr>
        <w:tabs>
          <w:tab w:val="left" w:pos="1134"/>
        </w:tabs>
        <w:spacing w:after="0" w:line="280" w:lineRule="exact"/>
        <w:ind w:left="0" w:firstLine="757"/>
        <w:jc w:val="both"/>
        <w:rPr>
          <w:rFonts w:ascii="Times New Roman" w:hAnsi="Times New Roman"/>
          <w:color w:val="002060"/>
          <w:sz w:val="24"/>
          <w:szCs w:val="24"/>
        </w:rPr>
      </w:pPr>
      <w:r w:rsidRPr="00DA55C2">
        <w:rPr>
          <w:rFonts w:ascii="Times New Roman" w:hAnsi="Times New Roman"/>
          <w:color w:val="002060"/>
          <w:sz w:val="24"/>
          <w:szCs w:val="24"/>
        </w:rPr>
        <w:t xml:space="preserve">на приобретение оборудования и инвентаря, необходимого для соблюдения режима дня; </w:t>
      </w:r>
    </w:p>
    <w:p w14:paraId="007CC750" w14:textId="77777777" w:rsidR="00BC643A" w:rsidRPr="00DA55C2" w:rsidRDefault="00010459" w:rsidP="00C466C0">
      <w:pPr>
        <w:pStyle w:val="a4"/>
        <w:numPr>
          <w:ilvl w:val="0"/>
          <w:numId w:val="11"/>
        </w:numPr>
        <w:tabs>
          <w:tab w:val="left" w:pos="1134"/>
        </w:tabs>
        <w:spacing w:after="0" w:line="280" w:lineRule="exact"/>
        <w:ind w:left="0" w:firstLine="757"/>
        <w:jc w:val="both"/>
        <w:rPr>
          <w:rFonts w:ascii="Times New Roman" w:hAnsi="Times New Roman"/>
          <w:color w:val="002060"/>
          <w:sz w:val="24"/>
          <w:szCs w:val="24"/>
        </w:rPr>
      </w:pPr>
      <w:r w:rsidRPr="00DA55C2">
        <w:rPr>
          <w:rFonts w:ascii="Times New Roman" w:hAnsi="Times New Roman"/>
          <w:color w:val="002060"/>
          <w:sz w:val="24"/>
          <w:szCs w:val="24"/>
        </w:rPr>
        <w:t xml:space="preserve">на приобретение оборудования и инвентаря, хозяйственно – бытового обслуживания. </w:t>
      </w:r>
    </w:p>
    <w:tbl>
      <w:tblPr>
        <w:tblStyle w:val="3-4"/>
        <w:tblW w:w="9322" w:type="dxa"/>
        <w:tblLayout w:type="fixed"/>
        <w:tblLook w:val="04A0" w:firstRow="1" w:lastRow="0" w:firstColumn="1" w:lastColumn="0" w:noHBand="0" w:noVBand="1"/>
      </w:tblPr>
      <w:tblGrid>
        <w:gridCol w:w="3794"/>
        <w:gridCol w:w="5528"/>
      </w:tblGrid>
      <w:tr w:rsidR="00272502" w:rsidRPr="00DA55C2" w14:paraId="44ED6F4A" w14:textId="77777777" w:rsidTr="00CB3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4DF6E5E2" w14:textId="77777777" w:rsidR="00272502" w:rsidRPr="00DA55C2" w:rsidRDefault="00272502" w:rsidP="007B3853">
            <w:pPr>
              <w:spacing w:after="0" w:line="280" w:lineRule="exact"/>
              <w:jc w:val="center"/>
              <w:rPr>
                <w:rFonts w:ascii="Times New Roman" w:hAnsi="Times New Roman"/>
                <w:color w:val="002060"/>
              </w:rPr>
            </w:pPr>
            <w:r w:rsidRPr="00DA55C2">
              <w:rPr>
                <w:rFonts w:ascii="Times New Roman" w:hAnsi="Times New Roman"/>
                <w:color w:val="002060"/>
              </w:rPr>
              <w:t>Родительская плата</w:t>
            </w:r>
          </w:p>
        </w:tc>
        <w:tc>
          <w:tcPr>
            <w:tcW w:w="5528" w:type="dxa"/>
          </w:tcPr>
          <w:p w14:paraId="13DDF42F" w14:textId="77777777" w:rsidR="00272502" w:rsidRPr="00DA55C2" w:rsidRDefault="00272502" w:rsidP="00C96D06">
            <w:pPr>
              <w:spacing w:after="0" w:line="28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2060"/>
              </w:rPr>
            </w:pPr>
            <w:r w:rsidRPr="00DA55C2">
              <w:rPr>
                <w:rFonts w:ascii="Times New Roman" w:hAnsi="Times New Roman"/>
                <w:color w:val="002060"/>
              </w:rPr>
              <w:t>Средства, полученные от оказания платных образовательных услуг</w:t>
            </w:r>
          </w:p>
        </w:tc>
      </w:tr>
      <w:tr w:rsidR="00272502" w:rsidRPr="00DA55C2" w14:paraId="2AB292D3" w14:textId="77777777" w:rsidTr="00CB3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63D336E8" w14:textId="3289FE5B" w:rsidR="00272502" w:rsidRPr="00DA55C2" w:rsidRDefault="00CB36E2" w:rsidP="007B3853">
            <w:pPr>
              <w:spacing w:after="0" w:line="280" w:lineRule="exact"/>
              <w:jc w:val="center"/>
              <w:rPr>
                <w:rFonts w:ascii="Times New Roman" w:hAnsi="Times New Roman"/>
                <w:b w:val="0"/>
                <w:color w:val="002060"/>
              </w:rPr>
            </w:pPr>
            <w:r>
              <w:rPr>
                <w:rFonts w:ascii="Times New Roman" w:hAnsi="Times New Roman"/>
                <w:b w:val="0"/>
                <w:color w:val="002060"/>
              </w:rPr>
              <w:t>5117011,00</w:t>
            </w:r>
          </w:p>
        </w:tc>
        <w:tc>
          <w:tcPr>
            <w:tcW w:w="5528" w:type="dxa"/>
          </w:tcPr>
          <w:p w14:paraId="38EE57FF" w14:textId="71EF906A" w:rsidR="00272502" w:rsidRPr="00DA55C2" w:rsidRDefault="00CB36E2" w:rsidP="007B3853">
            <w:pPr>
              <w:spacing w:after="0" w:line="28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rPr>
            </w:pPr>
            <w:r>
              <w:rPr>
                <w:rFonts w:ascii="Times New Roman" w:hAnsi="Times New Roman"/>
                <w:color w:val="002060"/>
              </w:rPr>
              <w:t>808198,70</w:t>
            </w:r>
          </w:p>
        </w:tc>
      </w:tr>
    </w:tbl>
    <w:p w14:paraId="1FB7838B" w14:textId="77777777" w:rsidR="00C96D06" w:rsidRPr="00DA55C2" w:rsidRDefault="00C96D06" w:rsidP="00C96D06">
      <w:pPr>
        <w:tabs>
          <w:tab w:val="left" w:pos="1134"/>
        </w:tabs>
        <w:spacing w:after="0" w:line="280" w:lineRule="exact"/>
        <w:jc w:val="both"/>
        <w:rPr>
          <w:rFonts w:ascii="Times New Roman" w:hAnsi="Times New Roman"/>
          <w:color w:val="002060"/>
          <w:sz w:val="24"/>
          <w:szCs w:val="24"/>
        </w:rPr>
      </w:pPr>
    </w:p>
    <w:p w14:paraId="25683C4B" w14:textId="77777777" w:rsidR="00D6756B" w:rsidRPr="00DA55C2" w:rsidRDefault="00010459" w:rsidP="007F75B5">
      <w:pPr>
        <w:spacing w:after="0" w:line="280" w:lineRule="exact"/>
        <w:ind w:firstLine="397"/>
        <w:jc w:val="both"/>
        <w:rPr>
          <w:rFonts w:ascii="Times New Roman" w:hAnsi="Times New Roman"/>
          <w:color w:val="002060"/>
          <w:sz w:val="24"/>
          <w:szCs w:val="24"/>
        </w:rPr>
      </w:pPr>
      <w:r w:rsidRPr="00DA55C2">
        <w:rPr>
          <w:rFonts w:ascii="Times New Roman" w:hAnsi="Times New Roman"/>
          <w:b/>
          <w:color w:val="002060"/>
          <w:sz w:val="24"/>
          <w:szCs w:val="24"/>
        </w:rPr>
        <w:t>6.5. Наличие и стоимость дополнительных образовательных услуг</w:t>
      </w:r>
      <w:r w:rsidRPr="00DA55C2">
        <w:rPr>
          <w:rFonts w:ascii="Times New Roman" w:hAnsi="Times New Roman"/>
          <w:color w:val="002060"/>
          <w:sz w:val="24"/>
          <w:szCs w:val="24"/>
        </w:rPr>
        <w:t xml:space="preserve"> </w:t>
      </w:r>
    </w:p>
    <w:p w14:paraId="49801899" w14:textId="35994BE0" w:rsidR="00DA32DA" w:rsidRPr="00DA55C2" w:rsidRDefault="00BC643A" w:rsidP="00CB36E2">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Согласно Постановлению администрации города Покачи от №</w:t>
      </w:r>
      <w:r w:rsidR="00D6756B" w:rsidRPr="00DA55C2">
        <w:rPr>
          <w:rFonts w:ascii="Times New Roman" w:hAnsi="Times New Roman"/>
          <w:color w:val="002060"/>
          <w:sz w:val="24"/>
          <w:szCs w:val="24"/>
        </w:rPr>
        <w:t xml:space="preserve"> </w:t>
      </w:r>
      <w:r w:rsidR="004A1771" w:rsidRPr="00DA55C2">
        <w:rPr>
          <w:rFonts w:ascii="Times New Roman" w:hAnsi="Times New Roman"/>
          <w:color w:val="002060"/>
          <w:sz w:val="24"/>
          <w:szCs w:val="24"/>
        </w:rPr>
        <w:t>858</w:t>
      </w:r>
      <w:r w:rsidR="001F1C39" w:rsidRPr="00DA55C2">
        <w:rPr>
          <w:rFonts w:ascii="Times New Roman" w:hAnsi="Times New Roman"/>
          <w:color w:val="002060"/>
          <w:sz w:val="24"/>
          <w:szCs w:val="24"/>
        </w:rPr>
        <w:t xml:space="preserve"> от </w:t>
      </w:r>
      <w:r w:rsidR="004A1771" w:rsidRPr="00DA55C2">
        <w:rPr>
          <w:rFonts w:ascii="Times New Roman" w:hAnsi="Times New Roman"/>
          <w:color w:val="002060"/>
          <w:sz w:val="24"/>
          <w:szCs w:val="24"/>
        </w:rPr>
        <w:t>10.08.2023</w:t>
      </w:r>
      <w:r w:rsidRPr="00DA55C2">
        <w:rPr>
          <w:rFonts w:ascii="Times New Roman" w:hAnsi="Times New Roman"/>
          <w:color w:val="002060"/>
          <w:sz w:val="24"/>
          <w:szCs w:val="24"/>
        </w:rPr>
        <w:t xml:space="preserve"> «Об утверждении тарифов на платные образовательные услуги,</w:t>
      </w:r>
      <w:r w:rsidR="00D6756B" w:rsidRPr="00DA55C2">
        <w:rPr>
          <w:rFonts w:ascii="Times New Roman" w:hAnsi="Times New Roman"/>
          <w:color w:val="002060"/>
          <w:sz w:val="24"/>
          <w:szCs w:val="24"/>
        </w:rPr>
        <w:t xml:space="preserve"> </w:t>
      </w:r>
      <w:r w:rsidRPr="00DA55C2">
        <w:rPr>
          <w:rFonts w:ascii="Times New Roman" w:hAnsi="Times New Roman"/>
          <w:color w:val="002060"/>
          <w:sz w:val="24"/>
          <w:szCs w:val="24"/>
        </w:rPr>
        <w:t>предоставляемые муниципальным автономным образовательным учреждением Центр развития ребенка – детский сад»</w:t>
      </w:r>
      <w:r w:rsidR="0000749F" w:rsidRPr="00DA55C2">
        <w:rPr>
          <w:rFonts w:ascii="Times New Roman" w:hAnsi="Times New Roman"/>
          <w:color w:val="002060"/>
          <w:sz w:val="24"/>
          <w:szCs w:val="24"/>
        </w:rPr>
        <w:t>.</w:t>
      </w:r>
    </w:p>
    <w:p w14:paraId="121CD247" w14:textId="3DBCEE5F" w:rsidR="0000749F" w:rsidRPr="00DA55C2" w:rsidRDefault="0000749F" w:rsidP="003B1AA9">
      <w:pPr>
        <w:spacing w:after="0" w:line="280" w:lineRule="exact"/>
        <w:ind w:firstLine="397"/>
        <w:jc w:val="both"/>
        <w:rPr>
          <w:rFonts w:ascii="Times New Roman" w:hAnsi="Times New Roman"/>
          <w:color w:val="002060"/>
          <w:sz w:val="24"/>
          <w:szCs w:val="24"/>
        </w:rPr>
      </w:pPr>
      <w:r w:rsidRPr="00DA55C2">
        <w:rPr>
          <w:rFonts w:ascii="Times New Roman" w:hAnsi="Times New Roman"/>
          <w:b/>
          <w:color w:val="002060"/>
          <w:sz w:val="24"/>
          <w:szCs w:val="24"/>
        </w:rPr>
        <w:t>6.6. Льготы для отдельных категорий воспитанников и условия их получения</w:t>
      </w:r>
      <w:r w:rsidRPr="00DA55C2">
        <w:rPr>
          <w:rFonts w:ascii="Times New Roman" w:hAnsi="Times New Roman"/>
          <w:color w:val="002060"/>
          <w:sz w:val="24"/>
          <w:szCs w:val="24"/>
        </w:rPr>
        <w:t xml:space="preserve"> </w:t>
      </w:r>
    </w:p>
    <w:p w14:paraId="76BB9AE6" w14:textId="77777777" w:rsidR="0000749F" w:rsidRPr="00DA55C2" w:rsidRDefault="0000749F" w:rsidP="003B1AA9">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В соответствии частью 3 статьи 65 Федерального закона от 29.12.2012 № 273-ФЗ «Об образовании в Российской Федерации» в Учреждении установлена льгота за присмотр и уход за ребенком – инвалидом количестве одного человека. </w:t>
      </w:r>
    </w:p>
    <w:p w14:paraId="163250BC" w14:textId="77777777" w:rsidR="0000749F" w:rsidRPr="00DA55C2" w:rsidRDefault="0000749F" w:rsidP="003B1AA9">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В целях материальной поддержки воспитания и обучения детей, посещающих дошкольное образовательное учреждение, реализующее образовательную программу дошкольного образования, родителям выплачивается компенсация в размере, установленном нормативными правовыми актами Ханты-Мансийского автономного округа – Югры. </w:t>
      </w:r>
    </w:p>
    <w:p w14:paraId="234FF46C" w14:textId="26483119" w:rsidR="0000749F" w:rsidRPr="00DA55C2" w:rsidRDefault="0000749F" w:rsidP="003B1AA9">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Так по состоянию на май 202</w:t>
      </w:r>
      <w:r w:rsidR="0004104C" w:rsidRPr="00DA55C2">
        <w:rPr>
          <w:rFonts w:ascii="Times New Roman" w:hAnsi="Times New Roman"/>
          <w:color w:val="002060"/>
          <w:sz w:val="24"/>
          <w:szCs w:val="24"/>
        </w:rPr>
        <w:t>4</w:t>
      </w:r>
      <w:r w:rsidRPr="00DA55C2">
        <w:rPr>
          <w:rFonts w:ascii="Times New Roman" w:hAnsi="Times New Roman"/>
          <w:color w:val="002060"/>
          <w:sz w:val="24"/>
          <w:szCs w:val="24"/>
        </w:rPr>
        <w:t xml:space="preserve"> года компенсацию за присмотр и уход за детьми в дошкольном образовательном учреждении получали родители (законные представители): </w:t>
      </w:r>
    </w:p>
    <w:p w14:paraId="4D608895" w14:textId="6DB47052" w:rsidR="0000749F" w:rsidRPr="00DA55C2" w:rsidRDefault="0000749F" w:rsidP="003B1AA9">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 в размере не менее 2</w:t>
      </w:r>
      <w:r w:rsidR="00DE377B" w:rsidRPr="00DA55C2">
        <w:rPr>
          <w:rFonts w:ascii="Times New Roman" w:hAnsi="Times New Roman"/>
          <w:color w:val="002060"/>
          <w:sz w:val="24"/>
          <w:szCs w:val="24"/>
        </w:rPr>
        <w:t xml:space="preserve">0% (на первого ребенка) – </w:t>
      </w:r>
      <w:r w:rsidR="00F33DCD" w:rsidRPr="00DA55C2">
        <w:rPr>
          <w:rFonts w:ascii="Times New Roman" w:hAnsi="Times New Roman"/>
          <w:color w:val="002060"/>
          <w:sz w:val="24"/>
          <w:szCs w:val="24"/>
        </w:rPr>
        <w:t>49</w:t>
      </w:r>
      <w:r w:rsidR="00DE377B" w:rsidRPr="00DA55C2">
        <w:rPr>
          <w:rFonts w:ascii="Times New Roman" w:hAnsi="Times New Roman"/>
          <w:color w:val="002060"/>
          <w:sz w:val="24"/>
          <w:szCs w:val="24"/>
        </w:rPr>
        <w:t xml:space="preserve"> воспитанник</w:t>
      </w:r>
      <w:r w:rsidR="00DD3DE0" w:rsidRPr="00DA55C2">
        <w:rPr>
          <w:rFonts w:ascii="Times New Roman" w:hAnsi="Times New Roman"/>
          <w:color w:val="002060"/>
          <w:sz w:val="24"/>
          <w:szCs w:val="24"/>
        </w:rPr>
        <w:t>ов</w:t>
      </w:r>
      <w:r w:rsidRPr="00DA55C2">
        <w:rPr>
          <w:rFonts w:ascii="Times New Roman" w:hAnsi="Times New Roman"/>
          <w:color w:val="002060"/>
          <w:sz w:val="24"/>
          <w:szCs w:val="24"/>
        </w:rPr>
        <w:t xml:space="preserve">; </w:t>
      </w:r>
    </w:p>
    <w:p w14:paraId="0B64A28F" w14:textId="292A06B5" w:rsidR="0000749F" w:rsidRPr="00DA55C2" w:rsidRDefault="0000749F" w:rsidP="003B1AA9">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 в размере не мене</w:t>
      </w:r>
      <w:r w:rsidR="00DE377B" w:rsidRPr="00DA55C2">
        <w:rPr>
          <w:rFonts w:ascii="Times New Roman" w:hAnsi="Times New Roman"/>
          <w:color w:val="002060"/>
          <w:sz w:val="24"/>
          <w:szCs w:val="24"/>
        </w:rPr>
        <w:t xml:space="preserve">е 50% (на второго ребенка) – </w:t>
      </w:r>
      <w:r w:rsidR="00CB36E2">
        <w:rPr>
          <w:rFonts w:ascii="Times New Roman" w:hAnsi="Times New Roman"/>
          <w:color w:val="002060"/>
          <w:sz w:val="24"/>
          <w:szCs w:val="24"/>
        </w:rPr>
        <w:t>45</w:t>
      </w:r>
      <w:r w:rsidR="00F33DCD" w:rsidRPr="00DA55C2">
        <w:rPr>
          <w:rFonts w:ascii="Times New Roman" w:hAnsi="Times New Roman"/>
          <w:color w:val="002060"/>
          <w:sz w:val="24"/>
          <w:szCs w:val="24"/>
        </w:rPr>
        <w:t>ребенка</w:t>
      </w:r>
      <w:r w:rsidRPr="00DA55C2">
        <w:rPr>
          <w:rFonts w:ascii="Times New Roman" w:hAnsi="Times New Roman"/>
          <w:color w:val="002060"/>
          <w:sz w:val="24"/>
          <w:szCs w:val="24"/>
        </w:rPr>
        <w:t xml:space="preserve">; </w:t>
      </w:r>
    </w:p>
    <w:p w14:paraId="2EBD070A" w14:textId="16087D94" w:rsidR="0000749F" w:rsidRPr="00DA55C2" w:rsidRDefault="0000749F" w:rsidP="003B1AA9">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-в размере не менее 70% (на третьего ребенка и последующих детей) – </w:t>
      </w:r>
      <w:r w:rsidR="00CB36E2">
        <w:rPr>
          <w:rFonts w:ascii="Times New Roman" w:hAnsi="Times New Roman"/>
          <w:color w:val="002060"/>
          <w:sz w:val="24"/>
          <w:szCs w:val="24"/>
        </w:rPr>
        <w:t>52</w:t>
      </w:r>
      <w:r w:rsidR="00DE377B" w:rsidRPr="00DA55C2">
        <w:rPr>
          <w:rFonts w:ascii="Times New Roman" w:hAnsi="Times New Roman"/>
          <w:color w:val="002060"/>
          <w:sz w:val="24"/>
          <w:szCs w:val="24"/>
        </w:rPr>
        <w:t xml:space="preserve"> воспитанник</w:t>
      </w:r>
      <w:r w:rsidR="00CB36E2">
        <w:rPr>
          <w:rFonts w:ascii="Times New Roman" w:hAnsi="Times New Roman"/>
          <w:color w:val="002060"/>
          <w:sz w:val="24"/>
          <w:szCs w:val="24"/>
        </w:rPr>
        <w:t>а</w:t>
      </w:r>
      <w:r w:rsidRPr="00DA55C2">
        <w:rPr>
          <w:rFonts w:ascii="Times New Roman" w:hAnsi="Times New Roman"/>
          <w:color w:val="002060"/>
          <w:sz w:val="24"/>
          <w:szCs w:val="24"/>
        </w:rPr>
        <w:t>.</w:t>
      </w:r>
    </w:p>
    <w:p w14:paraId="24C3E23A" w14:textId="2CDD0772" w:rsidR="00EF6CAE" w:rsidRPr="00DA55C2" w:rsidRDefault="00F33DCD" w:rsidP="00F33DCD">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 в размере</w:t>
      </w:r>
      <w:r w:rsidR="00CB36E2">
        <w:rPr>
          <w:rFonts w:ascii="Times New Roman" w:hAnsi="Times New Roman"/>
          <w:color w:val="002060"/>
          <w:sz w:val="24"/>
          <w:szCs w:val="24"/>
        </w:rPr>
        <w:t xml:space="preserve"> не менее 100% - 5</w:t>
      </w:r>
      <w:r w:rsidRPr="00DA55C2">
        <w:rPr>
          <w:rFonts w:ascii="Times New Roman" w:hAnsi="Times New Roman"/>
          <w:color w:val="002060"/>
          <w:sz w:val="24"/>
          <w:szCs w:val="24"/>
        </w:rPr>
        <w:t xml:space="preserve"> чел.</w:t>
      </w:r>
    </w:p>
    <w:p w14:paraId="01C269A0" w14:textId="77777777" w:rsidR="00F33DCD" w:rsidRPr="00DA55C2" w:rsidRDefault="00F33DCD" w:rsidP="00F33DCD">
      <w:pPr>
        <w:spacing w:after="0" w:line="280" w:lineRule="exact"/>
        <w:ind w:firstLine="397"/>
        <w:jc w:val="both"/>
        <w:rPr>
          <w:rFonts w:ascii="Times New Roman" w:eastAsia="Times New Roman" w:hAnsi="Times New Roman"/>
          <w:b/>
          <w:color w:val="002060"/>
          <w:sz w:val="24"/>
          <w:szCs w:val="24"/>
          <w:lang w:eastAsia="ru-RU"/>
        </w:rPr>
      </w:pPr>
    </w:p>
    <w:p w14:paraId="3A56DC29" w14:textId="523C8317" w:rsidR="0000749F" w:rsidRPr="00DA55C2" w:rsidRDefault="00520917" w:rsidP="00F33DCD">
      <w:pPr>
        <w:spacing w:after="0" w:line="280" w:lineRule="exact"/>
        <w:ind w:firstLine="397"/>
        <w:jc w:val="both"/>
        <w:rPr>
          <w:rFonts w:ascii="Times New Roman" w:hAnsi="Times New Roman"/>
          <w:b/>
          <w:color w:val="002060"/>
          <w:sz w:val="24"/>
          <w:szCs w:val="24"/>
        </w:rPr>
      </w:pPr>
      <w:r w:rsidRPr="00DA55C2">
        <w:rPr>
          <w:rFonts w:ascii="Times New Roman" w:hAnsi="Times New Roman"/>
          <w:b/>
          <w:color w:val="002060"/>
          <w:sz w:val="24"/>
          <w:szCs w:val="24"/>
        </w:rPr>
        <w:t xml:space="preserve">Раздел </w:t>
      </w:r>
      <w:r w:rsidR="001043D3" w:rsidRPr="00DA55C2">
        <w:rPr>
          <w:rFonts w:ascii="Times New Roman" w:hAnsi="Times New Roman"/>
          <w:b/>
          <w:color w:val="002060"/>
          <w:sz w:val="24"/>
          <w:szCs w:val="24"/>
        </w:rPr>
        <w:t>7</w:t>
      </w:r>
      <w:r w:rsidR="000C405C" w:rsidRPr="00DA55C2">
        <w:rPr>
          <w:rFonts w:ascii="Times New Roman" w:hAnsi="Times New Roman"/>
          <w:b/>
          <w:color w:val="002060"/>
          <w:sz w:val="24"/>
          <w:szCs w:val="24"/>
        </w:rPr>
        <w:t>.</w:t>
      </w:r>
      <w:r w:rsidR="000C405C" w:rsidRPr="00DA55C2">
        <w:rPr>
          <w:rFonts w:ascii="Times New Roman" w:hAnsi="Times New Roman"/>
          <w:color w:val="002060"/>
          <w:sz w:val="24"/>
          <w:szCs w:val="24"/>
        </w:rPr>
        <w:t xml:space="preserve"> </w:t>
      </w:r>
      <w:r w:rsidR="005D70C7" w:rsidRPr="00DA55C2">
        <w:rPr>
          <w:rFonts w:ascii="Times New Roman" w:hAnsi="Times New Roman"/>
          <w:b/>
          <w:color w:val="002060"/>
          <w:sz w:val="24"/>
          <w:szCs w:val="24"/>
        </w:rPr>
        <w:t>Решения, принятые по итогам общественного обсуждения</w:t>
      </w:r>
    </w:p>
    <w:p w14:paraId="767DFD91" w14:textId="77777777" w:rsidR="00DA32DA" w:rsidRPr="00DA55C2" w:rsidRDefault="00DA32DA" w:rsidP="00F33DCD">
      <w:pPr>
        <w:spacing w:after="0" w:line="280" w:lineRule="exact"/>
        <w:ind w:firstLine="397"/>
        <w:jc w:val="both"/>
        <w:rPr>
          <w:rFonts w:ascii="Times New Roman" w:hAnsi="Times New Roman"/>
          <w:b/>
          <w:color w:val="002060"/>
          <w:sz w:val="24"/>
          <w:szCs w:val="24"/>
        </w:rPr>
      </w:pPr>
    </w:p>
    <w:p w14:paraId="3148D3E2" w14:textId="77777777" w:rsidR="00776DED" w:rsidRPr="00DA55C2" w:rsidRDefault="001043D3" w:rsidP="00A87EB4">
      <w:pPr>
        <w:spacing w:after="0" w:line="280" w:lineRule="exact"/>
        <w:ind w:firstLine="397"/>
        <w:jc w:val="both"/>
        <w:rPr>
          <w:rFonts w:ascii="Times New Roman" w:hAnsi="Times New Roman"/>
          <w:b/>
          <w:color w:val="002060"/>
          <w:sz w:val="24"/>
          <w:szCs w:val="24"/>
        </w:rPr>
      </w:pPr>
      <w:r w:rsidRPr="00DA55C2">
        <w:rPr>
          <w:rFonts w:ascii="Times New Roman" w:hAnsi="Times New Roman"/>
          <w:b/>
          <w:color w:val="002060"/>
          <w:sz w:val="24"/>
          <w:szCs w:val="24"/>
        </w:rPr>
        <w:t>7</w:t>
      </w:r>
      <w:r w:rsidR="005D70C7" w:rsidRPr="00DA55C2">
        <w:rPr>
          <w:rFonts w:ascii="Times New Roman" w:hAnsi="Times New Roman"/>
          <w:b/>
          <w:color w:val="002060"/>
          <w:sz w:val="24"/>
          <w:szCs w:val="24"/>
        </w:rPr>
        <w:t>.1. Информация, связанная с исполнением решений, которые принимаются детским садом с учетом общественной оценки его деятельности по итогам</w:t>
      </w:r>
      <w:r w:rsidRPr="00DA55C2">
        <w:rPr>
          <w:rFonts w:ascii="Times New Roman" w:hAnsi="Times New Roman"/>
          <w:b/>
          <w:color w:val="002060"/>
          <w:sz w:val="24"/>
          <w:szCs w:val="24"/>
        </w:rPr>
        <w:t xml:space="preserve"> публикации предыдущего доклада</w:t>
      </w:r>
    </w:p>
    <w:p w14:paraId="51F5476A" w14:textId="05E1FEAD" w:rsidR="001043D3" w:rsidRPr="00DA55C2" w:rsidRDefault="001043D3" w:rsidP="002C6F0C">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lastRenderedPageBreak/>
        <w:t>В целях обеспечения открытости учреждения, информирования общественности города о результатах деятельности, на основании решения педагогического Совета, составлен и реализован план мероприятий по распространению Публичного доклада учреждения по резуль</w:t>
      </w:r>
      <w:r w:rsidR="0000749F" w:rsidRPr="00DA55C2">
        <w:rPr>
          <w:rFonts w:ascii="Times New Roman" w:hAnsi="Times New Roman"/>
          <w:color w:val="002060"/>
          <w:sz w:val="24"/>
          <w:szCs w:val="24"/>
        </w:rPr>
        <w:t>татам деятельности за 202</w:t>
      </w:r>
      <w:r w:rsidR="00CF01A2" w:rsidRPr="00DA55C2">
        <w:rPr>
          <w:rFonts w:ascii="Times New Roman" w:hAnsi="Times New Roman"/>
          <w:color w:val="002060"/>
          <w:sz w:val="24"/>
          <w:szCs w:val="24"/>
        </w:rPr>
        <w:t>3</w:t>
      </w:r>
      <w:r w:rsidR="0000749F" w:rsidRPr="00DA55C2">
        <w:rPr>
          <w:rFonts w:ascii="Times New Roman" w:hAnsi="Times New Roman"/>
          <w:color w:val="002060"/>
          <w:sz w:val="24"/>
          <w:szCs w:val="24"/>
        </w:rPr>
        <w:t>-202</w:t>
      </w:r>
      <w:r w:rsidR="00CF01A2" w:rsidRPr="00DA55C2">
        <w:rPr>
          <w:rFonts w:ascii="Times New Roman" w:hAnsi="Times New Roman"/>
          <w:color w:val="002060"/>
          <w:sz w:val="24"/>
          <w:szCs w:val="24"/>
        </w:rPr>
        <w:t>4</w:t>
      </w:r>
      <w:r w:rsidRPr="00DA55C2">
        <w:rPr>
          <w:rFonts w:ascii="Times New Roman" w:hAnsi="Times New Roman"/>
          <w:color w:val="002060"/>
          <w:sz w:val="24"/>
          <w:szCs w:val="24"/>
        </w:rPr>
        <w:t xml:space="preserve"> учебный год. </w:t>
      </w:r>
    </w:p>
    <w:p w14:paraId="49C17DD5" w14:textId="18570B2A" w:rsidR="001B37FB" w:rsidRPr="00DA55C2" w:rsidRDefault="001B37FB" w:rsidP="002C6F0C">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Публичный доклад МАДОУ ЦРР – д/с за 202</w:t>
      </w:r>
      <w:r w:rsidR="00CF01A2" w:rsidRPr="00DA55C2">
        <w:rPr>
          <w:rFonts w:ascii="Times New Roman" w:hAnsi="Times New Roman"/>
          <w:color w:val="002060"/>
          <w:sz w:val="24"/>
          <w:szCs w:val="24"/>
        </w:rPr>
        <w:t>3</w:t>
      </w:r>
      <w:r w:rsidRPr="00DA55C2">
        <w:rPr>
          <w:rFonts w:ascii="Times New Roman" w:hAnsi="Times New Roman"/>
          <w:color w:val="002060"/>
          <w:sz w:val="24"/>
          <w:szCs w:val="24"/>
        </w:rPr>
        <w:t>-202</w:t>
      </w:r>
      <w:r w:rsidR="00CF01A2" w:rsidRPr="00DA55C2">
        <w:rPr>
          <w:rFonts w:ascii="Times New Roman" w:hAnsi="Times New Roman"/>
          <w:color w:val="002060"/>
          <w:sz w:val="24"/>
          <w:szCs w:val="24"/>
        </w:rPr>
        <w:t>4</w:t>
      </w:r>
      <w:r w:rsidRPr="00DA55C2">
        <w:rPr>
          <w:rFonts w:ascii="Times New Roman" w:hAnsi="Times New Roman"/>
          <w:color w:val="002060"/>
          <w:sz w:val="24"/>
          <w:szCs w:val="24"/>
        </w:rPr>
        <w:t xml:space="preserve"> учебный год был представлен на обсуждение членов Управляющего совета, на заседании педагогического совета. Публичный доклад будет представлен на Общем родительском собрании в сентябре 202</w:t>
      </w:r>
      <w:r w:rsidR="00CF01A2" w:rsidRPr="00DA55C2">
        <w:rPr>
          <w:rFonts w:ascii="Times New Roman" w:hAnsi="Times New Roman"/>
          <w:color w:val="002060"/>
          <w:sz w:val="24"/>
          <w:szCs w:val="24"/>
        </w:rPr>
        <w:t>4</w:t>
      </w:r>
      <w:r w:rsidRPr="00DA55C2">
        <w:rPr>
          <w:rFonts w:ascii="Times New Roman" w:hAnsi="Times New Roman"/>
          <w:color w:val="002060"/>
          <w:sz w:val="24"/>
          <w:szCs w:val="24"/>
        </w:rPr>
        <w:t xml:space="preserve"> года, размещен на официальном сайте учреждения, на стенде в холе. Сокращенный вариант презентации доклада (11 штук) размещен на стендах в групповых ячейках. Сброшюрованный текст Публичного доклада учреждения по результатам деятельности за 202</w:t>
      </w:r>
      <w:r w:rsidR="00CF01A2" w:rsidRPr="00DA55C2">
        <w:rPr>
          <w:rFonts w:ascii="Times New Roman" w:hAnsi="Times New Roman"/>
          <w:color w:val="002060"/>
          <w:sz w:val="24"/>
          <w:szCs w:val="24"/>
        </w:rPr>
        <w:t>3</w:t>
      </w:r>
      <w:r w:rsidRPr="00DA55C2">
        <w:rPr>
          <w:rFonts w:ascii="Times New Roman" w:hAnsi="Times New Roman"/>
          <w:color w:val="002060"/>
          <w:sz w:val="24"/>
          <w:szCs w:val="24"/>
        </w:rPr>
        <w:t>-20</w:t>
      </w:r>
      <w:r w:rsidR="006B3287" w:rsidRPr="00DA55C2">
        <w:rPr>
          <w:rFonts w:ascii="Times New Roman" w:hAnsi="Times New Roman"/>
          <w:color w:val="002060"/>
          <w:sz w:val="24"/>
          <w:szCs w:val="24"/>
        </w:rPr>
        <w:t>2</w:t>
      </w:r>
      <w:r w:rsidR="00CF01A2" w:rsidRPr="00DA55C2">
        <w:rPr>
          <w:rFonts w:ascii="Times New Roman" w:hAnsi="Times New Roman"/>
          <w:color w:val="002060"/>
          <w:sz w:val="24"/>
          <w:szCs w:val="24"/>
        </w:rPr>
        <w:t>4</w:t>
      </w:r>
      <w:r w:rsidRPr="00DA55C2">
        <w:rPr>
          <w:rFonts w:ascii="Times New Roman" w:hAnsi="Times New Roman"/>
          <w:color w:val="002060"/>
          <w:sz w:val="24"/>
          <w:szCs w:val="24"/>
        </w:rPr>
        <w:t xml:space="preserve"> учебный год находится в методическом кабинете.</w:t>
      </w:r>
    </w:p>
    <w:p w14:paraId="1F05236E" w14:textId="63CA6C29" w:rsidR="006E6278" w:rsidRPr="00DA55C2" w:rsidRDefault="006E6278" w:rsidP="006E6278">
      <w:pPr>
        <w:spacing w:after="0" w:line="280" w:lineRule="exact"/>
        <w:ind w:firstLine="397"/>
        <w:jc w:val="both"/>
        <w:rPr>
          <w:rFonts w:ascii="Times New Roman" w:eastAsia="Times New Roman" w:hAnsi="Times New Roman"/>
          <w:b/>
          <w:bCs/>
          <w:color w:val="002060"/>
          <w:sz w:val="24"/>
          <w:szCs w:val="24"/>
          <w:lang w:eastAsia="ru-RU"/>
        </w:rPr>
      </w:pPr>
      <w:r w:rsidRPr="00DA55C2">
        <w:rPr>
          <w:rFonts w:ascii="Times New Roman" w:hAnsi="Times New Roman"/>
          <w:color w:val="002060"/>
          <w:spacing w:val="4"/>
          <w:sz w:val="24"/>
          <w:szCs w:val="24"/>
          <w:shd w:val="clear" w:color="auto" w:fill="FFFFFF"/>
        </w:rPr>
        <w:t>Задач, не решенных в отчетном периоде, связанных с исполнением решений, которые принимаются ОУ с учетом общественной оценки ее деятельности по итогам публикации предыдущего доклада, нет.</w:t>
      </w:r>
    </w:p>
    <w:p w14:paraId="6C8772CB" w14:textId="77777777" w:rsidR="00DA32DA" w:rsidRPr="00DA55C2" w:rsidRDefault="001B37FB" w:rsidP="002C6F0C">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По результатам общественного обсуждения деятельность МАДОУ ЦРР – д/с за отчетный период признана удовлетворительной.</w:t>
      </w:r>
    </w:p>
    <w:p w14:paraId="232CFEA4" w14:textId="5A759950" w:rsidR="001043D3" w:rsidRPr="00DA55C2" w:rsidRDefault="001B37FB" w:rsidP="002C6F0C">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 </w:t>
      </w:r>
    </w:p>
    <w:p w14:paraId="10319E97" w14:textId="77777777" w:rsidR="00E63638" w:rsidRPr="00DA55C2" w:rsidRDefault="00AA0A7D" w:rsidP="002C6F0C">
      <w:pPr>
        <w:spacing w:after="0" w:line="280" w:lineRule="exact"/>
        <w:ind w:firstLine="397"/>
        <w:jc w:val="both"/>
        <w:rPr>
          <w:rFonts w:ascii="Times New Roman" w:hAnsi="Times New Roman"/>
          <w:b/>
          <w:color w:val="002060"/>
          <w:sz w:val="24"/>
          <w:szCs w:val="24"/>
        </w:rPr>
      </w:pPr>
      <w:r w:rsidRPr="00DA55C2">
        <w:rPr>
          <w:rFonts w:ascii="Times New Roman" w:hAnsi="Times New Roman"/>
          <w:b/>
          <w:color w:val="002060"/>
          <w:sz w:val="24"/>
          <w:szCs w:val="24"/>
        </w:rPr>
        <w:t>7</w:t>
      </w:r>
      <w:r w:rsidR="005D70C7" w:rsidRPr="00DA55C2">
        <w:rPr>
          <w:rFonts w:ascii="Times New Roman" w:hAnsi="Times New Roman"/>
          <w:b/>
          <w:color w:val="002060"/>
          <w:sz w:val="24"/>
          <w:szCs w:val="24"/>
        </w:rPr>
        <w:t xml:space="preserve">.2. Информация о решениях, принятых </w:t>
      </w:r>
      <w:r w:rsidR="00E63638" w:rsidRPr="00DA55C2">
        <w:rPr>
          <w:rFonts w:ascii="Times New Roman" w:hAnsi="Times New Roman"/>
          <w:b/>
          <w:color w:val="002060"/>
          <w:sz w:val="24"/>
          <w:szCs w:val="24"/>
        </w:rPr>
        <w:t>МАДОУ ЦРР – д/с</w:t>
      </w:r>
      <w:r w:rsidR="005D70C7" w:rsidRPr="00DA55C2">
        <w:rPr>
          <w:rFonts w:ascii="Times New Roman" w:hAnsi="Times New Roman"/>
          <w:b/>
          <w:color w:val="002060"/>
          <w:sz w:val="24"/>
          <w:szCs w:val="24"/>
        </w:rPr>
        <w:t xml:space="preserve"> в течение учебного года по итогам общественн</w:t>
      </w:r>
      <w:r w:rsidR="00E63638" w:rsidRPr="00DA55C2">
        <w:rPr>
          <w:rFonts w:ascii="Times New Roman" w:hAnsi="Times New Roman"/>
          <w:b/>
          <w:color w:val="002060"/>
          <w:sz w:val="24"/>
          <w:szCs w:val="24"/>
        </w:rPr>
        <w:t>ого обсуждения, и их реализации</w:t>
      </w:r>
      <w:r w:rsidR="005D70C7" w:rsidRPr="00DA55C2">
        <w:rPr>
          <w:rFonts w:ascii="Times New Roman" w:hAnsi="Times New Roman"/>
          <w:b/>
          <w:color w:val="002060"/>
          <w:sz w:val="24"/>
          <w:szCs w:val="24"/>
        </w:rPr>
        <w:t xml:space="preserve"> </w:t>
      </w:r>
    </w:p>
    <w:p w14:paraId="57A44655" w14:textId="234BC2B2" w:rsidR="00DD3DE0" w:rsidRPr="00DA55C2" w:rsidRDefault="006E6278" w:rsidP="007F75B5">
      <w:pPr>
        <w:spacing w:after="0" w:line="280" w:lineRule="exact"/>
        <w:ind w:firstLine="397"/>
        <w:jc w:val="both"/>
        <w:rPr>
          <w:rFonts w:ascii="Times New Roman" w:hAnsi="Times New Roman"/>
          <w:color w:val="002060"/>
          <w:spacing w:val="4"/>
          <w:sz w:val="24"/>
          <w:szCs w:val="24"/>
          <w:shd w:val="clear" w:color="auto" w:fill="FFFFFF"/>
        </w:rPr>
      </w:pPr>
      <w:r w:rsidRPr="00DA55C2">
        <w:rPr>
          <w:rFonts w:ascii="Times New Roman" w:hAnsi="Times New Roman"/>
          <w:color w:val="002060"/>
          <w:spacing w:val="4"/>
          <w:sz w:val="24"/>
          <w:szCs w:val="24"/>
          <w:shd w:val="clear" w:color="auto" w:fill="FFFFFF"/>
        </w:rPr>
        <w:t>Задач, не решенных в отчетном периоде, принятых ОУ в течение года по итогам общественного обсуждения нет</w:t>
      </w:r>
      <w:r w:rsidR="000F0CD6" w:rsidRPr="00DA55C2">
        <w:rPr>
          <w:rFonts w:ascii="Times New Roman" w:hAnsi="Times New Roman"/>
          <w:color w:val="002060"/>
          <w:spacing w:val="4"/>
          <w:sz w:val="24"/>
          <w:szCs w:val="24"/>
          <w:shd w:val="clear" w:color="auto" w:fill="FFFFFF"/>
        </w:rPr>
        <w:t>.</w:t>
      </w:r>
    </w:p>
    <w:p w14:paraId="2C78DE56" w14:textId="77777777" w:rsidR="00DA32DA" w:rsidRPr="00DA55C2" w:rsidRDefault="00DA32DA" w:rsidP="007F75B5">
      <w:pPr>
        <w:spacing w:after="0" w:line="280" w:lineRule="exact"/>
        <w:ind w:firstLine="397"/>
        <w:jc w:val="both"/>
        <w:rPr>
          <w:rFonts w:ascii="Times New Roman" w:hAnsi="Times New Roman"/>
          <w:color w:val="002060"/>
          <w:spacing w:val="4"/>
          <w:sz w:val="24"/>
          <w:szCs w:val="24"/>
          <w:shd w:val="clear" w:color="auto" w:fill="FFFFFF"/>
        </w:rPr>
      </w:pPr>
    </w:p>
    <w:p w14:paraId="4BA33C52" w14:textId="33F66182" w:rsidR="000F0CD6" w:rsidRPr="00DA55C2" w:rsidRDefault="00E83ED9" w:rsidP="000F0CD6">
      <w:pPr>
        <w:spacing w:after="0" w:line="280" w:lineRule="exact"/>
        <w:ind w:firstLine="397"/>
        <w:jc w:val="both"/>
        <w:rPr>
          <w:rFonts w:ascii="Times New Roman" w:eastAsia="Times New Roman" w:hAnsi="Times New Roman"/>
          <w:b/>
          <w:bCs/>
          <w:color w:val="002060"/>
          <w:sz w:val="24"/>
          <w:szCs w:val="24"/>
          <w:lang w:eastAsia="ru-RU"/>
        </w:rPr>
      </w:pPr>
      <w:r w:rsidRPr="00DA55C2">
        <w:rPr>
          <w:rFonts w:ascii="Times New Roman" w:eastAsia="Times New Roman" w:hAnsi="Times New Roman"/>
          <w:b/>
          <w:bCs/>
          <w:color w:val="002060"/>
          <w:sz w:val="24"/>
          <w:szCs w:val="24"/>
          <w:lang w:eastAsia="ru-RU"/>
        </w:rPr>
        <w:t>Раздел 8</w:t>
      </w:r>
      <w:r w:rsidR="001D7BE7" w:rsidRPr="00DA55C2">
        <w:rPr>
          <w:rFonts w:ascii="Times New Roman" w:eastAsia="Times New Roman" w:hAnsi="Times New Roman"/>
          <w:b/>
          <w:bCs/>
          <w:color w:val="002060"/>
          <w:sz w:val="24"/>
          <w:szCs w:val="24"/>
          <w:lang w:eastAsia="ru-RU"/>
        </w:rPr>
        <w:t>.</w:t>
      </w:r>
      <w:r w:rsidRPr="00DA55C2">
        <w:rPr>
          <w:rFonts w:ascii="Times New Roman" w:eastAsia="Times New Roman" w:hAnsi="Times New Roman"/>
          <w:b/>
          <w:bCs/>
          <w:color w:val="002060"/>
          <w:sz w:val="24"/>
          <w:szCs w:val="24"/>
          <w:lang w:eastAsia="ru-RU"/>
        </w:rPr>
        <w:t xml:space="preserve"> Заключения. </w:t>
      </w:r>
      <w:r w:rsidR="00D6756B" w:rsidRPr="00DA55C2">
        <w:rPr>
          <w:rFonts w:ascii="Times New Roman" w:eastAsia="Times New Roman" w:hAnsi="Times New Roman"/>
          <w:b/>
          <w:bCs/>
          <w:color w:val="002060"/>
          <w:sz w:val="24"/>
          <w:szCs w:val="24"/>
          <w:lang w:eastAsia="ru-RU"/>
        </w:rPr>
        <w:t>Перспективы и планы развития</w:t>
      </w:r>
      <w:r w:rsidR="00F54E92" w:rsidRPr="00DA55C2">
        <w:rPr>
          <w:rFonts w:ascii="Times New Roman" w:eastAsia="Times New Roman" w:hAnsi="Times New Roman"/>
          <w:b/>
          <w:bCs/>
          <w:color w:val="002060"/>
          <w:sz w:val="24"/>
          <w:szCs w:val="24"/>
          <w:lang w:eastAsia="ru-RU"/>
        </w:rPr>
        <w:t xml:space="preserve"> </w:t>
      </w:r>
    </w:p>
    <w:p w14:paraId="0E079105" w14:textId="77777777" w:rsidR="00DA32DA" w:rsidRPr="00DA55C2" w:rsidRDefault="00DA32DA" w:rsidP="000F0CD6">
      <w:pPr>
        <w:spacing w:after="0" w:line="280" w:lineRule="exact"/>
        <w:ind w:firstLine="397"/>
        <w:jc w:val="both"/>
        <w:rPr>
          <w:rFonts w:ascii="Times New Roman" w:eastAsia="Times New Roman" w:hAnsi="Times New Roman"/>
          <w:b/>
          <w:bCs/>
          <w:color w:val="002060"/>
          <w:sz w:val="24"/>
          <w:szCs w:val="24"/>
          <w:lang w:eastAsia="ru-RU"/>
        </w:rPr>
      </w:pPr>
    </w:p>
    <w:p w14:paraId="504DF59F" w14:textId="193EFB76" w:rsidR="000F0CD6" w:rsidRPr="00CB36E2" w:rsidRDefault="000F0CD6" w:rsidP="00CB36E2">
      <w:pPr>
        <w:pStyle w:val="a4"/>
        <w:numPr>
          <w:ilvl w:val="1"/>
          <w:numId w:val="2"/>
        </w:numPr>
        <w:spacing w:after="0" w:line="280" w:lineRule="exact"/>
        <w:ind w:left="142" w:firstLine="425"/>
        <w:jc w:val="both"/>
        <w:rPr>
          <w:rFonts w:ascii="Times New Roman" w:eastAsia="Times New Roman" w:hAnsi="Times New Roman"/>
          <w:b/>
          <w:bCs/>
          <w:color w:val="002060"/>
          <w:sz w:val="24"/>
          <w:szCs w:val="24"/>
          <w:lang w:eastAsia="ru-RU"/>
        </w:rPr>
      </w:pPr>
      <w:r w:rsidRPr="00CB36E2">
        <w:rPr>
          <w:rFonts w:ascii="Times New Roman" w:eastAsia="Times New Roman" w:hAnsi="Times New Roman"/>
          <w:b/>
          <w:bCs/>
          <w:color w:val="002060"/>
          <w:sz w:val="24"/>
          <w:szCs w:val="24"/>
          <w:lang w:eastAsia="ru-RU"/>
        </w:rPr>
        <w:t>Вывод</w:t>
      </w:r>
      <w:r w:rsidR="001D7BE7" w:rsidRPr="00CB36E2">
        <w:rPr>
          <w:rFonts w:ascii="Times New Roman" w:eastAsia="Times New Roman" w:hAnsi="Times New Roman"/>
          <w:b/>
          <w:bCs/>
          <w:color w:val="002060"/>
          <w:sz w:val="24"/>
          <w:szCs w:val="24"/>
          <w:lang w:eastAsia="ru-RU"/>
        </w:rPr>
        <w:t xml:space="preserve"> по проведенному анализу и перспективы развития</w:t>
      </w:r>
    </w:p>
    <w:p w14:paraId="59D4BAD0" w14:textId="77777777" w:rsidR="000F0CD6" w:rsidRPr="00CB36E2" w:rsidRDefault="000F0CD6" w:rsidP="00CB36E2">
      <w:pPr>
        <w:spacing w:after="0" w:line="280" w:lineRule="exact"/>
        <w:ind w:left="142" w:firstLine="425"/>
        <w:jc w:val="both"/>
        <w:rPr>
          <w:rFonts w:ascii="Times New Roman" w:hAnsi="Times New Roman"/>
          <w:color w:val="002060"/>
          <w:sz w:val="24"/>
          <w:szCs w:val="24"/>
        </w:rPr>
      </w:pPr>
      <w:r w:rsidRPr="00CB36E2">
        <w:rPr>
          <w:rFonts w:ascii="Times New Roman" w:hAnsi="Times New Roman"/>
          <w:color w:val="002060"/>
          <w:sz w:val="24"/>
          <w:szCs w:val="24"/>
        </w:rPr>
        <w:t xml:space="preserve">На основании вышеизложенного, можно сделать вывод о том, что в МАДОУ ЦРР – д/с созданы условия для обеспечения качественного образования воспитанников.     </w:t>
      </w:r>
    </w:p>
    <w:p w14:paraId="510FA689" w14:textId="77777777" w:rsidR="000F0CD6" w:rsidRPr="00CB36E2" w:rsidRDefault="000F0CD6" w:rsidP="00CB36E2">
      <w:pPr>
        <w:spacing w:after="0" w:line="280" w:lineRule="exact"/>
        <w:ind w:left="142" w:firstLine="425"/>
        <w:jc w:val="both"/>
        <w:rPr>
          <w:rFonts w:ascii="Times New Roman" w:hAnsi="Times New Roman"/>
          <w:color w:val="002060"/>
          <w:sz w:val="24"/>
          <w:szCs w:val="24"/>
        </w:rPr>
      </w:pPr>
      <w:r w:rsidRPr="00CB36E2">
        <w:rPr>
          <w:rFonts w:ascii="Times New Roman" w:hAnsi="Times New Roman"/>
          <w:color w:val="002060"/>
          <w:sz w:val="24"/>
          <w:szCs w:val="24"/>
        </w:rPr>
        <w:t>Реализация поставленных задач способствовала повышению качества предоставления образовательных услуг, созданию комплексной безопасности и комфортных условий для осуществления образовательного процесса.</w:t>
      </w:r>
    </w:p>
    <w:p w14:paraId="238CE8E2" w14:textId="77777777" w:rsidR="002D5121" w:rsidRPr="00CB36E2" w:rsidRDefault="00F54E92" w:rsidP="00CB36E2">
      <w:pPr>
        <w:spacing w:after="0" w:line="280" w:lineRule="exact"/>
        <w:ind w:left="142" w:firstLine="425"/>
        <w:jc w:val="both"/>
        <w:rPr>
          <w:rFonts w:ascii="Times New Roman" w:hAnsi="Times New Roman"/>
          <w:color w:val="002060"/>
          <w:sz w:val="24"/>
          <w:szCs w:val="24"/>
        </w:rPr>
      </w:pPr>
      <w:r w:rsidRPr="00CB36E2">
        <w:rPr>
          <w:rFonts w:ascii="Times New Roman" w:hAnsi="Times New Roman"/>
          <w:color w:val="002060"/>
          <w:sz w:val="24"/>
          <w:szCs w:val="24"/>
        </w:rPr>
        <w:t xml:space="preserve">      </w:t>
      </w:r>
      <w:r w:rsidR="002D5121" w:rsidRPr="00CB36E2">
        <w:rPr>
          <w:rFonts w:ascii="Times New Roman" w:hAnsi="Times New Roman"/>
          <w:color w:val="002060"/>
          <w:sz w:val="24"/>
          <w:szCs w:val="24"/>
        </w:rPr>
        <w:t xml:space="preserve">Исходя из анализа деятельности дошкольного учреждения за отчетный период, можно отметить, что показатели качества предоставляемых услуг остаются достаточно высокими: </w:t>
      </w:r>
    </w:p>
    <w:p w14:paraId="7049943C" w14:textId="77777777" w:rsidR="002D5121" w:rsidRPr="00CB36E2" w:rsidRDefault="002D5121" w:rsidP="00CB36E2">
      <w:pPr>
        <w:spacing w:after="0" w:line="280" w:lineRule="exact"/>
        <w:ind w:left="142" w:firstLine="425"/>
        <w:jc w:val="both"/>
        <w:rPr>
          <w:rFonts w:ascii="Times New Roman" w:hAnsi="Times New Roman"/>
          <w:color w:val="002060"/>
          <w:sz w:val="24"/>
          <w:szCs w:val="24"/>
        </w:rPr>
      </w:pPr>
      <w:r w:rsidRPr="00CB36E2">
        <w:rPr>
          <w:rFonts w:ascii="Times New Roman" w:hAnsi="Times New Roman"/>
          <w:color w:val="002060"/>
          <w:sz w:val="24"/>
          <w:szCs w:val="24"/>
        </w:rPr>
        <w:t xml:space="preserve">– Созданы достаточные материально-технические условия для реализации образовательной программы дошкольного образования; </w:t>
      </w:r>
    </w:p>
    <w:p w14:paraId="196BFDEE" w14:textId="77777777" w:rsidR="002D5121" w:rsidRPr="00CB36E2" w:rsidRDefault="002D5121" w:rsidP="00CB36E2">
      <w:pPr>
        <w:spacing w:after="0" w:line="280" w:lineRule="exact"/>
        <w:ind w:left="142" w:firstLine="425"/>
        <w:jc w:val="both"/>
        <w:rPr>
          <w:rFonts w:ascii="Times New Roman" w:hAnsi="Times New Roman"/>
          <w:color w:val="002060"/>
          <w:sz w:val="24"/>
          <w:szCs w:val="24"/>
        </w:rPr>
      </w:pPr>
      <w:r w:rsidRPr="00CB36E2">
        <w:rPr>
          <w:rFonts w:ascii="Times New Roman" w:hAnsi="Times New Roman"/>
          <w:color w:val="002060"/>
          <w:sz w:val="24"/>
          <w:szCs w:val="24"/>
        </w:rPr>
        <w:t xml:space="preserve">– Содержание предметно-пространственной среды соответствуют требованиям Федерального государственного образовательного стандарта дошкольного образования; </w:t>
      </w:r>
    </w:p>
    <w:p w14:paraId="1B45E0D2" w14:textId="77777777" w:rsidR="002D5121" w:rsidRPr="00CB36E2" w:rsidRDefault="002D5121" w:rsidP="00CB36E2">
      <w:pPr>
        <w:spacing w:after="0" w:line="280" w:lineRule="exact"/>
        <w:ind w:left="142" w:firstLine="425"/>
        <w:jc w:val="both"/>
        <w:rPr>
          <w:rFonts w:ascii="Times New Roman" w:hAnsi="Times New Roman"/>
          <w:color w:val="002060"/>
          <w:sz w:val="24"/>
          <w:szCs w:val="24"/>
        </w:rPr>
      </w:pPr>
      <w:r w:rsidRPr="00CB36E2">
        <w:rPr>
          <w:rFonts w:ascii="Times New Roman" w:hAnsi="Times New Roman"/>
          <w:color w:val="002060"/>
          <w:sz w:val="24"/>
          <w:szCs w:val="24"/>
        </w:rPr>
        <w:t xml:space="preserve">– Обеспечены безопасные условия для организации образовательного процесса; </w:t>
      </w:r>
    </w:p>
    <w:p w14:paraId="7727F741" w14:textId="656F9762" w:rsidR="002D5121" w:rsidRPr="00CB36E2" w:rsidRDefault="002D5121" w:rsidP="00CB36E2">
      <w:pPr>
        <w:spacing w:after="0" w:line="280" w:lineRule="exact"/>
        <w:ind w:left="142" w:firstLine="425"/>
        <w:jc w:val="both"/>
        <w:rPr>
          <w:rFonts w:ascii="Times New Roman" w:hAnsi="Times New Roman"/>
          <w:color w:val="002060"/>
          <w:sz w:val="24"/>
          <w:szCs w:val="24"/>
        </w:rPr>
      </w:pPr>
      <w:r w:rsidRPr="00CB36E2">
        <w:rPr>
          <w:rFonts w:ascii="Times New Roman" w:hAnsi="Times New Roman"/>
          <w:color w:val="002060"/>
          <w:sz w:val="24"/>
          <w:szCs w:val="24"/>
        </w:rPr>
        <w:t>– Степень освоения образовательной программы дошкольного образования выпускниками – 9</w:t>
      </w:r>
      <w:r w:rsidR="004A1771" w:rsidRPr="00CB36E2">
        <w:rPr>
          <w:rFonts w:ascii="Times New Roman" w:hAnsi="Times New Roman"/>
          <w:color w:val="002060"/>
          <w:sz w:val="24"/>
          <w:szCs w:val="24"/>
        </w:rPr>
        <w:t>8</w:t>
      </w:r>
      <w:r w:rsidRPr="00CB36E2">
        <w:rPr>
          <w:rFonts w:ascii="Times New Roman" w:hAnsi="Times New Roman"/>
          <w:color w:val="002060"/>
          <w:sz w:val="24"/>
          <w:szCs w:val="24"/>
        </w:rPr>
        <w:t xml:space="preserve">%; </w:t>
      </w:r>
    </w:p>
    <w:p w14:paraId="666B49DA" w14:textId="77777777" w:rsidR="002D5121" w:rsidRPr="00CB36E2" w:rsidRDefault="002D5121" w:rsidP="00CB36E2">
      <w:pPr>
        <w:spacing w:after="0" w:line="280" w:lineRule="exact"/>
        <w:ind w:left="142" w:firstLine="425"/>
        <w:jc w:val="both"/>
        <w:rPr>
          <w:rFonts w:ascii="Times New Roman" w:hAnsi="Times New Roman"/>
          <w:color w:val="002060"/>
          <w:sz w:val="24"/>
          <w:szCs w:val="24"/>
        </w:rPr>
      </w:pPr>
      <w:r w:rsidRPr="00CB36E2">
        <w:rPr>
          <w:rFonts w:ascii="Times New Roman" w:hAnsi="Times New Roman"/>
          <w:color w:val="002060"/>
          <w:sz w:val="24"/>
          <w:szCs w:val="24"/>
        </w:rPr>
        <w:t xml:space="preserve">– Созданная в дошкольном образовательном учреждении система психолого-педагогического сопровождения дошкольников, в том числе с ограниченными возможностями здоровья, обеспечивает их развитие в условиях дошкольного учреждения на основе интеграции деятельности всех специалистов; питание детей сбалансировано по белкам, жирам, углеводам; калорийность пищи соответствует норме; </w:t>
      </w:r>
    </w:p>
    <w:p w14:paraId="564B00D7" w14:textId="77777777" w:rsidR="002D5121" w:rsidRPr="00CB36E2" w:rsidRDefault="002D5121" w:rsidP="00CB36E2">
      <w:pPr>
        <w:spacing w:after="0" w:line="280" w:lineRule="exact"/>
        <w:ind w:left="142" w:firstLine="425"/>
        <w:jc w:val="both"/>
        <w:rPr>
          <w:rFonts w:ascii="Times New Roman" w:hAnsi="Times New Roman"/>
          <w:color w:val="002060"/>
          <w:sz w:val="24"/>
          <w:szCs w:val="24"/>
        </w:rPr>
      </w:pPr>
      <w:r w:rsidRPr="00CB36E2">
        <w:rPr>
          <w:rFonts w:ascii="Times New Roman" w:hAnsi="Times New Roman"/>
          <w:color w:val="002060"/>
          <w:sz w:val="24"/>
          <w:szCs w:val="24"/>
        </w:rPr>
        <w:t xml:space="preserve">– Годовой план работы выполнен на 100%; </w:t>
      </w:r>
    </w:p>
    <w:p w14:paraId="4D074AEB" w14:textId="77777777" w:rsidR="002D5121" w:rsidRPr="00CB36E2" w:rsidRDefault="002D5121" w:rsidP="00CB36E2">
      <w:pPr>
        <w:spacing w:after="0" w:line="280" w:lineRule="exact"/>
        <w:ind w:left="142" w:firstLine="425"/>
        <w:jc w:val="both"/>
        <w:rPr>
          <w:rFonts w:ascii="Times New Roman" w:hAnsi="Times New Roman"/>
          <w:color w:val="002060"/>
          <w:sz w:val="24"/>
          <w:szCs w:val="24"/>
        </w:rPr>
      </w:pPr>
      <w:r w:rsidRPr="00CB36E2">
        <w:rPr>
          <w:rFonts w:ascii="Times New Roman" w:hAnsi="Times New Roman"/>
          <w:color w:val="002060"/>
          <w:sz w:val="24"/>
          <w:szCs w:val="24"/>
        </w:rPr>
        <w:t xml:space="preserve">– Налажено активное сотрудничество с социальными партнерами; </w:t>
      </w:r>
    </w:p>
    <w:p w14:paraId="3251FA6F" w14:textId="77777777" w:rsidR="002D5121" w:rsidRPr="00CB36E2" w:rsidRDefault="002D5121" w:rsidP="00CB36E2">
      <w:pPr>
        <w:spacing w:after="0" w:line="280" w:lineRule="exact"/>
        <w:ind w:left="142" w:firstLine="425"/>
        <w:jc w:val="both"/>
        <w:rPr>
          <w:rFonts w:ascii="Times New Roman" w:hAnsi="Times New Roman"/>
          <w:color w:val="002060"/>
          <w:sz w:val="24"/>
          <w:szCs w:val="24"/>
        </w:rPr>
      </w:pPr>
      <w:r w:rsidRPr="00CB36E2">
        <w:rPr>
          <w:rFonts w:ascii="Times New Roman" w:hAnsi="Times New Roman"/>
          <w:color w:val="002060"/>
          <w:sz w:val="24"/>
          <w:szCs w:val="24"/>
        </w:rPr>
        <w:t>– Мнение родителей об открытости детского сада, доступности информации, организации образовательного процесса позитивно.</w:t>
      </w:r>
    </w:p>
    <w:p w14:paraId="1FA7CD8C" w14:textId="77777777" w:rsidR="002D5121" w:rsidRPr="00CB36E2" w:rsidRDefault="002D5121" w:rsidP="00CB36E2">
      <w:pPr>
        <w:spacing w:after="0" w:line="280" w:lineRule="exact"/>
        <w:ind w:left="142" w:firstLine="425"/>
        <w:jc w:val="both"/>
        <w:rPr>
          <w:rFonts w:ascii="Times New Roman" w:hAnsi="Times New Roman"/>
          <w:color w:val="002060"/>
          <w:sz w:val="24"/>
          <w:szCs w:val="24"/>
        </w:rPr>
      </w:pPr>
      <w:r w:rsidRPr="00CB36E2">
        <w:rPr>
          <w:rFonts w:ascii="Times New Roman" w:hAnsi="Times New Roman"/>
          <w:color w:val="002060"/>
          <w:sz w:val="24"/>
          <w:szCs w:val="24"/>
        </w:rPr>
        <w:t xml:space="preserve"> Вместе с тем, дальнейшее развитие МАДОУ ЦРР – д/с зависит от способности комплексно решить следующие проблемы: </w:t>
      </w:r>
    </w:p>
    <w:p w14:paraId="2A6D4FF0" w14:textId="77777777" w:rsidR="002D5121" w:rsidRPr="00CB36E2" w:rsidRDefault="002D5121" w:rsidP="00CB36E2">
      <w:pPr>
        <w:spacing w:after="0" w:line="280" w:lineRule="exact"/>
        <w:ind w:left="142" w:firstLine="425"/>
        <w:jc w:val="both"/>
        <w:rPr>
          <w:rFonts w:ascii="Times New Roman" w:hAnsi="Times New Roman"/>
          <w:color w:val="002060"/>
          <w:sz w:val="24"/>
          <w:szCs w:val="24"/>
        </w:rPr>
      </w:pPr>
      <w:r w:rsidRPr="00CB36E2">
        <w:rPr>
          <w:rFonts w:ascii="Times New Roman" w:hAnsi="Times New Roman"/>
          <w:color w:val="002060"/>
          <w:sz w:val="24"/>
          <w:szCs w:val="24"/>
        </w:rPr>
        <w:lastRenderedPageBreak/>
        <w:t xml:space="preserve">– Создание условий для реализации профессиональных потребностей в целях профессионального роста педагогов; </w:t>
      </w:r>
    </w:p>
    <w:p w14:paraId="29FC6B82" w14:textId="77777777" w:rsidR="002D5121" w:rsidRPr="00CB36E2" w:rsidRDefault="002D5121" w:rsidP="00CB36E2">
      <w:pPr>
        <w:spacing w:after="0" w:line="280" w:lineRule="exact"/>
        <w:ind w:left="142" w:firstLine="425"/>
        <w:jc w:val="both"/>
        <w:rPr>
          <w:rFonts w:ascii="Times New Roman" w:hAnsi="Times New Roman"/>
          <w:color w:val="002060"/>
          <w:sz w:val="24"/>
          <w:szCs w:val="24"/>
        </w:rPr>
      </w:pPr>
      <w:r w:rsidRPr="00CB36E2">
        <w:rPr>
          <w:rFonts w:ascii="Times New Roman" w:hAnsi="Times New Roman"/>
          <w:color w:val="002060"/>
          <w:sz w:val="24"/>
          <w:szCs w:val="24"/>
        </w:rPr>
        <w:t>– Создание условий, способствующих раскрытию и реализации творческого потенциала каждого воспитанник, совершенствование качества оказания дополнительных образовательных услуг, их популяризации;</w:t>
      </w:r>
    </w:p>
    <w:p w14:paraId="672B7DE9" w14:textId="77777777" w:rsidR="002D5121" w:rsidRPr="00CB36E2" w:rsidRDefault="002D5121" w:rsidP="00CB36E2">
      <w:pPr>
        <w:spacing w:after="0" w:line="280" w:lineRule="exact"/>
        <w:ind w:left="142" w:firstLine="425"/>
        <w:jc w:val="both"/>
        <w:rPr>
          <w:rFonts w:ascii="Times New Roman" w:hAnsi="Times New Roman"/>
          <w:color w:val="002060"/>
          <w:sz w:val="24"/>
          <w:szCs w:val="24"/>
        </w:rPr>
      </w:pPr>
      <w:r w:rsidRPr="00CB36E2">
        <w:rPr>
          <w:rFonts w:ascii="Times New Roman" w:hAnsi="Times New Roman"/>
          <w:color w:val="002060"/>
          <w:sz w:val="24"/>
          <w:szCs w:val="24"/>
        </w:rPr>
        <w:t xml:space="preserve"> – Совершенствование системы работы по сохранению и укреплению здоровья воспитанников;</w:t>
      </w:r>
    </w:p>
    <w:p w14:paraId="4D29A710" w14:textId="535329A8" w:rsidR="002D5121" w:rsidRPr="00CB36E2" w:rsidRDefault="002D5121" w:rsidP="00CB36E2">
      <w:pPr>
        <w:spacing w:after="0" w:line="280" w:lineRule="exact"/>
        <w:ind w:left="142" w:firstLine="425"/>
        <w:jc w:val="both"/>
        <w:rPr>
          <w:rFonts w:ascii="Times New Roman" w:hAnsi="Times New Roman"/>
          <w:color w:val="002060"/>
          <w:sz w:val="24"/>
          <w:szCs w:val="24"/>
        </w:rPr>
      </w:pPr>
      <w:r w:rsidRPr="00CB36E2">
        <w:rPr>
          <w:rFonts w:ascii="Times New Roman" w:hAnsi="Times New Roman"/>
          <w:color w:val="002060"/>
          <w:sz w:val="24"/>
          <w:szCs w:val="24"/>
        </w:rPr>
        <w:t xml:space="preserve"> – Создание в полном объеме условий для детей с ограниченными возможностями здоровья.</w:t>
      </w:r>
    </w:p>
    <w:p w14:paraId="3871FEC1" w14:textId="77777777" w:rsidR="00DA32DA" w:rsidRPr="00DA55C2" w:rsidRDefault="00DA32DA" w:rsidP="002D5121">
      <w:pPr>
        <w:spacing w:after="0" w:line="280" w:lineRule="exact"/>
        <w:jc w:val="both"/>
        <w:rPr>
          <w:rFonts w:ascii="Times New Roman" w:hAnsi="Times New Roman"/>
          <w:color w:val="002060"/>
        </w:rPr>
      </w:pPr>
    </w:p>
    <w:p w14:paraId="5394E4C8" w14:textId="5D367954" w:rsidR="00E83ED9" w:rsidRPr="00DA55C2" w:rsidRDefault="00F54E92" w:rsidP="002D5121">
      <w:pPr>
        <w:spacing w:after="0" w:line="280" w:lineRule="exact"/>
        <w:jc w:val="both"/>
        <w:rPr>
          <w:rFonts w:ascii="Times New Roman" w:hAnsi="Times New Roman"/>
          <w:color w:val="002060"/>
          <w:sz w:val="24"/>
          <w:szCs w:val="24"/>
        </w:rPr>
      </w:pPr>
      <w:r w:rsidRPr="00DA55C2">
        <w:rPr>
          <w:rFonts w:ascii="Times New Roman" w:hAnsi="Times New Roman"/>
          <w:b/>
          <w:color w:val="002060"/>
          <w:sz w:val="24"/>
          <w:szCs w:val="24"/>
        </w:rPr>
        <w:t>8.2</w:t>
      </w:r>
      <w:r w:rsidR="00E83ED9" w:rsidRPr="00DA55C2">
        <w:rPr>
          <w:rFonts w:ascii="Times New Roman" w:hAnsi="Times New Roman"/>
          <w:b/>
          <w:color w:val="002060"/>
          <w:sz w:val="24"/>
          <w:szCs w:val="24"/>
        </w:rPr>
        <w:t xml:space="preserve">. План развития и приоритетные задачи на </w:t>
      </w:r>
      <w:r w:rsidRPr="00DA55C2">
        <w:rPr>
          <w:rFonts w:ascii="Times New Roman" w:hAnsi="Times New Roman"/>
          <w:b/>
          <w:color w:val="002060"/>
          <w:sz w:val="24"/>
          <w:szCs w:val="24"/>
        </w:rPr>
        <w:t>202</w:t>
      </w:r>
      <w:r w:rsidR="00CF01A2" w:rsidRPr="00DA55C2">
        <w:rPr>
          <w:rFonts w:ascii="Times New Roman" w:hAnsi="Times New Roman"/>
          <w:b/>
          <w:color w:val="002060"/>
          <w:sz w:val="24"/>
          <w:szCs w:val="24"/>
        </w:rPr>
        <w:t>4</w:t>
      </w:r>
      <w:r w:rsidRPr="00DA55C2">
        <w:rPr>
          <w:rFonts w:ascii="Times New Roman" w:hAnsi="Times New Roman"/>
          <w:b/>
          <w:color w:val="002060"/>
          <w:sz w:val="24"/>
          <w:szCs w:val="24"/>
        </w:rPr>
        <w:t>-202</w:t>
      </w:r>
      <w:r w:rsidR="00CF01A2" w:rsidRPr="00DA55C2">
        <w:rPr>
          <w:rFonts w:ascii="Times New Roman" w:hAnsi="Times New Roman"/>
          <w:b/>
          <w:color w:val="002060"/>
          <w:sz w:val="24"/>
          <w:szCs w:val="24"/>
        </w:rPr>
        <w:t xml:space="preserve">5 </w:t>
      </w:r>
      <w:r w:rsidRPr="00DA55C2">
        <w:rPr>
          <w:rFonts w:ascii="Times New Roman" w:hAnsi="Times New Roman"/>
          <w:b/>
          <w:color w:val="002060"/>
          <w:sz w:val="24"/>
          <w:szCs w:val="24"/>
        </w:rPr>
        <w:t>учебный год</w:t>
      </w:r>
    </w:p>
    <w:p w14:paraId="1219ADEB" w14:textId="77777777" w:rsidR="00272502" w:rsidRPr="00DA55C2" w:rsidRDefault="00E83ED9" w:rsidP="00E83ED9">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 xml:space="preserve"> В предстоящем учебном году детский сад ставит перед собой следующие </w:t>
      </w:r>
      <w:r w:rsidR="00272502" w:rsidRPr="00DA55C2">
        <w:rPr>
          <w:rFonts w:ascii="Times New Roman" w:hAnsi="Times New Roman"/>
          <w:color w:val="002060"/>
          <w:sz w:val="24"/>
          <w:szCs w:val="24"/>
        </w:rPr>
        <w:t xml:space="preserve">цели и </w:t>
      </w:r>
    </w:p>
    <w:p w14:paraId="7E31BB00" w14:textId="77777777" w:rsidR="00272502" w:rsidRPr="00DA55C2" w:rsidRDefault="00E83ED9" w:rsidP="00272502">
      <w:pPr>
        <w:pStyle w:val="af3"/>
        <w:spacing w:before="0" w:beforeAutospacing="0" w:after="0" w:afterAutospacing="0"/>
        <w:jc w:val="both"/>
        <w:rPr>
          <w:color w:val="002060"/>
        </w:rPr>
      </w:pPr>
      <w:r w:rsidRPr="00DA55C2">
        <w:rPr>
          <w:color w:val="002060"/>
        </w:rPr>
        <w:t xml:space="preserve">задачи: </w:t>
      </w:r>
    </w:p>
    <w:p w14:paraId="567F6F6D" w14:textId="77777777" w:rsidR="00C630E1" w:rsidRPr="00DA55C2" w:rsidRDefault="00272502" w:rsidP="006957BC">
      <w:pPr>
        <w:pStyle w:val="af3"/>
        <w:spacing w:before="0" w:beforeAutospacing="0" w:after="0" w:afterAutospacing="0"/>
        <w:ind w:firstLine="708"/>
        <w:jc w:val="both"/>
        <w:rPr>
          <w:rFonts w:eastAsia="Cambria"/>
          <w:color w:val="002060"/>
          <w:kern w:val="24"/>
        </w:rPr>
      </w:pPr>
      <w:r w:rsidRPr="00DA55C2">
        <w:rPr>
          <w:rFonts w:eastAsia="Cambria"/>
          <w:b/>
          <w:bCs/>
          <w:color w:val="002060"/>
          <w:kern w:val="24"/>
        </w:rPr>
        <w:t xml:space="preserve">Цель: </w:t>
      </w:r>
      <w:r w:rsidR="00C630E1" w:rsidRPr="00DA55C2">
        <w:rPr>
          <w:rFonts w:eastAsia="Cambria"/>
          <w:color w:val="002060"/>
          <w:kern w:val="24"/>
        </w:rPr>
        <w:t>Совершенствование условий для стабильного развития дошкольного образовательного учреждения в соответствии с требованиями современной образовательной политики и улучшение качества дошкольного образования посредством создания, освоения, использования и распространения продуктов инновационной деятельности педагогов и образовательного учреждения в целом.</w:t>
      </w:r>
    </w:p>
    <w:p w14:paraId="46502435" w14:textId="495CA14E" w:rsidR="004A1771" w:rsidRPr="00DA55C2" w:rsidRDefault="004A1771" w:rsidP="006957BC">
      <w:pPr>
        <w:pStyle w:val="af3"/>
        <w:numPr>
          <w:ilvl w:val="0"/>
          <w:numId w:val="33"/>
        </w:numPr>
        <w:tabs>
          <w:tab w:val="left" w:pos="851"/>
        </w:tabs>
        <w:spacing w:before="0" w:beforeAutospacing="0" w:after="0" w:afterAutospacing="0"/>
        <w:ind w:left="0" w:firstLine="567"/>
        <w:jc w:val="both"/>
        <w:rPr>
          <w:color w:val="002060"/>
        </w:rPr>
      </w:pPr>
      <w:r w:rsidRPr="00DA55C2">
        <w:rPr>
          <w:rFonts w:eastAsia="Cambria"/>
          <w:color w:val="002060"/>
          <w:kern w:val="24"/>
        </w:rPr>
        <w:t>Продолжать деятельность учреждения в статусе региональной инновационной площадки;</w:t>
      </w:r>
    </w:p>
    <w:p w14:paraId="73CD6E73" w14:textId="232AAB8C" w:rsidR="006957BC" w:rsidRPr="00DA55C2" w:rsidRDefault="006957BC" w:rsidP="006957BC">
      <w:pPr>
        <w:pStyle w:val="af3"/>
        <w:numPr>
          <w:ilvl w:val="0"/>
          <w:numId w:val="33"/>
        </w:numPr>
        <w:tabs>
          <w:tab w:val="left" w:pos="851"/>
        </w:tabs>
        <w:ind w:left="0" w:firstLine="567"/>
        <w:jc w:val="both"/>
        <w:rPr>
          <w:rFonts w:eastAsia="Cambria"/>
          <w:color w:val="002060"/>
          <w:kern w:val="24"/>
        </w:rPr>
      </w:pPr>
      <w:r w:rsidRPr="00DA55C2">
        <w:rPr>
          <w:rFonts w:eastAsia="Cambria"/>
          <w:b/>
          <w:bCs/>
          <w:color w:val="002060"/>
          <w:kern w:val="24"/>
        </w:rPr>
        <w:t xml:space="preserve"> </w:t>
      </w:r>
      <w:r w:rsidRPr="00DA55C2">
        <w:rPr>
          <w:rFonts w:eastAsia="Cambria"/>
          <w:color w:val="002060"/>
          <w:kern w:val="24"/>
        </w:rPr>
        <w:t>Активизировать</w:t>
      </w:r>
      <w:r w:rsidRPr="00DA55C2">
        <w:rPr>
          <w:rFonts w:eastAsia="Cambria"/>
          <w:b/>
          <w:bCs/>
          <w:color w:val="002060"/>
          <w:kern w:val="24"/>
        </w:rPr>
        <w:t xml:space="preserve"> </w:t>
      </w:r>
      <w:r w:rsidRPr="00DA55C2">
        <w:rPr>
          <w:rFonts w:eastAsia="Cambria"/>
          <w:color w:val="002060"/>
          <w:kern w:val="24"/>
        </w:rPr>
        <w:t>интерактивное развитие детей дошкольного возраста через организацию инновационной деятельности в ДОУ с использованием ресурсов материально- технической базы учреждения;</w:t>
      </w:r>
    </w:p>
    <w:p w14:paraId="28098F49" w14:textId="104B8EAB" w:rsidR="006957BC" w:rsidRPr="00DA55C2" w:rsidRDefault="006957BC" w:rsidP="006957BC">
      <w:pPr>
        <w:pStyle w:val="af3"/>
        <w:numPr>
          <w:ilvl w:val="0"/>
          <w:numId w:val="33"/>
        </w:numPr>
        <w:tabs>
          <w:tab w:val="left" w:pos="851"/>
        </w:tabs>
        <w:ind w:left="0" w:firstLine="567"/>
        <w:jc w:val="both"/>
        <w:rPr>
          <w:rFonts w:eastAsia="Cambria"/>
          <w:color w:val="002060"/>
          <w:kern w:val="24"/>
        </w:rPr>
      </w:pPr>
      <w:r w:rsidRPr="00DA55C2">
        <w:rPr>
          <w:rFonts w:eastAsia="Cambria"/>
          <w:b/>
          <w:bCs/>
          <w:color w:val="002060"/>
          <w:kern w:val="24"/>
        </w:rPr>
        <w:t xml:space="preserve"> </w:t>
      </w:r>
      <w:r w:rsidRPr="00DA55C2">
        <w:rPr>
          <w:rFonts w:eastAsia="Cambria"/>
          <w:color w:val="002060"/>
          <w:kern w:val="24"/>
        </w:rPr>
        <w:t>Продолжать работу по духовно – нравственному и патриотическому воспитанию; подготовительным группам уделить особое внимание проектной деятельности.</w:t>
      </w:r>
    </w:p>
    <w:p w14:paraId="0D6E4A97" w14:textId="1AD2F789" w:rsidR="004A1771" w:rsidRPr="00DA55C2" w:rsidRDefault="006957BC" w:rsidP="006957BC">
      <w:pPr>
        <w:pStyle w:val="af3"/>
        <w:numPr>
          <w:ilvl w:val="0"/>
          <w:numId w:val="33"/>
        </w:numPr>
        <w:tabs>
          <w:tab w:val="left" w:pos="851"/>
        </w:tabs>
        <w:spacing w:before="0" w:beforeAutospacing="0" w:after="0" w:afterAutospacing="0"/>
        <w:ind w:left="0" w:firstLine="567"/>
        <w:jc w:val="both"/>
        <w:rPr>
          <w:color w:val="002060"/>
        </w:rPr>
      </w:pPr>
      <w:r w:rsidRPr="00DA55C2">
        <w:rPr>
          <w:rFonts w:eastAsia="Cambria"/>
          <w:color w:val="002060"/>
          <w:kern w:val="24"/>
        </w:rPr>
        <w:t xml:space="preserve"> </w:t>
      </w:r>
      <w:r w:rsidR="004A1771" w:rsidRPr="00DA55C2">
        <w:rPr>
          <w:rFonts w:eastAsia="Cambria"/>
          <w:color w:val="002060"/>
          <w:kern w:val="24"/>
        </w:rPr>
        <w:t>Продолжать создавать оптимальные условия для эффективного сотрудничества педагогов и родителей на дифференцированной основе с целью повышения их социально – педагогической компетентности, профилактики семейного неблагополучия.</w:t>
      </w:r>
    </w:p>
    <w:p w14:paraId="57D51FFC" w14:textId="77777777" w:rsidR="00CF01A2" w:rsidRPr="00DA55C2" w:rsidRDefault="00CF01A2" w:rsidP="00CF01A2">
      <w:pPr>
        <w:pStyle w:val="af3"/>
        <w:tabs>
          <w:tab w:val="left" w:pos="851"/>
        </w:tabs>
        <w:spacing w:before="0" w:beforeAutospacing="0" w:after="0" w:afterAutospacing="0"/>
        <w:ind w:left="567"/>
        <w:jc w:val="both"/>
        <w:rPr>
          <w:color w:val="002060"/>
        </w:rPr>
      </w:pPr>
    </w:p>
    <w:p w14:paraId="23BB8048" w14:textId="5B303787" w:rsidR="00E83ED9" w:rsidRPr="00DA55C2" w:rsidRDefault="004A1771" w:rsidP="004A1771">
      <w:pPr>
        <w:spacing w:after="0" w:line="280" w:lineRule="exact"/>
        <w:ind w:firstLine="397"/>
        <w:jc w:val="both"/>
        <w:rPr>
          <w:rFonts w:ascii="Times New Roman" w:hAnsi="Times New Roman"/>
          <w:b/>
          <w:color w:val="002060"/>
          <w:sz w:val="24"/>
          <w:szCs w:val="24"/>
        </w:rPr>
      </w:pPr>
      <w:r w:rsidRPr="00DA55C2">
        <w:rPr>
          <w:rFonts w:ascii="Times New Roman" w:hAnsi="Times New Roman"/>
          <w:b/>
          <w:color w:val="002060"/>
          <w:sz w:val="24"/>
          <w:szCs w:val="24"/>
        </w:rPr>
        <w:t xml:space="preserve"> </w:t>
      </w:r>
      <w:r w:rsidR="008622DD" w:rsidRPr="00DA55C2">
        <w:rPr>
          <w:rFonts w:ascii="Times New Roman" w:hAnsi="Times New Roman"/>
          <w:b/>
          <w:color w:val="002060"/>
          <w:sz w:val="24"/>
          <w:szCs w:val="24"/>
        </w:rPr>
        <w:t>8.3</w:t>
      </w:r>
      <w:r w:rsidR="00E83ED9" w:rsidRPr="00DA55C2">
        <w:rPr>
          <w:rFonts w:ascii="Times New Roman" w:hAnsi="Times New Roman"/>
          <w:b/>
          <w:color w:val="002060"/>
          <w:sz w:val="24"/>
          <w:szCs w:val="24"/>
        </w:rPr>
        <w:t xml:space="preserve">. Планируемые структурные преобразования в детском саду </w:t>
      </w:r>
    </w:p>
    <w:p w14:paraId="6B351BC0" w14:textId="2BDE1786" w:rsidR="00E83ED9" w:rsidRPr="00DA55C2" w:rsidRDefault="00E83ED9" w:rsidP="00E83ED9">
      <w:pPr>
        <w:spacing w:after="0" w:line="280" w:lineRule="exact"/>
        <w:ind w:firstLine="397"/>
        <w:jc w:val="both"/>
        <w:rPr>
          <w:rFonts w:ascii="Times New Roman" w:hAnsi="Times New Roman"/>
          <w:color w:val="002060"/>
          <w:sz w:val="24"/>
          <w:szCs w:val="24"/>
        </w:rPr>
      </w:pPr>
      <w:r w:rsidRPr="00DA55C2">
        <w:rPr>
          <w:rFonts w:ascii="Times New Roman" w:hAnsi="Times New Roman"/>
          <w:color w:val="002060"/>
          <w:sz w:val="24"/>
          <w:szCs w:val="24"/>
        </w:rPr>
        <w:t>Структурных преобразований в 202</w:t>
      </w:r>
      <w:r w:rsidR="00CF01A2" w:rsidRPr="00DA55C2">
        <w:rPr>
          <w:rFonts w:ascii="Times New Roman" w:hAnsi="Times New Roman"/>
          <w:color w:val="002060"/>
          <w:sz w:val="24"/>
          <w:szCs w:val="24"/>
        </w:rPr>
        <w:t>4</w:t>
      </w:r>
      <w:r w:rsidR="006957BC" w:rsidRPr="00DA55C2">
        <w:rPr>
          <w:rFonts w:ascii="Times New Roman" w:hAnsi="Times New Roman"/>
          <w:color w:val="002060"/>
          <w:sz w:val="24"/>
          <w:szCs w:val="24"/>
        </w:rPr>
        <w:t>-</w:t>
      </w:r>
      <w:r w:rsidRPr="00DA55C2">
        <w:rPr>
          <w:rFonts w:ascii="Times New Roman" w:hAnsi="Times New Roman"/>
          <w:color w:val="002060"/>
          <w:sz w:val="24"/>
          <w:szCs w:val="24"/>
        </w:rPr>
        <w:t>202</w:t>
      </w:r>
      <w:r w:rsidR="00CF01A2" w:rsidRPr="00DA55C2">
        <w:rPr>
          <w:rFonts w:ascii="Times New Roman" w:hAnsi="Times New Roman"/>
          <w:color w:val="002060"/>
          <w:sz w:val="24"/>
          <w:szCs w:val="24"/>
        </w:rPr>
        <w:t>5</w:t>
      </w:r>
      <w:r w:rsidRPr="00DA55C2">
        <w:rPr>
          <w:rFonts w:ascii="Times New Roman" w:hAnsi="Times New Roman"/>
          <w:color w:val="002060"/>
          <w:sz w:val="24"/>
          <w:szCs w:val="24"/>
        </w:rPr>
        <w:t xml:space="preserve"> учебном году не планируется.</w:t>
      </w:r>
    </w:p>
    <w:p w14:paraId="6F768D88" w14:textId="77777777" w:rsidR="00F54E92" w:rsidRPr="00DA55C2" w:rsidRDefault="00F54E92" w:rsidP="00E83ED9">
      <w:pPr>
        <w:spacing w:after="0" w:line="280" w:lineRule="exact"/>
        <w:ind w:firstLine="397"/>
        <w:jc w:val="both"/>
        <w:rPr>
          <w:rFonts w:ascii="Times New Roman" w:hAnsi="Times New Roman"/>
          <w:color w:val="002060"/>
          <w:sz w:val="24"/>
          <w:szCs w:val="24"/>
        </w:rPr>
      </w:pPr>
    </w:p>
    <w:p w14:paraId="3220931E" w14:textId="77777777" w:rsidR="00F54E92" w:rsidRPr="00DA55C2" w:rsidRDefault="008622DD" w:rsidP="008622DD">
      <w:pPr>
        <w:spacing w:after="0" w:line="280" w:lineRule="exact"/>
        <w:ind w:left="397"/>
        <w:jc w:val="both"/>
        <w:rPr>
          <w:rFonts w:ascii="Times New Roman" w:hAnsi="Times New Roman"/>
          <w:b/>
          <w:color w:val="002060"/>
          <w:sz w:val="24"/>
          <w:szCs w:val="24"/>
        </w:rPr>
      </w:pPr>
      <w:r w:rsidRPr="00DA55C2">
        <w:rPr>
          <w:rFonts w:ascii="Times New Roman" w:hAnsi="Times New Roman"/>
          <w:b/>
          <w:color w:val="002060"/>
          <w:sz w:val="24"/>
          <w:szCs w:val="24"/>
        </w:rPr>
        <w:t xml:space="preserve">8.4. </w:t>
      </w:r>
      <w:r w:rsidR="00F54E92" w:rsidRPr="00DA55C2">
        <w:rPr>
          <w:rFonts w:ascii="Times New Roman" w:hAnsi="Times New Roman"/>
          <w:b/>
          <w:color w:val="002060"/>
          <w:sz w:val="24"/>
          <w:szCs w:val="24"/>
        </w:rPr>
        <w:t>Программы, конкурсы, гранты, в которых планирует принимать участие</w:t>
      </w:r>
    </w:p>
    <w:p w14:paraId="26B8B15A" w14:textId="58B33F20" w:rsidR="00F54E92" w:rsidRPr="00DA55C2" w:rsidRDefault="00F54E92" w:rsidP="00F54E92">
      <w:pPr>
        <w:spacing w:after="0" w:line="280" w:lineRule="exact"/>
        <w:jc w:val="both"/>
        <w:rPr>
          <w:rFonts w:ascii="Times New Roman" w:hAnsi="Times New Roman"/>
          <w:b/>
          <w:color w:val="002060"/>
          <w:sz w:val="24"/>
          <w:szCs w:val="24"/>
        </w:rPr>
      </w:pPr>
      <w:r w:rsidRPr="00DA55C2">
        <w:rPr>
          <w:rFonts w:ascii="Times New Roman" w:hAnsi="Times New Roman"/>
          <w:b/>
          <w:color w:val="002060"/>
          <w:sz w:val="24"/>
          <w:szCs w:val="24"/>
        </w:rPr>
        <w:t>МАДОУ ЦРР – д/с в  202</w:t>
      </w:r>
      <w:r w:rsidR="00CF01A2" w:rsidRPr="00DA55C2">
        <w:rPr>
          <w:rFonts w:ascii="Times New Roman" w:hAnsi="Times New Roman"/>
          <w:b/>
          <w:color w:val="002060"/>
          <w:sz w:val="24"/>
          <w:szCs w:val="24"/>
        </w:rPr>
        <w:t>4</w:t>
      </w:r>
      <w:r w:rsidRPr="00DA55C2">
        <w:rPr>
          <w:rFonts w:ascii="Times New Roman" w:hAnsi="Times New Roman"/>
          <w:b/>
          <w:color w:val="002060"/>
          <w:sz w:val="24"/>
          <w:szCs w:val="24"/>
        </w:rPr>
        <w:t>-202</w:t>
      </w:r>
      <w:r w:rsidR="00CF01A2" w:rsidRPr="00DA55C2">
        <w:rPr>
          <w:rFonts w:ascii="Times New Roman" w:hAnsi="Times New Roman"/>
          <w:b/>
          <w:color w:val="002060"/>
          <w:sz w:val="24"/>
          <w:szCs w:val="24"/>
        </w:rPr>
        <w:t>5</w:t>
      </w:r>
      <w:r w:rsidRPr="00DA55C2">
        <w:rPr>
          <w:rFonts w:ascii="Times New Roman" w:hAnsi="Times New Roman"/>
          <w:b/>
          <w:color w:val="002060"/>
          <w:sz w:val="24"/>
          <w:szCs w:val="24"/>
        </w:rPr>
        <w:t xml:space="preserve"> учебном году</w:t>
      </w:r>
    </w:p>
    <w:p w14:paraId="61BAABC9" w14:textId="77777777" w:rsidR="007F75B5" w:rsidRPr="00DA55C2" w:rsidRDefault="007F75B5" w:rsidP="002A54FA">
      <w:pPr>
        <w:spacing w:after="0" w:line="280" w:lineRule="exact"/>
        <w:jc w:val="both"/>
        <w:rPr>
          <w:rFonts w:ascii="Times New Roman" w:hAnsi="Times New Roman"/>
          <w:color w:val="002060"/>
          <w:sz w:val="24"/>
          <w:szCs w:val="24"/>
        </w:rPr>
      </w:pPr>
    </w:p>
    <w:p w14:paraId="1678A02A" w14:textId="0328F531" w:rsidR="002A54FA" w:rsidRPr="00DA55C2" w:rsidRDefault="00F54E92" w:rsidP="007F75B5">
      <w:pPr>
        <w:spacing w:after="0" w:line="280" w:lineRule="exact"/>
        <w:ind w:firstLine="360"/>
        <w:jc w:val="both"/>
        <w:rPr>
          <w:rFonts w:ascii="Times New Roman" w:hAnsi="Times New Roman"/>
          <w:color w:val="002060"/>
          <w:sz w:val="24"/>
          <w:szCs w:val="24"/>
        </w:rPr>
      </w:pPr>
      <w:r w:rsidRPr="00DA55C2">
        <w:rPr>
          <w:rFonts w:ascii="Times New Roman" w:hAnsi="Times New Roman"/>
          <w:color w:val="002060"/>
          <w:sz w:val="24"/>
          <w:szCs w:val="24"/>
        </w:rPr>
        <w:t>В 202</w:t>
      </w:r>
      <w:r w:rsidR="00CF01A2" w:rsidRPr="00DA55C2">
        <w:rPr>
          <w:rFonts w:ascii="Times New Roman" w:hAnsi="Times New Roman"/>
          <w:color w:val="002060"/>
          <w:sz w:val="24"/>
          <w:szCs w:val="24"/>
        </w:rPr>
        <w:t>4</w:t>
      </w:r>
      <w:r w:rsidRPr="00DA55C2">
        <w:rPr>
          <w:rFonts w:ascii="Times New Roman" w:hAnsi="Times New Roman"/>
          <w:color w:val="002060"/>
          <w:sz w:val="24"/>
          <w:szCs w:val="24"/>
        </w:rPr>
        <w:t>-202</w:t>
      </w:r>
      <w:r w:rsidR="00CF01A2" w:rsidRPr="00DA55C2">
        <w:rPr>
          <w:rFonts w:ascii="Times New Roman" w:hAnsi="Times New Roman"/>
          <w:color w:val="002060"/>
          <w:sz w:val="24"/>
          <w:szCs w:val="24"/>
        </w:rPr>
        <w:t>5</w:t>
      </w:r>
      <w:r w:rsidRPr="00DA55C2">
        <w:rPr>
          <w:rFonts w:ascii="Times New Roman" w:hAnsi="Times New Roman"/>
          <w:color w:val="002060"/>
          <w:sz w:val="24"/>
          <w:szCs w:val="24"/>
        </w:rPr>
        <w:t xml:space="preserve"> учебном году учреждение </w:t>
      </w:r>
      <w:r w:rsidR="002A54FA" w:rsidRPr="00DA55C2">
        <w:rPr>
          <w:rFonts w:ascii="Times New Roman" w:hAnsi="Times New Roman"/>
          <w:color w:val="002060"/>
          <w:sz w:val="24"/>
          <w:szCs w:val="24"/>
        </w:rPr>
        <w:t>планирует продолжать выполнять ряд мероприятий:</w:t>
      </w:r>
    </w:p>
    <w:p w14:paraId="2CA53643" w14:textId="77777777" w:rsidR="006E6278" w:rsidRPr="00DA55C2" w:rsidRDefault="006E6278" w:rsidP="00C466C0">
      <w:pPr>
        <w:numPr>
          <w:ilvl w:val="0"/>
          <w:numId w:val="9"/>
        </w:numPr>
        <w:tabs>
          <w:tab w:val="left" w:pos="317"/>
        </w:tabs>
        <w:spacing w:after="0" w:line="240" w:lineRule="auto"/>
        <w:ind w:left="0" w:firstLine="360"/>
        <w:jc w:val="both"/>
        <w:textAlignment w:val="baseline"/>
        <w:rPr>
          <w:rFonts w:ascii="Times New Roman" w:hAnsi="Times New Roman"/>
          <w:bCs/>
          <w:color w:val="002060"/>
          <w:kern w:val="24"/>
          <w:sz w:val="24"/>
          <w:szCs w:val="24"/>
        </w:rPr>
      </w:pPr>
      <w:r w:rsidRPr="00DA55C2">
        <w:rPr>
          <w:rFonts w:ascii="Times New Roman" w:hAnsi="Times New Roman"/>
          <w:color w:val="002060"/>
          <w:spacing w:val="4"/>
          <w:sz w:val="24"/>
          <w:szCs w:val="24"/>
          <w:bdr w:val="none" w:sz="0" w:space="0" w:color="auto" w:frame="1"/>
          <w:shd w:val="clear" w:color="auto" w:fill="FFFFFF"/>
        </w:rPr>
        <w:t>федеральный  проект «Поддержка семей, имеющих детей» нацпроекта «Образования»»;</w:t>
      </w:r>
    </w:p>
    <w:p w14:paraId="591F7B5C" w14:textId="77777777" w:rsidR="006E6278" w:rsidRPr="00DA55C2" w:rsidRDefault="006E6278" w:rsidP="00C466C0">
      <w:pPr>
        <w:numPr>
          <w:ilvl w:val="0"/>
          <w:numId w:val="9"/>
        </w:numPr>
        <w:tabs>
          <w:tab w:val="left" w:pos="317"/>
        </w:tabs>
        <w:spacing w:after="0" w:line="240" w:lineRule="auto"/>
        <w:ind w:left="0" w:firstLine="360"/>
        <w:jc w:val="both"/>
        <w:textAlignment w:val="baseline"/>
        <w:rPr>
          <w:rFonts w:ascii="Times New Roman" w:hAnsi="Times New Roman"/>
          <w:bCs/>
          <w:color w:val="002060"/>
          <w:kern w:val="24"/>
          <w:sz w:val="24"/>
          <w:szCs w:val="24"/>
        </w:rPr>
      </w:pPr>
      <w:r w:rsidRPr="00DA55C2">
        <w:rPr>
          <w:rFonts w:ascii="Times New Roman" w:hAnsi="Times New Roman"/>
          <w:color w:val="002060"/>
          <w:spacing w:val="4"/>
          <w:sz w:val="24"/>
          <w:szCs w:val="24"/>
          <w:bdr w:val="none" w:sz="0" w:space="0" w:color="auto" w:frame="1"/>
          <w:shd w:val="clear" w:color="auto" w:fill="FFFFFF"/>
        </w:rPr>
        <w:t>федеральный проект «Успех каждого ребенка» нацпроекта «Образования»»;</w:t>
      </w:r>
    </w:p>
    <w:p w14:paraId="27CC5C27" w14:textId="77777777" w:rsidR="00F54E92" w:rsidRPr="00DA55C2" w:rsidRDefault="00F54E92" w:rsidP="00C466C0">
      <w:pPr>
        <w:numPr>
          <w:ilvl w:val="0"/>
          <w:numId w:val="9"/>
        </w:numPr>
        <w:tabs>
          <w:tab w:val="left" w:pos="317"/>
        </w:tabs>
        <w:spacing w:after="0" w:line="240" w:lineRule="auto"/>
        <w:ind w:left="0" w:firstLine="360"/>
        <w:jc w:val="both"/>
        <w:textAlignment w:val="baseline"/>
        <w:rPr>
          <w:rFonts w:ascii="Times New Roman" w:hAnsi="Times New Roman"/>
          <w:bCs/>
          <w:color w:val="002060"/>
          <w:kern w:val="24"/>
          <w:sz w:val="24"/>
          <w:szCs w:val="24"/>
        </w:rPr>
      </w:pPr>
      <w:r w:rsidRPr="00DA55C2">
        <w:rPr>
          <w:rFonts w:ascii="Times New Roman" w:eastAsia="Times New Roman" w:hAnsi="Times New Roman"/>
          <w:color w:val="002060"/>
          <w:sz w:val="24"/>
          <w:szCs w:val="24"/>
        </w:rPr>
        <w:t>Совершенствова</w:t>
      </w:r>
      <w:r w:rsidR="006E6278" w:rsidRPr="00DA55C2">
        <w:rPr>
          <w:rFonts w:ascii="Times New Roman" w:eastAsia="Times New Roman" w:hAnsi="Times New Roman"/>
          <w:color w:val="002060"/>
          <w:sz w:val="24"/>
          <w:szCs w:val="24"/>
        </w:rPr>
        <w:t>ть</w:t>
      </w:r>
      <w:r w:rsidRPr="00DA55C2">
        <w:rPr>
          <w:rFonts w:ascii="Times New Roman" w:hAnsi="Times New Roman"/>
          <w:color w:val="002060"/>
          <w:sz w:val="24"/>
          <w:szCs w:val="24"/>
        </w:rPr>
        <w:t xml:space="preserve"> </w:t>
      </w:r>
      <w:r w:rsidR="006E6278" w:rsidRPr="00DA55C2">
        <w:rPr>
          <w:rFonts w:ascii="Times New Roman" w:eastAsia="Times New Roman" w:hAnsi="Times New Roman"/>
          <w:color w:val="002060"/>
          <w:sz w:val="24"/>
          <w:szCs w:val="24"/>
        </w:rPr>
        <w:t>систему</w:t>
      </w:r>
      <w:r w:rsidRPr="00DA55C2">
        <w:rPr>
          <w:rFonts w:ascii="Times New Roman" w:eastAsia="Times New Roman" w:hAnsi="Times New Roman"/>
          <w:color w:val="002060"/>
          <w:sz w:val="24"/>
          <w:szCs w:val="24"/>
        </w:rPr>
        <w:t xml:space="preserve"> условий и работы с детьми, имеющими особые образовательные потребности («</w:t>
      </w:r>
      <w:r w:rsidRPr="00DA55C2">
        <w:rPr>
          <w:rFonts w:ascii="Times New Roman" w:eastAsia="Times New Roman" w:hAnsi="Times New Roman"/>
          <w:bCs/>
          <w:color w:val="002060"/>
          <w:kern w:val="24"/>
          <w:sz w:val="24"/>
          <w:szCs w:val="24"/>
        </w:rPr>
        <w:t>проект «Студия языковой грамотности «Динамика»</w:t>
      </w:r>
      <w:r w:rsidR="006E6278" w:rsidRPr="00DA55C2">
        <w:rPr>
          <w:rFonts w:ascii="Times New Roman" w:eastAsia="Times New Roman" w:hAnsi="Times New Roman"/>
          <w:color w:val="002060"/>
          <w:sz w:val="24"/>
          <w:szCs w:val="24"/>
        </w:rPr>
        <w:t>);</w:t>
      </w:r>
    </w:p>
    <w:p w14:paraId="65F814F0" w14:textId="6FF091E6" w:rsidR="006E6278" w:rsidRPr="00DA55C2" w:rsidRDefault="006E6278" w:rsidP="00C466C0">
      <w:pPr>
        <w:numPr>
          <w:ilvl w:val="0"/>
          <w:numId w:val="9"/>
        </w:numPr>
        <w:tabs>
          <w:tab w:val="left" w:pos="317"/>
        </w:tabs>
        <w:spacing w:after="0" w:line="240" w:lineRule="auto"/>
        <w:ind w:left="0" w:firstLine="360"/>
        <w:jc w:val="both"/>
        <w:textAlignment w:val="baseline"/>
        <w:rPr>
          <w:rFonts w:ascii="Times New Roman" w:hAnsi="Times New Roman"/>
          <w:bCs/>
          <w:color w:val="002060"/>
          <w:kern w:val="24"/>
          <w:sz w:val="24"/>
          <w:szCs w:val="24"/>
        </w:rPr>
      </w:pPr>
      <w:r w:rsidRPr="00DA55C2">
        <w:rPr>
          <w:rFonts w:ascii="Times New Roman" w:eastAsia="Times New Roman" w:hAnsi="Times New Roman"/>
          <w:color w:val="002060"/>
          <w:sz w:val="24"/>
          <w:szCs w:val="24"/>
        </w:rPr>
        <w:t xml:space="preserve">Участие в  </w:t>
      </w:r>
      <w:hyperlink r:id="rId25" w:tgtFrame="_blank" w:history="1">
        <w:r w:rsidRPr="00DA55C2">
          <w:rPr>
            <w:rFonts w:ascii="Times New Roman" w:hAnsi="Times New Roman"/>
            <w:color w:val="002060"/>
            <w:sz w:val="24"/>
            <w:szCs w:val="24"/>
            <w:shd w:val="clear" w:color="auto" w:fill="FFFFFF"/>
          </w:rPr>
          <w:t>Конкурсном  отборе заявок организаций, осуществляющих образовательную деятельность, и иных действующих в сфере образования организаций, а также их объединений, на статус региональной инновационной площадки</w:t>
        </w:r>
      </w:hyperlink>
      <w:r w:rsidRPr="00DA55C2">
        <w:rPr>
          <w:rFonts w:ascii="Times New Roman" w:hAnsi="Times New Roman"/>
          <w:color w:val="002060"/>
          <w:sz w:val="24"/>
          <w:szCs w:val="24"/>
        </w:rPr>
        <w:t>.</w:t>
      </w:r>
    </w:p>
    <w:p w14:paraId="7948340B" w14:textId="77777777" w:rsidR="00F54E92" w:rsidRPr="00DA55C2" w:rsidRDefault="00F54E92" w:rsidP="00F54E92">
      <w:pPr>
        <w:spacing w:after="0" w:line="280" w:lineRule="exact"/>
        <w:ind w:left="397"/>
        <w:jc w:val="both"/>
        <w:rPr>
          <w:rFonts w:ascii="Times New Roman" w:hAnsi="Times New Roman"/>
          <w:color w:val="002060"/>
          <w:sz w:val="24"/>
          <w:szCs w:val="24"/>
        </w:rPr>
      </w:pPr>
    </w:p>
    <w:p w14:paraId="7D909030" w14:textId="77777777" w:rsidR="000F0CD6" w:rsidRPr="00DA55C2" w:rsidRDefault="000F0CD6" w:rsidP="00C043DA">
      <w:pPr>
        <w:spacing w:after="0" w:line="240" w:lineRule="auto"/>
        <w:jc w:val="right"/>
        <w:rPr>
          <w:rFonts w:ascii="Times New Roman" w:eastAsia="Times New Roman" w:hAnsi="Times New Roman"/>
          <w:i/>
          <w:color w:val="002060"/>
          <w:sz w:val="24"/>
          <w:szCs w:val="24"/>
          <w:lang w:eastAsia="ru-RU"/>
        </w:rPr>
      </w:pPr>
    </w:p>
    <w:p w14:paraId="73B78BEE" w14:textId="77777777" w:rsidR="002D5121" w:rsidRPr="00DA55C2" w:rsidRDefault="002D5121" w:rsidP="00C043DA">
      <w:pPr>
        <w:spacing w:after="0" w:line="240" w:lineRule="auto"/>
        <w:jc w:val="right"/>
        <w:rPr>
          <w:rFonts w:ascii="Times New Roman" w:eastAsia="Times New Roman" w:hAnsi="Times New Roman"/>
          <w:i/>
          <w:color w:val="002060"/>
          <w:sz w:val="24"/>
          <w:szCs w:val="24"/>
          <w:lang w:eastAsia="ru-RU"/>
        </w:rPr>
      </w:pPr>
    </w:p>
    <w:p w14:paraId="4438EE32" w14:textId="77777777" w:rsidR="002D5121" w:rsidRPr="00DA55C2" w:rsidRDefault="002D5121" w:rsidP="00C043DA">
      <w:pPr>
        <w:spacing w:after="0" w:line="240" w:lineRule="auto"/>
        <w:jc w:val="right"/>
        <w:rPr>
          <w:rFonts w:ascii="Times New Roman" w:eastAsia="Times New Roman" w:hAnsi="Times New Roman"/>
          <w:i/>
          <w:color w:val="002060"/>
          <w:sz w:val="24"/>
          <w:szCs w:val="24"/>
          <w:lang w:eastAsia="ru-RU"/>
        </w:rPr>
      </w:pPr>
    </w:p>
    <w:p w14:paraId="20A1F145" w14:textId="77777777" w:rsidR="002D5121" w:rsidRPr="00DA55C2" w:rsidRDefault="002D5121" w:rsidP="00C043DA">
      <w:pPr>
        <w:spacing w:after="0" w:line="240" w:lineRule="auto"/>
        <w:jc w:val="right"/>
        <w:rPr>
          <w:rFonts w:ascii="Times New Roman" w:eastAsia="Times New Roman" w:hAnsi="Times New Roman"/>
          <w:i/>
          <w:color w:val="002060"/>
          <w:sz w:val="24"/>
          <w:szCs w:val="24"/>
          <w:lang w:eastAsia="ru-RU"/>
        </w:rPr>
      </w:pPr>
    </w:p>
    <w:p w14:paraId="5EEF348D" w14:textId="77777777" w:rsidR="002D5121" w:rsidRPr="00DA55C2" w:rsidRDefault="002D5121" w:rsidP="00C043DA">
      <w:pPr>
        <w:spacing w:after="0" w:line="240" w:lineRule="auto"/>
        <w:jc w:val="right"/>
        <w:rPr>
          <w:rFonts w:ascii="Times New Roman" w:eastAsia="Times New Roman" w:hAnsi="Times New Roman"/>
          <w:i/>
          <w:color w:val="002060"/>
          <w:sz w:val="24"/>
          <w:szCs w:val="24"/>
          <w:lang w:eastAsia="ru-RU"/>
        </w:rPr>
      </w:pPr>
    </w:p>
    <w:p w14:paraId="7075BF23" w14:textId="77777777" w:rsidR="002D5121" w:rsidRPr="00DA55C2" w:rsidRDefault="002D5121" w:rsidP="00C043DA">
      <w:pPr>
        <w:spacing w:after="0" w:line="240" w:lineRule="auto"/>
        <w:jc w:val="right"/>
        <w:rPr>
          <w:rFonts w:ascii="Times New Roman" w:eastAsia="Times New Roman" w:hAnsi="Times New Roman"/>
          <w:i/>
          <w:color w:val="002060"/>
          <w:sz w:val="24"/>
          <w:szCs w:val="24"/>
          <w:lang w:eastAsia="ru-RU"/>
        </w:rPr>
      </w:pPr>
    </w:p>
    <w:p w14:paraId="60A5CFB0" w14:textId="77777777" w:rsidR="002D5121" w:rsidRPr="00DA55C2" w:rsidRDefault="002D5121" w:rsidP="00C043DA">
      <w:pPr>
        <w:spacing w:after="0" w:line="240" w:lineRule="auto"/>
        <w:jc w:val="right"/>
        <w:rPr>
          <w:rFonts w:ascii="Times New Roman" w:eastAsia="Times New Roman" w:hAnsi="Times New Roman"/>
          <w:i/>
          <w:color w:val="002060"/>
          <w:sz w:val="24"/>
          <w:szCs w:val="24"/>
          <w:lang w:eastAsia="ru-RU"/>
        </w:rPr>
      </w:pPr>
    </w:p>
    <w:p w14:paraId="089517F3" w14:textId="77777777" w:rsidR="002D5121" w:rsidRPr="00DA55C2" w:rsidRDefault="002D5121" w:rsidP="00C043DA">
      <w:pPr>
        <w:spacing w:after="0" w:line="240" w:lineRule="auto"/>
        <w:jc w:val="right"/>
        <w:rPr>
          <w:rFonts w:ascii="Times New Roman" w:eastAsia="Times New Roman" w:hAnsi="Times New Roman"/>
          <w:i/>
          <w:color w:val="002060"/>
          <w:sz w:val="24"/>
          <w:szCs w:val="24"/>
          <w:lang w:eastAsia="ru-RU"/>
        </w:rPr>
      </w:pPr>
    </w:p>
    <w:p w14:paraId="403C400F" w14:textId="77777777" w:rsidR="002D5121" w:rsidRPr="00DA55C2" w:rsidRDefault="002D5121" w:rsidP="00C043DA">
      <w:pPr>
        <w:spacing w:after="0" w:line="240" w:lineRule="auto"/>
        <w:jc w:val="right"/>
        <w:rPr>
          <w:rFonts w:ascii="Times New Roman" w:eastAsia="Times New Roman" w:hAnsi="Times New Roman"/>
          <w:i/>
          <w:color w:val="002060"/>
          <w:sz w:val="24"/>
          <w:szCs w:val="24"/>
          <w:lang w:eastAsia="ru-RU"/>
        </w:rPr>
      </w:pPr>
    </w:p>
    <w:p w14:paraId="5782016F" w14:textId="77777777" w:rsidR="002D5121" w:rsidRPr="00DA55C2" w:rsidRDefault="002D5121" w:rsidP="00C043DA">
      <w:pPr>
        <w:spacing w:after="0" w:line="240" w:lineRule="auto"/>
        <w:jc w:val="right"/>
        <w:rPr>
          <w:rFonts w:ascii="Times New Roman" w:eastAsia="Times New Roman" w:hAnsi="Times New Roman"/>
          <w:i/>
          <w:color w:val="002060"/>
          <w:sz w:val="24"/>
          <w:szCs w:val="24"/>
          <w:lang w:eastAsia="ru-RU"/>
        </w:rPr>
      </w:pPr>
    </w:p>
    <w:p w14:paraId="453763F6" w14:textId="77777777" w:rsidR="002D5121" w:rsidRPr="00DA55C2" w:rsidRDefault="002D5121" w:rsidP="00C043DA">
      <w:pPr>
        <w:spacing w:after="0" w:line="240" w:lineRule="auto"/>
        <w:jc w:val="right"/>
        <w:rPr>
          <w:rFonts w:ascii="Times New Roman" w:eastAsia="Times New Roman" w:hAnsi="Times New Roman"/>
          <w:i/>
          <w:color w:val="002060"/>
          <w:sz w:val="24"/>
          <w:szCs w:val="24"/>
          <w:lang w:eastAsia="ru-RU"/>
        </w:rPr>
      </w:pPr>
    </w:p>
    <w:p w14:paraId="791B1F51" w14:textId="77777777" w:rsidR="002D5121" w:rsidRPr="00DA55C2" w:rsidRDefault="002D5121" w:rsidP="00C043DA">
      <w:pPr>
        <w:spacing w:after="0" w:line="240" w:lineRule="auto"/>
        <w:jc w:val="right"/>
        <w:rPr>
          <w:rFonts w:ascii="Times New Roman" w:eastAsia="Times New Roman" w:hAnsi="Times New Roman"/>
          <w:i/>
          <w:color w:val="002060"/>
          <w:sz w:val="24"/>
          <w:szCs w:val="24"/>
          <w:lang w:eastAsia="ru-RU"/>
        </w:rPr>
      </w:pPr>
    </w:p>
    <w:p w14:paraId="6A0912DB" w14:textId="77777777" w:rsidR="002D5121" w:rsidRPr="00DA55C2" w:rsidRDefault="002D5121" w:rsidP="00C043DA">
      <w:pPr>
        <w:spacing w:after="0" w:line="240" w:lineRule="auto"/>
        <w:jc w:val="right"/>
        <w:rPr>
          <w:rFonts w:ascii="Times New Roman" w:eastAsia="Times New Roman" w:hAnsi="Times New Roman"/>
          <w:i/>
          <w:color w:val="002060"/>
          <w:sz w:val="24"/>
          <w:szCs w:val="24"/>
          <w:lang w:eastAsia="ru-RU"/>
        </w:rPr>
      </w:pPr>
    </w:p>
    <w:p w14:paraId="048590F5" w14:textId="4FC0C861" w:rsidR="002D5121" w:rsidRPr="00DA55C2" w:rsidRDefault="002D5121" w:rsidP="001D7BE7">
      <w:pPr>
        <w:spacing w:after="0" w:line="240" w:lineRule="auto"/>
        <w:rPr>
          <w:rFonts w:ascii="Times New Roman" w:eastAsia="Times New Roman" w:hAnsi="Times New Roman"/>
          <w:i/>
          <w:color w:val="002060"/>
          <w:sz w:val="24"/>
          <w:szCs w:val="24"/>
          <w:lang w:eastAsia="ru-RU"/>
        </w:rPr>
      </w:pPr>
    </w:p>
    <w:p w14:paraId="31D41498" w14:textId="3026DF84" w:rsidR="004A1771" w:rsidRPr="00DA55C2" w:rsidRDefault="004A1771" w:rsidP="001D7BE7">
      <w:pPr>
        <w:spacing w:after="0" w:line="240" w:lineRule="auto"/>
        <w:rPr>
          <w:rFonts w:ascii="Times New Roman" w:eastAsia="Times New Roman" w:hAnsi="Times New Roman"/>
          <w:i/>
          <w:color w:val="002060"/>
          <w:sz w:val="24"/>
          <w:szCs w:val="24"/>
          <w:lang w:eastAsia="ru-RU"/>
        </w:rPr>
      </w:pPr>
    </w:p>
    <w:p w14:paraId="5E598BB1" w14:textId="2C50DCBE" w:rsidR="004A1771" w:rsidRPr="00DA55C2" w:rsidRDefault="004A1771" w:rsidP="001D7BE7">
      <w:pPr>
        <w:spacing w:after="0" w:line="240" w:lineRule="auto"/>
        <w:rPr>
          <w:rFonts w:ascii="Times New Roman" w:eastAsia="Times New Roman" w:hAnsi="Times New Roman"/>
          <w:i/>
          <w:color w:val="002060"/>
          <w:sz w:val="24"/>
          <w:szCs w:val="24"/>
          <w:lang w:eastAsia="ru-RU"/>
        </w:rPr>
      </w:pPr>
    </w:p>
    <w:p w14:paraId="35313DE4" w14:textId="3D2017A4" w:rsidR="004A1771" w:rsidRPr="00DA55C2" w:rsidRDefault="004A1771" w:rsidP="001D7BE7">
      <w:pPr>
        <w:spacing w:after="0" w:line="240" w:lineRule="auto"/>
        <w:rPr>
          <w:rFonts w:ascii="Times New Roman" w:eastAsia="Times New Roman" w:hAnsi="Times New Roman"/>
          <w:i/>
          <w:color w:val="002060"/>
          <w:sz w:val="24"/>
          <w:szCs w:val="24"/>
          <w:lang w:eastAsia="ru-RU"/>
        </w:rPr>
      </w:pPr>
    </w:p>
    <w:p w14:paraId="1337B0D1" w14:textId="5A870B47" w:rsidR="004A1771" w:rsidRPr="00DA55C2" w:rsidRDefault="004A1771" w:rsidP="001D7BE7">
      <w:pPr>
        <w:spacing w:after="0" w:line="240" w:lineRule="auto"/>
        <w:rPr>
          <w:rFonts w:ascii="Times New Roman" w:eastAsia="Times New Roman" w:hAnsi="Times New Roman"/>
          <w:i/>
          <w:color w:val="002060"/>
          <w:sz w:val="24"/>
          <w:szCs w:val="24"/>
          <w:lang w:eastAsia="ru-RU"/>
        </w:rPr>
      </w:pPr>
    </w:p>
    <w:p w14:paraId="09C89C55" w14:textId="70220DD1" w:rsidR="004A1771" w:rsidRPr="00DA55C2" w:rsidRDefault="004A1771" w:rsidP="001D7BE7">
      <w:pPr>
        <w:spacing w:after="0" w:line="240" w:lineRule="auto"/>
        <w:rPr>
          <w:rFonts w:ascii="Times New Roman" w:eastAsia="Times New Roman" w:hAnsi="Times New Roman"/>
          <w:i/>
          <w:color w:val="002060"/>
          <w:sz w:val="24"/>
          <w:szCs w:val="24"/>
          <w:lang w:eastAsia="ru-RU"/>
        </w:rPr>
      </w:pPr>
    </w:p>
    <w:p w14:paraId="6578F9D1" w14:textId="6D14C088" w:rsidR="004A1771" w:rsidRPr="00DA55C2" w:rsidRDefault="004A1771" w:rsidP="001D7BE7">
      <w:pPr>
        <w:spacing w:after="0" w:line="240" w:lineRule="auto"/>
        <w:rPr>
          <w:rFonts w:ascii="Times New Roman" w:eastAsia="Times New Roman" w:hAnsi="Times New Roman"/>
          <w:i/>
          <w:color w:val="002060"/>
          <w:sz w:val="24"/>
          <w:szCs w:val="24"/>
          <w:lang w:eastAsia="ru-RU"/>
        </w:rPr>
      </w:pPr>
    </w:p>
    <w:p w14:paraId="5A66D927" w14:textId="36A58C2E" w:rsidR="004A1771" w:rsidRPr="00DA55C2" w:rsidRDefault="004A1771" w:rsidP="001D7BE7">
      <w:pPr>
        <w:spacing w:after="0" w:line="240" w:lineRule="auto"/>
        <w:rPr>
          <w:rFonts w:ascii="Times New Roman" w:eastAsia="Times New Roman" w:hAnsi="Times New Roman"/>
          <w:i/>
          <w:color w:val="002060"/>
          <w:sz w:val="24"/>
          <w:szCs w:val="24"/>
          <w:lang w:eastAsia="ru-RU"/>
        </w:rPr>
      </w:pPr>
    </w:p>
    <w:p w14:paraId="07FF807B" w14:textId="77777777" w:rsidR="004A1771" w:rsidRPr="00DA55C2" w:rsidRDefault="004A1771" w:rsidP="001D7BE7">
      <w:pPr>
        <w:spacing w:after="0" w:line="240" w:lineRule="auto"/>
        <w:rPr>
          <w:rFonts w:ascii="Times New Roman" w:eastAsia="Times New Roman" w:hAnsi="Times New Roman"/>
          <w:i/>
          <w:color w:val="002060"/>
          <w:sz w:val="24"/>
          <w:szCs w:val="24"/>
          <w:lang w:eastAsia="ru-RU"/>
        </w:rPr>
      </w:pPr>
    </w:p>
    <w:p w14:paraId="6CB7A0BA" w14:textId="77777777" w:rsidR="00CF01A2" w:rsidRPr="00DA55C2" w:rsidRDefault="00CF01A2" w:rsidP="00C043DA">
      <w:pPr>
        <w:spacing w:after="0" w:line="240" w:lineRule="auto"/>
        <w:jc w:val="right"/>
        <w:rPr>
          <w:rFonts w:ascii="Times New Roman" w:eastAsia="Times New Roman" w:hAnsi="Times New Roman"/>
          <w:i/>
          <w:color w:val="002060"/>
          <w:sz w:val="24"/>
          <w:szCs w:val="24"/>
          <w:lang w:eastAsia="ru-RU"/>
        </w:rPr>
      </w:pPr>
    </w:p>
    <w:p w14:paraId="532E7182" w14:textId="77777777" w:rsidR="00CF01A2" w:rsidRPr="00DA55C2" w:rsidRDefault="00CF01A2" w:rsidP="00C043DA">
      <w:pPr>
        <w:spacing w:after="0" w:line="240" w:lineRule="auto"/>
        <w:jc w:val="right"/>
        <w:rPr>
          <w:rFonts w:ascii="Times New Roman" w:eastAsia="Times New Roman" w:hAnsi="Times New Roman"/>
          <w:i/>
          <w:color w:val="002060"/>
          <w:sz w:val="24"/>
          <w:szCs w:val="24"/>
          <w:lang w:eastAsia="ru-RU"/>
        </w:rPr>
      </w:pPr>
    </w:p>
    <w:p w14:paraId="2972A1CF" w14:textId="77777777" w:rsidR="00CF01A2" w:rsidRPr="00DA55C2" w:rsidRDefault="00CF01A2" w:rsidP="00C043DA">
      <w:pPr>
        <w:spacing w:after="0" w:line="240" w:lineRule="auto"/>
        <w:jc w:val="right"/>
        <w:rPr>
          <w:rFonts w:ascii="Times New Roman" w:eastAsia="Times New Roman" w:hAnsi="Times New Roman"/>
          <w:i/>
          <w:color w:val="002060"/>
          <w:sz w:val="24"/>
          <w:szCs w:val="24"/>
          <w:lang w:eastAsia="ru-RU"/>
        </w:rPr>
      </w:pPr>
    </w:p>
    <w:p w14:paraId="43B44E52" w14:textId="77777777" w:rsidR="00CF01A2" w:rsidRPr="00DA55C2" w:rsidRDefault="00CF01A2" w:rsidP="00C043DA">
      <w:pPr>
        <w:spacing w:after="0" w:line="240" w:lineRule="auto"/>
        <w:jc w:val="right"/>
        <w:rPr>
          <w:rFonts w:ascii="Times New Roman" w:eastAsia="Times New Roman" w:hAnsi="Times New Roman"/>
          <w:i/>
          <w:color w:val="002060"/>
          <w:sz w:val="24"/>
          <w:szCs w:val="24"/>
          <w:lang w:eastAsia="ru-RU"/>
        </w:rPr>
      </w:pPr>
    </w:p>
    <w:p w14:paraId="24E81AF3" w14:textId="77777777" w:rsidR="00CF01A2" w:rsidRPr="00DA55C2" w:rsidRDefault="00CF01A2" w:rsidP="00C043DA">
      <w:pPr>
        <w:spacing w:after="0" w:line="240" w:lineRule="auto"/>
        <w:jc w:val="right"/>
        <w:rPr>
          <w:rFonts w:ascii="Times New Roman" w:eastAsia="Times New Roman" w:hAnsi="Times New Roman"/>
          <w:i/>
          <w:color w:val="002060"/>
          <w:sz w:val="24"/>
          <w:szCs w:val="24"/>
          <w:lang w:eastAsia="ru-RU"/>
        </w:rPr>
      </w:pPr>
    </w:p>
    <w:p w14:paraId="04305499" w14:textId="77777777" w:rsidR="00CF01A2" w:rsidRPr="00DA55C2" w:rsidRDefault="00CF01A2" w:rsidP="00C043DA">
      <w:pPr>
        <w:spacing w:after="0" w:line="240" w:lineRule="auto"/>
        <w:jc w:val="right"/>
        <w:rPr>
          <w:rFonts w:ascii="Times New Roman" w:eastAsia="Times New Roman" w:hAnsi="Times New Roman"/>
          <w:i/>
          <w:color w:val="002060"/>
          <w:sz w:val="24"/>
          <w:szCs w:val="24"/>
          <w:lang w:eastAsia="ru-RU"/>
        </w:rPr>
      </w:pPr>
    </w:p>
    <w:p w14:paraId="62641E92" w14:textId="77777777" w:rsidR="00CF01A2" w:rsidRPr="00DA55C2" w:rsidRDefault="00CF01A2" w:rsidP="00C043DA">
      <w:pPr>
        <w:spacing w:after="0" w:line="240" w:lineRule="auto"/>
        <w:jc w:val="right"/>
        <w:rPr>
          <w:rFonts w:ascii="Times New Roman" w:eastAsia="Times New Roman" w:hAnsi="Times New Roman"/>
          <w:i/>
          <w:color w:val="002060"/>
          <w:sz w:val="24"/>
          <w:szCs w:val="24"/>
          <w:lang w:eastAsia="ru-RU"/>
        </w:rPr>
      </w:pPr>
    </w:p>
    <w:p w14:paraId="2EBBC049" w14:textId="77777777" w:rsidR="00CF01A2" w:rsidRPr="00DA55C2" w:rsidRDefault="00CF01A2" w:rsidP="00C043DA">
      <w:pPr>
        <w:spacing w:after="0" w:line="240" w:lineRule="auto"/>
        <w:jc w:val="right"/>
        <w:rPr>
          <w:rFonts w:ascii="Times New Roman" w:eastAsia="Times New Roman" w:hAnsi="Times New Roman"/>
          <w:i/>
          <w:color w:val="002060"/>
          <w:sz w:val="24"/>
          <w:szCs w:val="24"/>
          <w:lang w:eastAsia="ru-RU"/>
        </w:rPr>
      </w:pPr>
    </w:p>
    <w:p w14:paraId="07E7C87A" w14:textId="77777777" w:rsidR="00CF01A2" w:rsidRPr="00DA55C2" w:rsidRDefault="00CF01A2" w:rsidP="00C043DA">
      <w:pPr>
        <w:spacing w:after="0" w:line="240" w:lineRule="auto"/>
        <w:jc w:val="right"/>
        <w:rPr>
          <w:rFonts w:ascii="Times New Roman" w:eastAsia="Times New Roman" w:hAnsi="Times New Roman"/>
          <w:i/>
          <w:color w:val="002060"/>
          <w:sz w:val="24"/>
          <w:szCs w:val="24"/>
          <w:lang w:eastAsia="ru-RU"/>
        </w:rPr>
      </w:pPr>
    </w:p>
    <w:p w14:paraId="1CE1FD4C" w14:textId="77777777" w:rsidR="00CF01A2" w:rsidRPr="00DA55C2" w:rsidRDefault="00CF01A2" w:rsidP="00C043DA">
      <w:pPr>
        <w:spacing w:after="0" w:line="240" w:lineRule="auto"/>
        <w:jc w:val="right"/>
        <w:rPr>
          <w:rFonts w:ascii="Times New Roman" w:eastAsia="Times New Roman" w:hAnsi="Times New Roman"/>
          <w:i/>
          <w:color w:val="002060"/>
          <w:sz w:val="24"/>
          <w:szCs w:val="24"/>
          <w:lang w:eastAsia="ru-RU"/>
        </w:rPr>
      </w:pPr>
    </w:p>
    <w:p w14:paraId="06648B47" w14:textId="0846FB19" w:rsidR="00CF01A2" w:rsidRPr="00DA55C2" w:rsidRDefault="00CF01A2" w:rsidP="00C043DA">
      <w:pPr>
        <w:spacing w:after="0" w:line="240" w:lineRule="auto"/>
        <w:jc w:val="right"/>
        <w:rPr>
          <w:rFonts w:ascii="Times New Roman" w:eastAsia="Times New Roman" w:hAnsi="Times New Roman"/>
          <w:i/>
          <w:color w:val="002060"/>
          <w:sz w:val="24"/>
          <w:szCs w:val="24"/>
          <w:lang w:eastAsia="ru-RU"/>
        </w:rPr>
      </w:pPr>
    </w:p>
    <w:p w14:paraId="441C4512" w14:textId="77777777" w:rsidR="000C329D" w:rsidRPr="00DA55C2" w:rsidRDefault="000C329D" w:rsidP="00C043DA">
      <w:pPr>
        <w:spacing w:after="0" w:line="240" w:lineRule="auto"/>
        <w:jc w:val="right"/>
        <w:rPr>
          <w:rFonts w:ascii="Times New Roman" w:eastAsia="Times New Roman" w:hAnsi="Times New Roman"/>
          <w:i/>
          <w:color w:val="002060"/>
          <w:sz w:val="24"/>
          <w:szCs w:val="24"/>
          <w:lang w:eastAsia="ru-RU"/>
        </w:rPr>
      </w:pPr>
    </w:p>
    <w:p w14:paraId="0B928F85" w14:textId="77777777" w:rsidR="000C329D" w:rsidRPr="00DA55C2" w:rsidRDefault="000C329D" w:rsidP="00C043DA">
      <w:pPr>
        <w:spacing w:after="0" w:line="240" w:lineRule="auto"/>
        <w:jc w:val="right"/>
        <w:rPr>
          <w:rFonts w:ascii="Times New Roman" w:eastAsia="Times New Roman" w:hAnsi="Times New Roman"/>
          <w:i/>
          <w:color w:val="002060"/>
          <w:sz w:val="24"/>
          <w:szCs w:val="24"/>
          <w:lang w:eastAsia="ru-RU"/>
        </w:rPr>
      </w:pPr>
    </w:p>
    <w:p w14:paraId="10989BD7" w14:textId="77777777" w:rsidR="000C329D" w:rsidRPr="00DA55C2" w:rsidRDefault="000C329D" w:rsidP="00C043DA">
      <w:pPr>
        <w:spacing w:after="0" w:line="240" w:lineRule="auto"/>
        <w:jc w:val="right"/>
        <w:rPr>
          <w:rFonts w:ascii="Times New Roman" w:eastAsia="Times New Roman" w:hAnsi="Times New Roman"/>
          <w:i/>
          <w:color w:val="002060"/>
          <w:sz w:val="24"/>
          <w:szCs w:val="24"/>
          <w:lang w:eastAsia="ru-RU"/>
        </w:rPr>
      </w:pPr>
    </w:p>
    <w:p w14:paraId="499F3543" w14:textId="77777777" w:rsidR="000C329D" w:rsidRPr="00DA55C2" w:rsidRDefault="000C329D" w:rsidP="00C043DA">
      <w:pPr>
        <w:spacing w:after="0" w:line="240" w:lineRule="auto"/>
        <w:jc w:val="right"/>
        <w:rPr>
          <w:rFonts w:ascii="Times New Roman" w:eastAsia="Times New Roman" w:hAnsi="Times New Roman"/>
          <w:i/>
          <w:color w:val="002060"/>
          <w:sz w:val="24"/>
          <w:szCs w:val="24"/>
          <w:lang w:eastAsia="ru-RU"/>
        </w:rPr>
      </w:pPr>
    </w:p>
    <w:p w14:paraId="7BCB20FB" w14:textId="77777777" w:rsidR="000C329D" w:rsidRPr="00DA55C2" w:rsidRDefault="000C329D" w:rsidP="00C043DA">
      <w:pPr>
        <w:spacing w:after="0" w:line="240" w:lineRule="auto"/>
        <w:jc w:val="right"/>
        <w:rPr>
          <w:rFonts w:ascii="Times New Roman" w:eastAsia="Times New Roman" w:hAnsi="Times New Roman"/>
          <w:i/>
          <w:color w:val="002060"/>
          <w:sz w:val="24"/>
          <w:szCs w:val="24"/>
          <w:lang w:eastAsia="ru-RU"/>
        </w:rPr>
      </w:pPr>
    </w:p>
    <w:p w14:paraId="3ABD2EA0" w14:textId="77777777" w:rsidR="000C329D" w:rsidRPr="00DA55C2" w:rsidRDefault="000C329D" w:rsidP="00C043DA">
      <w:pPr>
        <w:spacing w:after="0" w:line="240" w:lineRule="auto"/>
        <w:jc w:val="right"/>
        <w:rPr>
          <w:rFonts w:ascii="Times New Roman" w:eastAsia="Times New Roman" w:hAnsi="Times New Roman"/>
          <w:i/>
          <w:color w:val="002060"/>
          <w:sz w:val="24"/>
          <w:szCs w:val="24"/>
          <w:lang w:eastAsia="ru-RU"/>
        </w:rPr>
      </w:pPr>
    </w:p>
    <w:p w14:paraId="06B28A44" w14:textId="77777777" w:rsidR="000C329D" w:rsidRPr="00DA55C2" w:rsidRDefault="000C329D" w:rsidP="00C043DA">
      <w:pPr>
        <w:spacing w:after="0" w:line="240" w:lineRule="auto"/>
        <w:jc w:val="right"/>
        <w:rPr>
          <w:rFonts w:ascii="Times New Roman" w:eastAsia="Times New Roman" w:hAnsi="Times New Roman"/>
          <w:i/>
          <w:color w:val="002060"/>
          <w:sz w:val="24"/>
          <w:szCs w:val="24"/>
          <w:lang w:eastAsia="ru-RU"/>
        </w:rPr>
      </w:pPr>
    </w:p>
    <w:p w14:paraId="0A6F19E3" w14:textId="77777777" w:rsidR="000C329D" w:rsidRDefault="000C329D" w:rsidP="00C043DA">
      <w:pPr>
        <w:spacing w:after="0" w:line="240" w:lineRule="auto"/>
        <w:jc w:val="right"/>
        <w:rPr>
          <w:rFonts w:ascii="Times New Roman" w:eastAsia="Times New Roman" w:hAnsi="Times New Roman"/>
          <w:i/>
          <w:color w:val="002060"/>
          <w:sz w:val="24"/>
          <w:szCs w:val="24"/>
          <w:lang w:eastAsia="ru-RU"/>
        </w:rPr>
      </w:pPr>
    </w:p>
    <w:p w14:paraId="06A59696" w14:textId="77777777" w:rsidR="00CB36E2" w:rsidRDefault="00CB36E2" w:rsidP="00C043DA">
      <w:pPr>
        <w:spacing w:after="0" w:line="240" w:lineRule="auto"/>
        <w:jc w:val="right"/>
        <w:rPr>
          <w:rFonts w:ascii="Times New Roman" w:eastAsia="Times New Roman" w:hAnsi="Times New Roman"/>
          <w:i/>
          <w:color w:val="002060"/>
          <w:sz w:val="24"/>
          <w:szCs w:val="24"/>
          <w:lang w:eastAsia="ru-RU"/>
        </w:rPr>
      </w:pPr>
    </w:p>
    <w:p w14:paraId="198EB99C" w14:textId="77777777" w:rsidR="00CB36E2" w:rsidRDefault="00CB36E2" w:rsidP="00C043DA">
      <w:pPr>
        <w:spacing w:after="0" w:line="240" w:lineRule="auto"/>
        <w:jc w:val="right"/>
        <w:rPr>
          <w:rFonts w:ascii="Times New Roman" w:eastAsia="Times New Roman" w:hAnsi="Times New Roman"/>
          <w:i/>
          <w:color w:val="002060"/>
          <w:sz w:val="24"/>
          <w:szCs w:val="24"/>
          <w:lang w:eastAsia="ru-RU"/>
        </w:rPr>
      </w:pPr>
    </w:p>
    <w:p w14:paraId="1373433B" w14:textId="77777777" w:rsidR="00CB36E2" w:rsidRDefault="00CB36E2" w:rsidP="00C043DA">
      <w:pPr>
        <w:spacing w:after="0" w:line="240" w:lineRule="auto"/>
        <w:jc w:val="right"/>
        <w:rPr>
          <w:rFonts w:ascii="Times New Roman" w:eastAsia="Times New Roman" w:hAnsi="Times New Roman"/>
          <w:i/>
          <w:color w:val="002060"/>
          <w:sz w:val="24"/>
          <w:szCs w:val="24"/>
          <w:lang w:eastAsia="ru-RU"/>
        </w:rPr>
      </w:pPr>
    </w:p>
    <w:p w14:paraId="47E6F2B1" w14:textId="77777777" w:rsidR="00CB36E2" w:rsidRDefault="00CB36E2" w:rsidP="00C043DA">
      <w:pPr>
        <w:spacing w:after="0" w:line="240" w:lineRule="auto"/>
        <w:jc w:val="right"/>
        <w:rPr>
          <w:rFonts w:ascii="Times New Roman" w:eastAsia="Times New Roman" w:hAnsi="Times New Roman"/>
          <w:i/>
          <w:color w:val="002060"/>
          <w:sz w:val="24"/>
          <w:szCs w:val="24"/>
          <w:lang w:eastAsia="ru-RU"/>
        </w:rPr>
      </w:pPr>
    </w:p>
    <w:p w14:paraId="01F95C5A" w14:textId="77777777" w:rsidR="00CB36E2" w:rsidRDefault="00CB36E2" w:rsidP="00C043DA">
      <w:pPr>
        <w:spacing w:after="0" w:line="240" w:lineRule="auto"/>
        <w:jc w:val="right"/>
        <w:rPr>
          <w:rFonts w:ascii="Times New Roman" w:eastAsia="Times New Roman" w:hAnsi="Times New Roman"/>
          <w:i/>
          <w:color w:val="002060"/>
          <w:sz w:val="24"/>
          <w:szCs w:val="24"/>
          <w:lang w:eastAsia="ru-RU"/>
        </w:rPr>
      </w:pPr>
    </w:p>
    <w:p w14:paraId="56589953" w14:textId="77777777" w:rsidR="00CB36E2" w:rsidRPr="00DA55C2" w:rsidRDefault="00CB36E2" w:rsidP="00C043DA">
      <w:pPr>
        <w:spacing w:after="0" w:line="240" w:lineRule="auto"/>
        <w:jc w:val="right"/>
        <w:rPr>
          <w:rFonts w:ascii="Times New Roman" w:eastAsia="Times New Roman" w:hAnsi="Times New Roman"/>
          <w:i/>
          <w:color w:val="002060"/>
          <w:sz w:val="24"/>
          <w:szCs w:val="24"/>
          <w:lang w:eastAsia="ru-RU"/>
        </w:rPr>
      </w:pPr>
    </w:p>
    <w:p w14:paraId="261B9E6A" w14:textId="77777777" w:rsidR="00DA32DA" w:rsidRPr="00DA55C2" w:rsidRDefault="00DA32DA" w:rsidP="00C043DA">
      <w:pPr>
        <w:spacing w:after="0" w:line="240" w:lineRule="auto"/>
        <w:jc w:val="right"/>
        <w:rPr>
          <w:rFonts w:ascii="Times New Roman" w:eastAsia="Times New Roman" w:hAnsi="Times New Roman"/>
          <w:i/>
          <w:color w:val="002060"/>
          <w:sz w:val="24"/>
          <w:szCs w:val="24"/>
          <w:lang w:eastAsia="ru-RU"/>
        </w:rPr>
      </w:pPr>
    </w:p>
    <w:p w14:paraId="2DF86EE9" w14:textId="77F829B2" w:rsidR="002B4D8E" w:rsidRPr="00DA55C2" w:rsidRDefault="002B4D8E" w:rsidP="00C043DA">
      <w:pPr>
        <w:spacing w:after="0" w:line="240" w:lineRule="auto"/>
        <w:jc w:val="right"/>
        <w:rPr>
          <w:rFonts w:ascii="Times New Roman" w:eastAsia="Times New Roman" w:hAnsi="Times New Roman"/>
          <w:i/>
          <w:color w:val="002060"/>
          <w:sz w:val="24"/>
          <w:szCs w:val="24"/>
          <w:lang w:eastAsia="ru-RU"/>
        </w:rPr>
      </w:pPr>
      <w:r w:rsidRPr="00DA55C2">
        <w:rPr>
          <w:rFonts w:ascii="Times New Roman" w:eastAsia="Times New Roman" w:hAnsi="Times New Roman"/>
          <w:i/>
          <w:color w:val="002060"/>
          <w:sz w:val="24"/>
          <w:szCs w:val="24"/>
          <w:lang w:eastAsia="ru-RU"/>
        </w:rPr>
        <w:t>Приложение</w:t>
      </w:r>
      <w:r w:rsidR="00E83ED9" w:rsidRPr="00DA55C2">
        <w:rPr>
          <w:rFonts w:ascii="Times New Roman" w:eastAsia="Times New Roman" w:hAnsi="Times New Roman"/>
          <w:i/>
          <w:color w:val="002060"/>
          <w:sz w:val="24"/>
          <w:szCs w:val="24"/>
          <w:lang w:eastAsia="ru-RU"/>
        </w:rPr>
        <w:t>1</w:t>
      </w:r>
    </w:p>
    <w:p w14:paraId="2EC3A2A8" w14:textId="77777777" w:rsidR="002B4D8E" w:rsidRPr="00DA55C2" w:rsidRDefault="002B4D8E" w:rsidP="00F9708E">
      <w:pPr>
        <w:spacing w:after="0" w:line="240" w:lineRule="auto"/>
        <w:rPr>
          <w:rFonts w:ascii="Times New Roman" w:eastAsia="Times New Roman" w:hAnsi="Times New Roman"/>
          <w:i/>
          <w:noProof/>
          <w:color w:val="002060"/>
          <w:sz w:val="24"/>
          <w:szCs w:val="24"/>
          <w:lang w:eastAsia="ru-RU"/>
        </w:rPr>
      </w:pPr>
    </w:p>
    <w:p w14:paraId="2243E1D9" w14:textId="77777777" w:rsidR="002B4D8E" w:rsidRPr="00DA55C2" w:rsidRDefault="002B4D8E" w:rsidP="00F9708E">
      <w:pPr>
        <w:spacing w:after="0" w:line="240" w:lineRule="auto"/>
        <w:rPr>
          <w:rFonts w:ascii="Times New Roman" w:eastAsia="Times New Roman" w:hAnsi="Times New Roman"/>
          <w:i/>
          <w:noProof/>
          <w:color w:val="002060"/>
          <w:sz w:val="24"/>
          <w:szCs w:val="24"/>
          <w:lang w:eastAsia="ru-RU"/>
        </w:rPr>
      </w:pPr>
    </w:p>
    <w:p w14:paraId="213BFB01" w14:textId="77777777" w:rsidR="002B4D8E" w:rsidRPr="00DA55C2" w:rsidRDefault="002B4D8E" w:rsidP="00F9708E">
      <w:pPr>
        <w:spacing w:after="0" w:line="240" w:lineRule="auto"/>
        <w:rPr>
          <w:rFonts w:ascii="Times New Roman" w:eastAsia="Times New Roman" w:hAnsi="Times New Roman"/>
          <w:i/>
          <w:noProof/>
          <w:color w:val="002060"/>
          <w:sz w:val="24"/>
          <w:szCs w:val="24"/>
          <w:lang w:eastAsia="ru-RU"/>
        </w:rPr>
      </w:pPr>
    </w:p>
    <w:p w14:paraId="15191F8C" w14:textId="77777777" w:rsidR="007E4E62" w:rsidRPr="00DA55C2" w:rsidRDefault="007E4E62" w:rsidP="00F9708E">
      <w:pPr>
        <w:spacing w:after="0" w:line="240" w:lineRule="auto"/>
        <w:rPr>
          <w:rFonts w:ascii="Times New Roman" w:eastAsia="Times New Roman" w:hAnsi="Times New Roman"/>
          <w:i/>
          <w:noProof/>
          <w:color w:val="002060"/>
          <w:sz w:val="24"/>
          <w:szCs w:val="24"/>
          <w:lang w:eastAsia="ru-RU"/>
        </w:rPr>
      </w:pPr>
    </w:p>
    <w:p w14:paraId="7FDBEA97" w14:textId="72ABBCDB" w:rsidR="007E4E62" w:rsidRPr="00DA55C2" w:rsidRDefault="001A6DD0" w:rsidP="00F9708E">
      <w:pPr>
        <w:spacing w:after="0" w:line="240" w:lineRule="auto"/>
        <w:rPr>
          <w:rFonts w:ascii="Times New Roman" w:eastAsia="Times New Roman" w:hAnsi="Times New Roman"/>
          <w:i/>
          <w:noProof/>
          <w:color w:val="002060"/>
          <w:sz w:val="24"/>
          <w:szCs w:val="24"/>
          <w:lang w:eastAsia="ru-RU"/>
        </w:rPr>
      </w:pPr>
      <w:r w:rsidRPr="00DA55C2">
        <w:rPr>
          <w:rFonts w:ascii="Times New Roman" w:eastAsia="Times New Roman" w:hAnsi="Times New Roman"/>
          <w:i/>
          <w:noProof/>
          <w:color w:val="002060"/>
          <w:sz w:val="24"/>
          <w:szCs w:val="24"/>
          <w:lang w:eastAsia="ru-RU"/>
        </w:rPr>
        <w:lastRenderedPageBreak/>
        <w:drawing>
          <wp:inline distT="0" distB="0" distL="0" distR="0" wp14:anchorId="29EE5762" wp14:editId="610AB417">
            <wp:extent cx="5695315" cy="4036695"/>
            <wp:effectExtent l="0" t="0" r="635" b="1905"/>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a:extLst>
                        <a:ext uri="{28A0092B-C50C-407E-A947-70E740481C1C}">
                          <a14:useLocalDpi xmlns:a14="http://schemas.microsoft.com/office/drawing/2010/main" val="0"/>
                        </a:ext>
                      </a:extLst>
                    </a:blip>
                    <a:srcRect l="18079" t="11014" r="15636" b="5507"/>
                    <a:stretch>
                      <a:fillRect/>
                    </a:stretch>
                  </pic:blipFill>
                  <pic:spPr bwMode="auto">
                    <a:xfrm>
                      <a:off x="0" y="0"/>
                      <a:ext cx="5695315" cy="4036695"/>
                    </a:xfrm>
                    <a:prstGeom prst="rect">
                      <a:avLst/>
                    </a:prstGeom>
                    <a:noFill/>
                    <a:ln>
                      <a:noFill/>
                    </a:ln>
                  </pic:spPr>
                </pic:pic>
              </a:graphicData>
            </a:graphic>
          </wp:inline>
        </w:drawing>
      </w:r>
    </w:p>
    <w:p w14:paraId="32C38D8E" w14:textId="77777777" w:rsidR="007D18EF" w:rsidRPr="00DA55C2" w:rsidRDefault="007D18EF" w:rsidP="00F9708E">
      <w:pPr>
        <w:spacing w:after="0" w:line="240" w:lineRule="auto"/>
        <w:rPr>
          <w:rFonts w:ascii="Times New Roman" w:eastAsia="Times New Roman" w:hAnsi="Times New Roman"/>
          <w:i/>
          <w:color w:val="002060"/>
          <w:sz w:val="24"/>
          <w:szCs w:val="24"/>
          <w:lang w:eastAsia="ru-RU"/>
        </w:rPr>
      </w:pPr>
    </w:p>
    <w:p w14:paraId="131A4D3E" w14:textId="77777777" w:rsidR="007E4E62" w:rsidRPr="00DA55C2" w:rsidRDefault="007E4E62" w:rsidP="007E4E62">
      <w:pPr>
        <w:tabs>
          <w:tab w:val="left" w:pos="3780"/>
          <w:tab w:val="left" w:pos="7245"/>
        </w:tabs>
        <w:spacing w:after="0" w:line="360" w:lineRule="auto"/>
        <w:ind w:firstLine="284"/>
        <w:rPr>
          <w:color w:val="002060"/>
          <w:u w:val="single"/>
        </w:rPr>
      </w:pPr>
    </w:p>
    <w:p w14:paraId="7311F007" w14:textId="77777777" w:rsidR="007E4E62" w:rsidRPr="00DA55C2" w:rsidRDefault="007E4E62" w:rsidP="007E4E62">
      <w:pPr>
        <w:tabs>
          <w:tab w:val="left" w:pos="3780"/>
          <w:tab w:val="left" w:pos="7245"/>
        </w:tabs>
        <w:spacing w:line="360" w:lineRule="auto"/>
        <w:ind w:firstLine="284"/>
        <w:rPr>
          <w:color w:val="002060"/>
          <w:u w:val="single"/>
        </w:rPr>
      </w:pPr>
    </w:p>
    <w:p w14:paraId="123238B4" w14:textId="77777777" w:rsidR="007E4E62" w:rsidRPr="00DA55C2" w:rsidRDefault="007E4E62" w:rsidP="00F9708E">
      <w:pPr>
        <w:spacing w:after="0" w:line="240" w:lineRule="auto"/>
        <w:rPr>
          <w:rFonts w:ascii="Times New Roman" w:eastAsia="Times New Roman" w:hAnsi="Times New Roman"/>
          <w:i/>
          <w:color w:val="002060"/>
          <w:sz w:val="24"/>
          <w:szCs w:val="24"/>
          <w:lang w:eastAsia="ru-RU"/>
        </w:rPr>
      </w:pPr>
    </w:p>
    <w:p w14:paraId="2BB6041E" w14:textId="77777777" w:rsidR="007E4E62" w:rsidRPr="00DA55C2" w:rsidRDefault="007E4E62" w:rsidP="00F9708E">
      <w:pPr>
        <w:spacing w:after="0" w:line="240" w:lineRule="auto"/>
        <w:rPr>
          <w:rFonts w:ascii="Times New Roman" w:eastAsia="Times New Roman" w:hAnsi="Times New Roman"/>
          <w:i/>
          <w:color w:val="002060"/>
          <w:sz w:val="24"/>
          <w:szCs w:val="24"/>
          <w:lang w:eastAsia="ru-RU"/>
        </w:rPr>
      </w:pPr>
    </w:p>
    <w:p w14:paraId="00C8CB9E" w14:textId="77777777" w:rsidR="007E4E62" w:rsidRPr="00DA55C2" w:rsidRDefault="007E4E62" w:rsidP="00F9708E">
      <w:pPr>
        <w:spacing w:after="0" w:line="240" w:lineRule="auto"/>
        <w:rPr>
          <w:rFonts w:ascii="Times New Roman" w:eastAsia="Times New Roman" w:hAnsi="Times New Roman"/>
          <w:i/>
          <w:color w:val="002060"/>
          <w:sz w:val="24"/>
          <w:szCs w:val="24"/>
          <w:lang w:eastAsia="ru-RU"/>
        </w:rPr>
      </w:pPr>
    </w:p>
    <w:p w14:paraId="32382246" w14:textId="77777777" w:rsidR="007E4E62" w:rsidRPr="00DA55C2" w:rsidRDefault="007E4E62" w:rsidP="00F9708E">
      <w:pPr>
        <w:spacing w:after="0" w:line="240" w:lineRule="auto"/>
        <w:rPr>
          <w:rFonts w:ascii="Times New Roman" w:eastAsia="Times New Roman" w:hAnsi="Times New Roman"/>
          <w:i/>
          <w:color w:val="002060"/>
          <w:sz w:val="24"/>
          <w:szCs w:val="24"/>
          <w:lang w:eastAsia="ru-RU"/>
        </w:rPr>
      </w:pPr>
    </w:p>
    <w:p w14:paraId="2E87A1E9" w14:textId="77777777" w:rsidR="007E4E62" w:rsidRPr="00DA55C2" w:rsidRDefault="007E4E62" w:rsidP="00F9708E">
      <w:pPr>
        <w:spacing w:after="0" w:line="240" w:lineRule="auto"/>
        <w:rPr>
          <w:rFonts w:ascii="Times New Roman" w:eastAsia="Times New Roman" w:hAnsi="Times New Roman"/>
          <w:i/>
          <w:color w:val="002060"/>
          <w:sz w:val="24"/>
          <w:szCs w:val="24"/>
          <w:lang w:eastAsia="ru-RU"/>
        </w:rPr>
      </w:pPr>
    </w:p>
    <w:p w14:paraId="245B3BC1" w14:textId="77777777" w:rsidR="007E4E62" w:rsidRPr="00DA55C2" w:rsidRDefault="007E4E62" w:rsidP="00F9708E">
      <w:pPr>
        <w:spacing w:after="0" w:line="240" w:lineRule="auto"/>
        <w:rPr>
          <w:rFonts w:ascii="Times New Roman" w:eastAsia="Times New Roman" w:hAnsi="Times New Roman"/>
          <w:i/>
          <w:color w:val="002060"/>
          <w:sz w:val="24"/>
          <w:szCs w:val="24"/>
          <w:lang w:eastAsia="ru-RU"/>
        </w:rPr>
      </w:pPr>
    </w:p>
    <w:p w14:paraId="5B101D9C" w14:textId="77777777" w:rsidR="007E4E62" w:rsidRPr="00DA55C2" w:rsidRDefault="007E4E62" w:rsidP="00F9708E">
      <w:pPr>
        <w:spacing w:after="0" w:line="240" w:lineRule="auto"/>
        <w:rPr>
          <w:rFonts w:ascii="Times New Roman" w:eastAsia="Times New Roman" w:hAnsi="Times New Roman"/>
          <w:i/>
          <w:color w:val="002060"/>
          <w:sz w:val="24"/>
          <w:szCs w:val="24"/>
          <w:lang w:eastAsia="ru-RU"/>
        </w:rPr>
      </w:pPr>
    </w:p>
    <w:p w14:paraId="144CDE9A" w14:textId="77777777" w:rsidR="007E4E62" w:rsidRPr="00DA55C2" w:rsidRDefault="007E4E62" w:rsidP="00F9708E">
      <w:pPr>
        <w:spacing w:after="0" w:line="240" w:lineRule="auto"/>
        <w:rPr>
          <w:rFonts w:ascii="Times New Roman" w:eastAsia="Times New Roman" w:hAnsi="Times New Roman"/>
          <w:i/>
          <w:color w:val="002060"/>
          <w:sz w:val="24"/>
          <w:szCs w:val="24"/>
          <w:lang w:eastAsia="ru-RU"/>
        </w:rPr>
      </w:pPr>
    </w:p>
    <w:p w14:paraId="64046B8C" w14:textId="77777777" w:rsidR="007E4E62" w:rsidRPr="00DA55C2" w:rsidRDefault="007E4E62" w:rsidP="00F9708E">
      <w:pPr>
        <w:spacing w:after="0" w:line="240" w:lineRule="auto"/>
        <w:rPr>
          <w:rFonts w:ascii="Times New Roman" w:eastAsia="Times New Roman" w:hAnsi="Times New Roman"/>
          <w:i/>
          <w:color w:val="002060"/>
          <w:sz w:val="24"/>
          <w:szCs w:val="24"/>
          <w:lang w:eastAsia="ru-RU"/>
        </w:rPr>
      </w:pPr>
    </w:p>
    <w:p w14:paraId="189EBD24" w14:textId="77777777" w:rsidR="007E4E62" w:rsidRPr="00DA55C2" w:rsidRDefault="007E4E62" w:rsidP="00F9708E">
      <w:pPr>
        <w:spacing w:after="0" w:line="240" w:lineRule="auto"/>
        <w:rPr>
          <w:rFonts w:ascii="Times New Roman" w:eastAsia="Times New Roman" w:hAnsi="Times New Roman"/>
          <w:i/>
          <w:color w:val="002060"/>
          <w:sz w:val="24"/>
          <w:szCs w:val="24"/>
          <w:lang w:eastAsia="ru-RU"/>
        </w:rPr>
      </w:pPr>
    </w:p>
    <w:p w14:paraId="1CCADB68" w14:textId="77777777" w:rsidR="007E4E62" w:rsidRPr="00DA55C2" w:rsidRDefault="007E4E62" w:rsidP="00F9708E">
      <w:pPr>
        <w:spacing w:after="0" w:line="240" w:lineRule="auto"/>
        <w:rPr>
          <w:rFonts w:ascii="Times New Roman" w:eastAsia="Times New Roman" w:hAnsi="Times New Roman"/>
          <w:i/>
          <w:color w:val="002060"/>
          <w:sz w:val="24"/>
          <w:szCs w:val="24"/>
          <w:lang w:eastAsia="ru-RU"/>
        </w:rPr>
      </w:pPr>
    </w:p>
    <w:p w14:paraId="2D4FE9A4" w14:textId="77777777" w:rsidR="007E4E62" w:rsidRPr="00DA55C2" w:rsidRDefault="007E4E62" w:rsidP="00F9708E">
      <w:pPr>
        <w:spacing w:after="0" w:line="240" w:lineRule="auto"/>
        <w:rPr>
          <w:rFonts w:ascii="Times New Roman" w:eastAsia="Times New Roman" w:hAnsi="Times New Roman"/>
          <w:i/>
          <w:color w:val="002060"/>
          <w:sz w:val="24"/>
          <w:szCs w:val="24"/>
          <w:lang w:eastAsia="ru-RU"/>
        </w:rPr>
      </w:pPr>
    </w:p>
    <w:p w14:paraId="6DC30FA4" w14:textId="77777777" w:rsidR="007E4E62" w:rsidRPr="00DA55C2" w:rsidRDefault="007E4E62" w:rsidP="00F9708E">
      <w:pPr>
        <w:spacing w:after="0" w:line="240" w:lineRule="auto"/>
        <w:rPr>
          <w:rFonts w:ascii="Times New Roman" w:eastAsia="Times New Roman" w:hAnsi="Times New Roman"/>
          <w:i/>
          <w:color w:val="002060"/>
          <w:sz w:val="24"/>
          <w:szCs w:val="24"/>
          <w:lang w:eastAsia="ru-RU"/>
        </w:rPr>
      </w:pPr>
    </w:p>
    <w:p w14:paraId="6F3C0953" w14:textId="77777777" w:rsidR="007E4E62" w:rsidRPr="00DA55C2" w:rsidRDefault="007E4E62" w:rsidP="00F9708E">
      <w:pPr>
        <w:spacing w:after="0" w:line="240" w:lineRule="auto"/>
        <w:rPr>
          <w:rFonts w:ascii="Times New Roman" w:eastAsia="Times New Roman" w:hAnsi="Times New Roman"/>
          <w:i/>
          <w:color w:val="002060"/>
          <w:sz w:val="24"/>
          <w:szCs w:val="24"/>
          <w:lang w:eastAsia="ru-RU"/>
        </w:rPr>
      </w:pPr>
    </w:p>
    <w:p w14:paraId="6D3EB401" w14:textId="77777777" w:rsidR="007E4E62" w:rsidRPr="00DA55C2" w:rsidRDefault="007E4E62" w:rsidP="00F9708E">
      <w:pPr>
        <w:spacing w:after="0" w:line="240" w:lineRule="auto"/>
        <w:rPr>
          <w:rFonts w:ascii="Times New Roman" w:eastAsia="Times New Roman" w:hAnsi="Times New Roman"/>
          <w:i/>
          <w:color w:val="002060"/>
          <w:sz w:val="24"/>
          <w:szCs w:val="24"/>
          <w:lang w:eastAsia="ru-RU"/>
        </w:rPr>
        <w:sectPr w:rsidR="007E4E62" w:rsidRPr="00DA55C2" w:rsidSect="00077E4E">
          <w:footerReference w:type="default" r:id="rId27"/>
          <w:pgSz w:w="11906" w:h="16838"/>
          <w:pgMar w:top="1134" w:right="991" w:bottom="1134" w:left="1701" w:header="708" w:footer="708" w:gutter="0"/>
          <w:pgBorders w:offsetFrom="page">
            <w:top w:val="swirligig" w:sz="10" w:space="24" w:color="auto"/>
            <w:left w:val="swirligig" w:sz="10" w:space="24" w:color="auto"/>
            <w:bottom w:val="swirligig" w:sz="10" w:space="24" w:color="auto"/>
            <w:right w:val="swirligig" w:sz="10" w:space="24" w:color="auto"/>
          </w:pgBorders>
          <w:pgNumType w:start="1"/>
          <w:cols w:space="708"/>
          <w:titlePg/>
          <w:docGrid w:linePitch="360"/>
        </w:sectPr>
      </w:pPr>
    </w:p>
    <w:p w14:paraId="198C7823" w14:textId="77777777" w:rsidR="007E4E62" w:rsidRPr="00DA55C2" w:rsidRDefault="007E4E62" w:rsidP="007E4E62">
      <w:pPr>
        <w:jc w:val="center"/>
        <w:rPr>
          <w:rFonts w:ascii="Times New Roman" w:hAnsi="Times New Roman"/>
          <w:b/>
          <w:color w:val="002060"/>
          <w:sz w:val="24"/>
        </w:rPr>
      </w:pPr>
      <w:r w:rsidRPr="00DA55C2">
        <w:rPr>
          <w:rFonts w:ascii="Times New Roman" w:hAnsi="Times New Roman"/>
          <w:b/>
          <w:color w:val="002060"/>
          <w:sz w:val="24"/>
        </w:rPr>
        <w:lastRenderedPageBreak/>
        <w:t>СТРУКТУРА УЧРЕЖДЕНИЯ</w:t>
      </w:r>
    </w:p>
    <w:p w14:paraId="3CE98E3D" w14:textId="77777777" w:rsidR="007E4E62" w:rsidRPr="00DA55C2" w:rsidRDefault="007E4E62" w:rsidP="007E4E62">
      <w:pPr>
        <w:jc w:val="center"/>
        <w:rPr>
          <w:rFonts w:ascii="Times New Roman" w:hAnsi="Times New Roman"/>
          <w:b/>
          <w:color w:val="002060"/>
          <w:sz w:val="24"/>
        </w:rPr>
      </w:pPr>
      <w:r w:rsidRPr="00DA55C2">
        <w:rPr>
          <w:rFonts w:ascii="Times New Roman" w:hAnsi="Times New Roman"/>
          <w:b/>
          <w:color w:val="002060"/>
          <w:sz w:val="24"/>
        </w:rPr>
        <w:t>МАДОУ Центр развития ребенка – детский сад</w:t>
      </w:r>
    </w:p>
    <w:tbl>
      <w:tblPr>
        <w:tblStyle w:val="3-4"/>
        <w:tblW w:w="14992" w:type="dxa"/>
        <w:tblLayout w:type="fixed"/>
        <w:tblLook w:val="04A0" w:firstRow="1" w:lastRow="0" w:firstColumn="1" w:lastColumn="0" w:noHBand="0" w:noVBand="1"/>
      </w:tblPr>
      <w:tblGrid>
        <w:gridCol w:w="2047"/>
        <w:gridCol w:w="1724"/>
        <w:gridCol w:w="1502"/>
        <w:gridCol w:w="1573"/>
        <w:gridCol w:w="1950"/>
        <w:gridCol w:w="1455"/>
        <w:gridCol w:w="1627"/>
        <w:gridCol w:w="1698"/>
        <w:gridCol w:w="1416"/>
      </w:tblGrid>
      <w:tr w:rsidR="00CF01A2" w:rsidRPr="00DA55C2" w14:paraId="66A19071" w14:textId="77777777" w:rsidTr="00CB3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2" w:type="dxa"/>
            <w:gridSpan w:val="9"/>
          </w:tcPr>
          <w:p w14:paraId="6702847D" w14:textId="77777777" w:rsidR="007E4E62" w:rsidRPr="00DA55C2" w:rsidRDefault="007E4E62" w:rsidP="008520CE">
            <w:pPr>
              <w:spacing w:after="0" w:line="240" w:lineRule="auto"/>
              <w:jc w:val="center"/>
              <w:rPr>
                <w:rFonts w:ascii="Times New Roman" w:eastAsiaTheme="minorHAnsi" w:hAnsi="Times New Roman"/>
                <w:color w:val="002060"/>
                <w:sz w:val="24"/>
              </w:rPr>
            </w:pPr>
            <w:r w:rsidRPr="00DA55C2">
              <w:rPr>
                <w:rFonts w:ascii="Times New Roman" w:eastAsiaTheme="minorHAnsi" w:hAnsi="Times New Roman"/>
                <w:color w:val="002060"/>
                <w:sz w:val="24"/>
                <w:shd w:val="clear" w:color="auto" w:fill="EED6D8"/>
              </w:rPr>
              <w:t>МАДОУ ЦРР – д/</w:t>
            </w:r>
            <w:r w:rsidRPr="00DA55C2">
              <w:rPr>
                <w:rFonts w:ascii="Times New Roman" w:eastAsiaTheme="minorHAnsi" w:hAnsi="Times New Roman"/>
                <w:color w:val="002060"/>
                <w:sz w:val="24"/>
              </w:rPr>
              <w:t>с</w:t>
            </w:r>
          </w:p>
        </w:tc>
      </w:tr>
      <w:tr w:rsidR="00CF01A2" w:rsidRPr="00DA55C2" w14:paraId="5F864244" w14:textId="77777777" w:rsidTr="00CB3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73" w:type="dxa"/>
            <w:gridSpan w:val="3"/>
          </w:tcPr>
          <w:p w14:paraId="5F2F2181" w14:textId="77777777" w:rsidR="007E4E62" w:rsidRPr="00DA55C2" w:rsidRDefault="007E4E62" w:rsidP="008520CE">
            <w:pPr>
              <w:spacing w:after="0" w:line="240" w:lineRule="auto"/>
              <w:jc w:val="center"/>
              <w:rPr>
                <w:rFonts w:ascii="Times New Roman" w:eastAsiaTheme="minorHAnsi" w:hAnsi="Times New Roman"/>
                <w:b w:val="0"/>
                <w:color w:val="002060"/>
                <w:sz w:val="24"/>
              </w:rPr>
            </w:pPr>
            <w:r w:rsidRPr="00DA55C2">
              <w:rPr>
                <w:rFonts w:ascii="Times New Roman" w:eastAsiaTheme="minorHAnsi" w:hAnsi="Times New Roman"/>
                <w:b w:val="0"/>
                <w:color w:val="002060"/>
                <w:sz w:val="24"/>
              </w:rPr>
              <w:t xml:space="preserve">Директор </w:t>
            </w:r>
          </w:p>
          <w:p w14:paraId="2E2545A1" w14:textId="77777777" w:rsidR="007E4E62" w:rsidRPr="00DA55C2" w:rsidRDefault="007E4E62" w:rsidP="008520CE">
            <w:pPr>
              <w:spacing w:after="0" w:line="240" w:lineRule="auto"/>
              <w:jc w:val="center"/>
              <w:rPr>
                <w:rFonts w:ascii="Times New Roman" w:eastAsiaTheme="minorHAnsi" w:hAnsi="Times New Roman"/>
                <w:color w:val="002060"/>
                <w:sz w:val="24"/>
              </w:rPr>
            </w:pPr>
            <w:r w:rsidRPr="00DA55C2">
              <w:rPr>
                <w:rFonts w:ascii="Times New Roman" w:eastAsiaTheme="minorHAnsi" w:hAnsi="Times New Roman"/>
                <w:color w:val="002060"/>
                <w:sz w:val="24"/>
              </w:rPr>
              <w:t>(руководитель 1 уровня)</w:t>
            </w:r>
          </w:p>
        </w:tc>
        <w:tc>
          <w:tcPr>
            <w:tcW w:w="3523" w:type="dxa"/>
            <w:gridSpan w:val="2"/>
          </w:tcPr>
          <w:p w14:paraId="66ECFD50" w14:textId="77777777" w:rsidR="007E4E62" w:rsidRPr="00DA55C2" w:rsidRDefault="007E4E62" w:rsidP="008520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sz w:val="24"/>
              </w:rPr>
            </w:pPr>
            <w:r w:rsidRPr="00DA55C2">
              <w:rPr>
                <w:rFonts w:ascii="Times New Roman" w:eastAsiaTheme="minorHAnsi" w:hAnsi="Times New Roman"/>
                <w:b/>
                <w:color w:val="002060"/>
                <w:sz w:val="24"/>
              </w:rPr>
              <w:t xml:space="preserve">Заместитель директора </w:t>
            </w:r>
          </w:p>
          <w:p w14:paraId="2CBEDF5F" w14:textId="77777777" w:rsidR="007E4E62" w:rsidRPr="00DA55C2" w:rsidRDefault="007E4E62" w:rsidP="008520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2060"/>
                <w:sz w:val="24"/>
              </w:rPr>
            </w:pPr>
            <w:r w:rsidRPr="00DA55C2">
              <w:rPr>
                <w:rFonts w:ascii="Times New Roman" w:eastAsiaTheme="minorHAnsi" w:hAnsi="Times New Roman"/>
                <w:b/>
                <w:color w:val="002060"/>
                <w:sz w:val="24"/>
              </w:rPr>
              <w:t xml:space="preserve"> (</w:t>
            </w:r>
            <w:r w:rsidRPr="00DA55C2">
              <w:rPr>
                <w:rFonts w:ascii="Times New Roman" w:eastAsiaTheme="minorHAnsi" w:hAnsi="Times New Roman"/>
                <w:color w:val="002060"/>
                <w:sz w:val="24"/>
              </w:rPr>
              <w:t>руководитель 2 уровня)</w:t>
            </w:r>
          </w:p>
        </w:tc>
        <w:tc>
          <w:tcPr>
            <w:tcW w:w="3082" w:type="dxa"/>
            <w:gridSpan w:val="2"/>
          </w:tcPr>
          <w:p w14:paraId="318C1C46" w14:textId="77777777" w:rsidR="007E4E62" w:rsidRPr="00DA55C2" w:rsidRDefault="007E4E62" w:rsidP="008520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2060"/>
                <w:sz w:val="24"/>
              </w:rPr>
            </w:pPr>
            <w:r w:rsidRPr="00DA55C2">
              <w:rPr>
                <w:rFonts w:ascii="Times New Roman" w:eastAsiaTheme="minorHAnsi" w:hAnsi="Times New Roman"/>
                <w:b/>
                <w:color w:val="002060"/>
                <w:sz w:val="24"/>
              </w:rPr>
              <w:t xml:space="preserve">Заместитель директора </w:t>
            </w:r>
            <w:r w:rsidRPr="00DA55C2">
              <w:rPr>
                <w:rFonts w:ascii="Times New Roman" w:eastAsiaTheme="minorHAnsi" w:hAnsi="Times New Roman"/>
                <w:color w:val="002060"/>
                <w:sz w:val="24"/>
              </w:rPr>
              <w:t>(руководитель 2 уровня)</w:t>
            </w:r>
          </w:p>
        </w:tc>
        <w:tc>
          <w:tcPr>
            <w:tcW w:w="1698" w:type="dxa"/>
          </w:tcPr>
          <w:p w14:paraId="67257E52" w14:textId="77777777" w:rsidR="007E4E62" w:rsidRPr="00DA55C2" w:rsidRDefault="007E4E62" w:rsidP="008520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2060"/>
                <w:sz w:val="24"/>
              </w:rPr>
            </w:pPr>
            <w:r w:rsidRPr="00DA55C2">
              <w:rPr>
                <w:rFonts w:ascii="Times New Roman" w:eastAsiaTheme="minorHAnsi" w:hAnsi="Times New Roman"/>
                <w:b/>
                <w:color w:val="002060"/>
                <w:sz w:val="24"/>
              </w:rPr>
              <w:t>Главный бухгалтер</w:t>
            </w:r>
            <w:r w:rsidRPr="00DA55C2">
              <w:rPr>
                <w:rFonts w:ascii="Times New Roman" w:eastAsiaTheme="minorHAnsi" w:hAnsi="Times New Roman"/>
                <w:color w:val="002060"/>
                <w:sz w:val="24"/>
              </w:rPr>
              <w:t xml:space="preserve"> (руководитель 2 уровня)</w:t>
            </w:r>
          </w:p>
        </w:tc>
        <w:tc>
          <w:tcPr>
            <w:tcW w:w="1416" w:type="dxa"/>
          </w:tcPr>
          <w:p w14:paraId="246C0847" w14:textId="77777777" w:rsidR="007E4E62" w:rsidRPr="00DA55C2" w:rsidRDefault="007E4E62" w:rsidP="008520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2060"/>
                <w:sz w:val="24"/>
              </w:rPr>
            </w:pPr>
            <w:r w:rsidRPr="00DA55C2">
              <w:rPr>
                <w:rFonts w:ascii="Times New Roman" w:eastAsiaTheme="minorHAnsi" w:hAnsi="Times New Roman"/>
                <w:b/>
                <w:color w:val="002060"/>
                <w:sz w:val="24"/>
              </w:rPr>
              <w:t>Шеф-повар</w:t>
            </w:r>
            <w:r w:rsidRPr="00DA55C2">
              <w:rPr>
                <w:rFonts w:ascii="Times New Roman" w:eastAsiaTheme="minorHAnsi" w:hAnsi="Times New Roman"/>
                <w:color w:val="002060"/>
                <w:sz w:val="24"/>
              </w:rPr>
              <w:t xml:space="preserve"> (руководитель 3 уровня)</w:t>
            </w:r>
          </w:p>
        </w:tc>
      </w:tr>
      <w:tr w:rsidR="00CF01A2" w:rsidRPr="00DA55C2" w14:paraId="75B317E1" w14:textId="77777777" w:rsidTr="00CB36E2">
        <w:tc>
          <w:tcPr>
            <w:cnfStyle w:val="001000000000" w:firstRow="0" w:lastRow="0" w:firstColumn="1" w:lastColumn="0" w:oddVBand="0" w:evenVBand="0" w:oddHBand="0" w:evenHBand="0" w:firstRowFirstColumn="0" w:firstRowLastColumn="0" w:lastRowFirstColumn="0" w:lastRowLastColumn="0"/>
            <w:tcW w:w="5273" w:type="dxa"/>
            <w:gridSpan w:val="3"/>
          </w:tcPr>
          <w:p w14:paraId="3CA90691" w14:textId="77777777" w:rsidR="007E4E62" w:rsidRPr="00DA55C2" w:rsidRDefault="007E4E62" w:rsidP="008520CE">
            <w:pPr>
              <w:spacing w:after="0" w:line="240" w:lineRule="auto"/>
              <w:jc w:val="center"/>
              <w:rPr>
                <w:rFonts w:ascii="Times New Roman" w:eastAsiaTheme="minorHAnsi" w:hAnsi="Times New Roman"/>
                <w:color w:val="002060"/>
                <w:sz w:val="24"/>
              </w:rPr>
            </w:pPr>
            <w:r w:rsidRPr="00DA55C2">
              <w:rPr>
                <w:rFonts w:ascii="Times New Roman" w:eastAsiaTheme="minorHAnsi" w:hAnsi="Times New Roman"/>
                <w:color w:val="002060"/>
                <w:sz w:val="24"/>
              </w:rPr>
              <w:t>Административный персонал</w:t>
            </w:r>
          </w:p>
        </w:tc>
        <w:tc>
          <w:tcPr>
            <w:tcW w:w="3523" w:type="dxa"/>
            <w:gridSpan w:val="2"/>
          </w:tcPr>
          <w:p w14:paraId="3B6DB6AD" w14:textId="77777777" w:rsidR="007E4E62" w:rsidRPr="00DA55C2" w:rsidRDefault="007E4E62" w:rsidP="008520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002060"/>
                <w:sz w:val="24"/>
              </w:rPr>
            </w:pPr>
            <w:r w:rsidRPr="00DA55C2">
              <w:rPr>
                <w:rFonts w:ascii="Times New Roman" w:eastAsiaTheme="minorHAnsi" w:hAnsi="Times New Roman"/>
                <w:color w:val="002060"/>
                <w:sz w:val="24"/>
              </w:rPr>
              <w:t>Педагогический персонал</w:t>
            </w:r>
          </w:p>
          <w:p w14:paraId="7B05E80E" w14:textId="77777777" w:rsidR="007E4E62" w:rsidRPr="00DA55C2" w:rsidRDefault="007E4E62" w:rsidP="008520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002060"/>
                <w:sz w:val="24"/>
              </w:rPr>
            </w:pPr>
            <w:r w:rsidRPr="00DA55C2">
              <w:rPr>
                <w:rFonts w:ascii="Times New Roman" w:eastAsiaTheme="minorHAnsi" w:hAnsi="Times New Roman"/>
                <w:color w:val="002060"/>
                <w:sz w:val="24"/>
              </w:rPr>
              <w:t>(психолого-педагогическая служба)</w:t>
            </w:r>
          </w:p>
        </w:tc>
        <w:tc>
          <w:tcPr>
            <w:tcW w:w="3082" w:type="dxa"/>
            <w:gridSpan w:val="2"/>
          </w:tcPr>
          <w:p w14:paraId="2CA45FCB" w14:textId="77777777" w:rsidR="007E4E62" w:rsidRPr="00DA55C2" w:rsidRDefault="007E4E62" w:rsidP="008520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002060"/>
                <w:sz w:val="24"/>
              </w:rPr>
            </w:pPr>
            <w:r w:rsidRPr="00DA55C2">
              <w:rPr>
                <w:rFonts w:ascii="Times New Roman" w:eastAsiaTheme="minorHAnsi" w:hAnsi="Times New Roman"/>
                <w:color w:val="002060"/>
                <w:sz w:val="24"/>
              </w:rPr>
              <w:t>Учебно-вспомогательный персонал</w:t>
            </w:r>
          </w:p>
        </w:tc>
        <w:tc>
          <w:tcPr>
            <w:tcW w:w="1698" w:type="dxa"/>
          </w:tcPr>
          <w:p w14:paraId="38FBA838" w14:textId="77777777" w:rsidR="007E4E62" w:rsidRPr="00DA55C2" w:rsidRDefault="007E4E62" w:rsidP="008520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002060"/>
                <w:sz w:val="24"/>
              </w:rPr>
            </w:pPr>
            <w:r w:rsidRPr="00DA55C2">
              <w:rPr>
                <w:rFonts w:ascii="Times New Roman" w:eastAsiaTheme="minorHAnsi" w:hAnsi="Times New Roman"/>
                <w:color w:val="002060"/>
                <w:sz w:val="24"/>
              </w:rPr>
              <w:t>Бухгалтерия</w:t>
            </w:r>
          </w:p>
        </w:tc>
        <w:tc>
          <w:tcPr>
            <w:tcW w:w="1416" w:type="dxa"/>
          </w:tcPr>
          <w:p w14:paraId="29712C09" w14:textId="77777777" w:rsidR="007E4E62" w:rsidRPr="00DA55C2" w:rsidRDefault="007E4E62" w:rsidP="008520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002060"/>
                <w:sz w:val="24"/>
              </w:rPr>
            </w:pPr>
            <w:r w:rsidRPr="00DA55C2">
              <w:rPr>
                <w:rFonts w:ascii="Times New Roman" w:eastAsiaTheme="minorHAnsi" w:hAnsi="Times New Roman"/>
                <w:color w:val="002060"/>
                <w:sz w:val="24"/>
              </w:rPr>
              <w:t>Пищеблок</w:t>
            </w:r>
          </w:p>
        </w:tc>
      </w:tr>
      <w:tr w:rsidR="00CF01A2" w:rsidRPr="00DA55C2" w14:paraId="030EE5B4" w14:textId="77777777" w:rsidTr="00CB3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tcPr>
          <w:p w14:paraId="72A7FEEF" w14:textId="77777777" w:rsidR="007E4E62" w:rsidRPr="00DA55C2" w:rsidRDefault="007E4E62" w:rsidP="008520CE">
            <w:pPr>
              <w:spacing w:after="0" w:line="240" w:lineRule="auto"/>
              <w:jc w:val="center"/>
              <w:rPr>
                <w:rFonts w:ascii="Times New Roman" w:eastAsiaTheme="minorHAnsi" w:hAnsi="Times New Roman"/>
                <w:b w:val="0"/>
                <w:color w:val="002060"/>
              </w:rPr>
            </w:pPr>
            <w:r w:rsidRPr="00DA55C2">
              <w:rPr>
                <w:rFonts w:ascii="Times New Roman" w:eastAsiaTheme="minorHAnsi" w:hAnsi="Times New Roman"/>
                <w:b w:val="0"/>
                <w:color w:val="002060"/>
              </w:rPr>
              <w:t>руководители</w:t>
            </w:r>
          </w:p>
          <w:p w14:paraId="31EBFBC1" w14:textId="77777777" w:rsidR="007E4E62" w:rsidRPr="00DA55C2" w:rsidRDefault="007E4E62" w:rsidP="008520CE">
            <w:pPr>
              <w:spacing w:after="0" w:line="240" w:lineRule="auto"/>
              <w:jc w:val="center"/>
              <w:rPr>
                <w:rFonts w:ascii="Times New Roman" w:eastAsiaTheme="minorHAnsi" w:hAnsi="Times New Roman"/>
                <w:b w:val="0"/>
                <w:color w:val="002060"/>
              </w:rPr>
            </w:pPr>
            <w:r w:rsidRPr="00DA55C2">
              <w:rPr>
                <w:rFonts w:ascii="Times New Roman" w:eastAsiaTheme="minorHAnsi" w:hAnsi="Times New Roman"/>
                <w:b w:val="0"/>
                <w:color w:val="002060"/>
              </w:rPr>
              <w:t xml:space="preserve"> (4 ед.):</w:t>
            </w:r>
          </w:p>
          <w:p w14:paraId="4525E85D" w14:textId="77777777" w:rsidR="007E4E62" w:rsidRPr="00DA55C2" w:rsidRDefault="007E4E62" w:rsidP="008520CE">
            <w:pPr>
              <w:spacing w:after="0" w:line="240" w:lineRule="auto"/>
              <w:rPr>
                <w:rFonts w:ascii="Times New Roman" w:eastAsiaTheme="minorHAnsi" w:hAnsi="Times New Roman"/>
                <w:color w:val="002060"/>
              </w:rPr>
            </w:pPr>
            <w:r w:rsidRPr="00DA55C2">
              <w:rPr>
                <w:rFonts w:ascii="Times New Roman" w:eastAsiaTheme="minorHAnsi" w:hAnsi="Times New Roman"/>
                <w:color w:val="002060"/>
              </w:rPr>
              <w:t>-заместитель директора -1;</w:t>
            </w:r>
          </w:p>
          <w:p w14:paraId="5A501C0A" w14:textId="77777777" w:rsidR="007E4E62" w:rsidRPr="00DA55C2" w:rsidRDefault="007E4E62" w:rsidP="008520CE">
            <w:pPr>
              <w:spacing w:after="0" w:line="240" w:lineRule="auto"/>
              <w:rPr>
                <w:rFonts w:ascii="Times New Roman" w:eastAsiaTheme="minorHAnsi" w:hAnsi="Times New Roman"/>
                <w:color w:val="002060"/>
              </w:rPr>
            </w:pPr>
            <w:r w:rsidRPr="00DA55C2">
              <w:rPr>
                <w:rFonts w:ascii="Times New Roman" w:eastAsiaTheme="minorHAnsi" w:hAnsi="Times New Roman"/>
                <w:color w:val="002060"/>
              </w:rPr>
              <w:t>- заместитель  директора-1;</w:t>
            </w:r>
          </w:p>
          <w:p w14:paraId="4E5086D2" w14:textId="77777777" w:rsidR="007E4E62" w:rsidRPr="00DA55C2" w:rsidRDefault="007E4E62" w:rsidP="008520CE">
            <w:pPr>
              <w:spacing w:after="0" w:line="240" w:lineRule="auto"/>
              <w:rPr>
                <w:rFonts w:ascii="Times New Roman" w:eastAsiaTheme="minorHAnsi" w:hAnsi="Times New Roman"/>
                <w:color w:val="002060"/>
              </w:rPr>
            </w:pPr>
            <w:r w:rsidRPr="00DA55C2">
              <w:rPr>
                <w:rFonts w:ascii="Times New Roman" w:eastAsiaTheme="minorHAnsi" w:hAnsi="Times New Roman"/>
                <w:color w:val="002060"/>
              </w:rPr>
              <w:t>- шеф-повар-1;</w:t>
            </w:r>
          </w:p>
          <w:p w14:paraId="0251024E" w14:textId="77777777" w:rsidR="007E4E62" w:rsidRPr="00DA55C2" w:rsidRDefault="007E4E62" w:rsidP="008520CE">
            <w:pPr>
              <w:spacing w:after="0" w:line="240" w:lineRule="auto"/>
              <w:rPr>
                <w:rFonts w:ascii="Times New Roman" w:eastAsiaTheme="minorHAnsi" w:hAnsi="Times New Roman"/>
                <w:color w:val="002060"/>
              </w:rPr>
            </w:pPr>
            <w:r w:rsidRPr="00DA55C2">
              <w:rPr>
                <w:rFonts w:ascii="Times New Roman" w:eastAsiaTheme="minorHAnsi" w:hAnsi="Times New Roman"/>
                <w:color w:val="002060"/>
              </w:rPr>
              <w:t>-главный бухгалтер-1</w:t>
            </w:r>
          </w:p>
          <w:p w14:paraId="78D21FE8" w14:textId="77777777" w:rsidR="007E4E62" w:rsidRPr="00DA55C2" w:rsidRDefault="007E4E62" w:rsidP="008520CE">
            <w:pPr>
              <w:spacing w:after="0" w:line="240" w:lineRule="auto"/>
              <w:jc w:val="center"/>
              <w:rPr>
                <w:rFonts w:ascii="Times New Roman" w:eastAsiaTheme="minorHAnsi" w:hAnsi="Times New Roman"/>
                <w:color w:val="002060"/>
              </w:rPr>
            </w:pPr>
          </w:p>
        </w:tc>
        <w:tc>
          <w:tcPr>
            <w:tcW w:w="1724" w:type="dxa"/>
          </w:tcPr>
          <w:p w14:paraId="301F029E" w14:textId="77777777" w:rsidR="007E4E62" w:rsidRPr="00DA55C2" w:rsidRDefault="007E4E62" w:rsidP="008520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rPr>
            </w:pPr>
            <w:r w:rsidRPr="00DA55C2">
              <w:rPr>
                <w:rFonts w:ascii="Times New Roman" w:eastAsiaTheme="minorHAnsi" w:hAnsi="Times New Roman"/>
                <w:b/>
                <w:color w:val="002060"/>
              </w:rPr>
              <w:t>прочие специалисты</w:t>
            </w:r>
            <w:r w:rsidRPr="00DA55C2">
              <w:rPr>
                <w:rFonts w:ascii="Times New Roman" w:eastAsiaTheme="minorHAnsi" w:hAnsi="Times New Roman"/>
                <w:color w:val="002060"/>
              </w:rPr>
              <w:t xml:space="preserve"> </w:t>
            </w:r>
            <w:r w:rsidRPr="00DA55C2">
              <w:rPr>
                <w:rFonts w:ascii="Times New Roman" w:eastAsiaTheme="minorHAnsi" w:hAnsi="Times New Roman"/>
                <w:b/>
                <w:color w:val="002060"/>
              </w:rPr>
              <w:t>(3 ед.):</w:t>
            </w:r>
          </w:p>
          <w:p w14:paraId="30B43134" w14:textId="77777777" w:rsidR="007E4E62" w:rsidRPr="00DA55C2" w:rsidRDefault="007E4E62" w:rsidP="008520C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2060"/>
              </w:rPr>
            </w:pPr>
            <w:r w:rsidRPr="00DA55C2">
              <w:rPr>
                <w:rFonts w:ascii="Times New Roman" w:eastAsiaTheme="minorHAnsi" w:hAnsi="Times New Roman"/>
                <w:color w:val="002060"/>
              </w:rPr>
              <w:t>юрисконсульт 1;</w:t>
            </w:r>
          </w:p>
          <w:p w14:paraId="0BD06E83" w14:textId="77777777" w:rsidR="007E4E62" w:rsidRPr="00DA55C2" w:rsidRDefault="007E4E62" w:rsidP="008520C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2060"/>
              </w:rPr>
            </w:pPr>
            <w:r w:rsidRPr="00DA55C2">
              <w:rPr>
                <w:rFonts w:ascii="Times New Roman" w:eastAsiaTheme="minorHAnsi" w:hAnsi="Times New Roman"/>
                <w:color w:val="002060"/>
              </w:rPr>
              <w:t>-специалист по кадрам -1;</w:t>
            </w:r>
          </w:p>
          <w:p w14:paraId="562C4A2A" w14:textId="77777777" w:rsidR="007E4E62" w:rsidRPr="00DA55C2" w:rsidRDefault="007E4E62" w:rsidP="008520C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2060"/>
              </w:rPr>
            </w:pPr>
            <w:r w:rsidRPr="00DA55C2">
              <w:rPr>
                <w:rFonts w:ascii="Times New Roman" w:eastAsiaTheme="minorHAnsi" w:hAnsi="Times New Roman"/>
                <w:color w:val="002060"/>
              </w:rPr>
              <w:t>-специалист по охране труда-1</w:t>
            </w:r>
          </w:p>
        </w:tc>
        <w:tc>
          <w:tcPr>
            <w:tcW w:w="1502" w:type="dxa"/>
          </w:tcPr>
          <w:p w14:paraId="7C261E65" w14:textId="77777777" w:rsidR="007E4E62" w:rsidRPr="00DA55C2" w:rsidRDefault="007E4E62" w:rsidP="008520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2060"/>
              </w:rPr>
            </w:pPr>
            <w:r w:rsidRPr="00DA55C2">
              <w:rPr>
                <w:rFonts w:ascii="Times New Roman" w:eastAsiaTheme="minorHAnsi" w:hAnsi="Times New Roman"/>
                <w:b/>
                <w:color w:val="002060"/>
              </w:rPr>
              <w:t>служащие</w:t>
            </w:r>
            <w:r w:rsidRPr="00DA55C2">
              <w:rPr>
                <w:rFonts w:ascii="Times New Roman" w:eastAsiaTheme="minorHAnsi" w:hAnsi="Times New Roman"/>
                <w:color w:val="002060"/>
              </w:rPr>
              <w:t xml:space="preserve"> </w:t>
            </w:r>
          </w:p>
          <w:p w14:paraId="5D691388" w14:textId="77777777" w:rsidR="007E4E62" w:rsidRPr="00DA55C2" w:rsidRDefault="007E4E62" w:rsidP="008520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rPr>
            </w:pPr>
            <w:r w:rsidRPr="00DA55C2">
              <w:rPr>
                <w:rFonts w:ascii="Times New Roman" w:eastAsiaTheme="minorHAnsi" w:hAnsi="Times New Roman"/>
                <w:b/>
                <w:color w:val="002060"/>
              </w:rPr>
              <w:t>(1 ед.):</w:t>
            </w:r>
          </w:p>
          <w:p w14:paraId="231F3893" w14:textId="77777777" w:rsidR="007E4E62" w:rsidRPr="00DA55C2" w:rsidRDefault="007E4E62" w:rsidP="008520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2060"/>
              </w:rPr>
            </w:pPr>
            <w:r w:rsidRPr="00DA55C2">
              <w:rPr>
                <w:rFonts w:ascii="Times New Roman" w:eastAsiaTheme="minorHAnsi" w:hAnsi="Times New Roman"/>
                <w:color w:val="002060"/>
              </w:rPr>
              <w:t>-секретарь руководителя -1;</w:t>
            </w:r>
          </w:p>
          <w:p w14:paraId="7FCA3604" w14:textId="77777777" w:rsidR="007E4E62" w:rsidRPr="00DA55C2" w:rsidRDefault="007E4E62" w:rsidP="008520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2060"/>
              </w:rPr>
            </w:pPr>
          </w:p>
        </w:tc>
        <w:tc>
          <w:tcPr>
            <w:tcW w:w="1573" w:type="dxa"/>
          </w:tcPr>
          <w:p w14:paraId="0B8736C3" w14:textId="77777777" w:rsidR="007E4E62" w:rsidRPr="00DA55C2" w:rsidRDefault="007E4E62" w:rsidP="008520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rPr>
            </w:pPr>
            <w:r w:rsidRPr="00DA55C2">
              <w:rPr>
                <w:rFonts w:ascii="Times New Roman" w:eastAsiaTheme="minorHAnsi" w:hAnsi="Times New Roman"/>
                <w:b/>
                <w:color w:val="002060"/>
              </w:rPr>
              <w:t>воспитатели</w:t>
            </w:r>
          </w:p>
          <w:p w14:paraId="5D4C7B54" w14:textId="77777777" w:rsidR="007E4E62" w:rsidRPr="00DA55C2" w:rsidRDefault="007E4E62" w:rsidP="008520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rPr>
            </w:pPr>
            <w:r w:rsidRPr="00DA55C2">
              <w:rPr>
                <w:rFonts w:ascii="Times New Roman" w:eastAsiaTheme="minorHAnsi" w:hAnsi="Times New Roman"/>
                <w:b/>
                <w:color w:val="002060"/>
              </w:rPr>
              <w:t>(20 ед.)</w:t>
            </w:r>
          </w:p>
          <w:p w14:paraId="5A2430F6" w14:textId="77777777" w:rsidR="007E4E62" w:rsidRPr="00DA55C2" w:rsidRDefault="007E4E62" w:rsidP="008520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rPr>
            </w:pPr>
            <w:r w:rsidRPr="00DA55C2">
              <w:rPr>
                <w:rFonts w:ascii="Times New Roman" w:eastAsiaTheme="minorHAnsi" w:hAnsi="Times New Roman"/>
                <w:b/>
                <w:color w:val="002060"/>
              </w:rPr>
              <w:t>-</w:t>
            </w:r>
            <w:r w:rsidRPr="00DA55C2">
              <w:rPr>
                <w:rFonts w:ascii="Times New Roman" w:eastAsiaTheme="minorHAnsi" w:hAnsi="Times New Roman"/>
                <w:color w:val="002060"/>
              </w:rPr>
              <w:t>воспитатель-21</w:t>
            </w:r>
          </w:p>
        </w:tc>
        <w:tc>
          <w:tcPr>
            <w:tcW w:w="1950" w:type="dxa"/>
          </w:tcPr>
          <w:p w14:paraId="39773957" w14:textId="77777777" w:rsidR="007E4E62" w:rsidRPr="00DA55C2" w:rsidRDefault="007E4E62" w:rsidP="008520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rPr>
            </w:pPr>
            <w:r w:rsidRPr="00DA55C2">
              <w:rPr>
                <w:rFonts w:ascii="Times New Roman" w:eastAsiaTheme="minorHAnsi" w:hAnsi="Times New Roman"/>
                <w:b/>
                <w:color w:val="002060"/>
              </w:rPr>
              <w:t>специалисты</w:t>
            </w:r>
          </w:p>
          <w:p w14:paraId="2DDF8EA1" w14:textId="77777777" w:rsidR="007E4E62" w:rsidRPr="00DA55C2" w:rsidRDefault="007E4E62" w:rsidP="008520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rPr>
            </w:pPr>
            <w:r w:rsidRPr="00DA55C2">
              <w:rPr>
                <w:rFonts w:ascii="Times New Roman" w:eastAsiaTheme="minorHAnsi" w:hAnsi="Times New Roman"/>
                <w:b/>
                <w:color w:val="002060"/>
              </w:rPr>
              <w:t>(10ед.):</w:t>
            </w:r>
          </w:p>
          <w:p w14:paraId="746F9006" w14:textId="77777777" w:rsidR="007E4E62" w:rsidRPr="00DA55C2" w:rsidRDefault="007E4E62" w:rsidP="008520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2060"/>
              </w:rPr>
            </w:pPr>
            <w:r w:rsidRPr="00DA55C2">
              <w:rPr>
                <w:rFonts w:ascii="Times New Roman" w:eastAsiaTheme="minorHAnsi" w:hAnsi="Times New Roman"/>
                <w:color w:val="002060"/>
              </w:rPr>
              <w:t>-старший воспитатель -1;</w:t>
            </w:r>
          </w:p>
          <w:p w14:paraId="76F538B4" w14:textId="77777777" w:rsidR="007E4E62" w:rsidRPr="00DA55C2" w:rsidRDefault="007E4E62" w:rsidP="008520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2060"/>
              </w:rPr>
            </w:pPr>
            <w:r w:rsidRPr="00DA55C2">
              <w:rPr>
                <w:rFonts w:ascii="Times New Roman" w:eastAsiaTheme="minorHAnsi" w:hAnsi="Times New Roman"/>
                <w:color w:val="002060"/>
              </w:rPr>
              <w:t>-педагог-организатор-2;</w:t>
            </w:r>
          </w:p>
          <w:p w14:paraId="388D3B6A" w14:textId="77777777" w:rsidR="007E4E62" w:rsidRPr="00DA55C2" w:rsidRDefault="007E4E62" w:rsidP="008520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2060"/>
              </w:rPr>
            </w:pPr>
            <w:r w:rsidRPr="00DA55C2">
              <w:rPr>
                <w:rFonts w:ascii="Times New Roman" w:eastAsiaTheme="minorHAnsi" w:hAnsi="Times New Roman"/>
                <w:color w:val="002060"/>
              </w:rPr>
              <w:t>-педагог-психолог-1;</w:t>
            </w:r>
          </w:p>
          <w:p w14:paraId="1D2D2C40" w14:textId="77777777" w:rsidR="007E4E62" w:rsidRPr="00DA55C2" w:rsidRDefault="007E4E62" w:rsidP="008520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2060"/>
              </w:rPr>
            </w:pPr>
            <w:r w:rsidRPr="00DA55C2">
              <w:rPr>
                <w:rFonts w:ascii="Times New Roman" w:eastAsiaTheme="minorHAnsi" w:hAnsi="Times New Roman"/>
                <w:color w:val="002060"/>
              </w:rPr>
              <w:t>-инструктор по физической культуре-2;</w:t>
            </w:r>
          </w:p>
          <w:p w14:paraId="69074573" w14:textId="77777777" w:rsidR="007E4E62" w:rsidRPr="00DA55C2" w:rsidRDefault="007E4E62" w:rsidP="008520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2060"/>
              </w:rPr>
            </w:pPr>
            <w:r w:rsidRPr="00DA55C2">
              <w:rPr>
                <w:rFonts w:ascii="Times New Roman" w:eastAsiaTheme="minorHAnsi" w:hAnsi="Times New Roman"/>
                <w:color w:val="002060"/>
              </w:rPr>
              <w:t>-музыкальный руководитель-2;</w:t>
            </w:r>
          </w:p>
          <w:p w14:paraId="57004171" w14:textId="77777777" w:rsidR="007E4E62" w:rsidRPr="00DA55C2" w:rsidRDefault="007E4E62" w:rsidP="008520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rPr>
            </w:pPr>
            <w:r w:rsidRPr="00DA55C2">
              <w:rPr>
                <w:rFonts w:ascii="Times New Roman" w:eastAsiaTheme="minorHAnsi" w:hAnsi="Times New Roman"/>
                <w:color w:val="002060"/>
              </w:rPr>
              <w:t>-учитель-логопед-1</w:t>
            </w:r>
          </w:p>
        </w:tc>
        <w:tc>
          <w:tcPr>
            <w:tcW w:w="1455" w:type="dxa"/>
          </w:tcPr>
          <w:p w14:paraId="3FDB5EC6" w14:textId="77777777" w:rsidR="007E4E62" w:rsidRPr="00DA55C2" w:rsidRDefault="007E4E62" w:rsidP="008520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rPr>
            </w:pPr>
            <w:r w:rsidRPr="00DA55C2">
              <w:rPr>
                <w:rFonts w:ascii="Times New Roman" w:eastAsiaTheme="minorHAnsi" w:hAnsi="Times New Roman"/>
                <w:b/>
                <w:color w:val="002060"/>
              </w:rPr>
              <w:t>служащие</w:t>
            </w:r>
          </w:p>
          <w:p w14:paraId="5DCF99C9" w14:textId="77777777" w:rsidR="007E4E62" w:rsidRPr="00DA55C2" w:rsidRDefault="007E4E62" w:rsidP="008520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rPr>
            </w:pPr>
            <w:r w:rsidRPr="00DA55C2">
              <w:rPr>
                <w:rFonts w:ascii="Times New Roman" w:eastAsiaTheme="minorHAnsi" w:hAnsi="Times New Roman"/>
                <w:b/>
                <w:color w:val="002060"/>
              </w:rPr>
              <w:t>(14ед.)</w:t>
            </w:r>
          </w:p>
          <w:p w14:paraId="004B9548" w14:textId="77777777" w:rsidR="007E4E62" w:rsidRPr="00DA55C2" w:rsidRDefault="007E4E62" w:rsidP="008520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2060"/>
              </w:rPr>
            </w:pPr>
            <w:r w:rsidRPr="00DA55C2">
              <w:rPr>
                <w:rFonts w:ascii="Times New Roman" w:eastAsiaTheme="minorHAnsi" w:hAnsi="Times New Roman"/>
                <w:color w:val="002060"/>
              </w:rPr>
              <w:t>- младший воспитатель -14</w:t>
            </w:r>
          </w:p>
          <w:p w14:paraId="6EAA95CA" w14:textId="77777777" w:rsidR="007E4E62" w:rsidRPr="00DA55C2" w:rsidRDefault="007E4E62" w:rsidP="008520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rPr>
            </w:pPr>
          </w:p>
        </w:tc>
        <w:tc>
          <w:tcPr>
            <w:tcW w:w="1627" w:type="dxa"/>
          </w:tcPr>
          <w:p w14:paraId="21414DCA" w14:textId="77777777" w:rsidR="007E4E62" w:rsidRPr="00DA55C2" w:rsidRDefault="007E4E62" w:rsidP="008520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rPr>
            </w:pPr>
            <w:r w:rsidRPr="00DA55C2">
              <w:rPr>
                <w:rFonts w:ascii="Times New Roman" w:eastAsiaTheme="minorHAnsi" w:hAnsi="Times New Roman"/>
                <w:b/>
                <w:color w:val="002060"/>
              </w:rPr>
              <w:t>Рабочие</w:t>
            </w:r>
          </w:p>
          <w:p w14:paraId="6151F35B" w14:textId="77777777" w:rsidR="007E4E62" w:rsidRPr="00DA55C2" w:rsidRDefault="007E4E62" w:rsidP="008520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rPr>
            </w:pPr>
            <w:r w:rsidRPr="00DA55C2">
              <w:rPr>
                <w:rFonts w:ascii="Times New Roman" w:eastAsiaTheme="minorHAnsi" w:hAnsi="Times New Roman"/>
                <w:b/>
                <w:color w:val="002060"/>
              </w:rPr>
              <w:t>(12 ед.)</w:t>
            </w:r>
          </w:p>
          <w:p w14:paraId="1FF1D402" w14:textId="77777777" w:rsidR="007E4E62" w:rsidRPr="00DA55C2" w:rsidRDefault="007E4E62" w:rsidP="008520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2060"/>
              </w:rPr>
            </w:pPr>
            <w:r w:rsidRPr="00DA55C2">
              <w:rPr>
                <w:rFonts w:ascii="Times New Roman" w:eastAsiaTheme="minorHAnsi" w:hAnsi="Times New Roman"/>
                <w:color w:val="002060"/>
              </w:rPr>
              <w:t>-кастелянша 1;</w:t>
            </w:r>
          </w:p>
          <w:p w14:paraId="1B5F246D" w14:textId="77777777" w:rsidR="007E4E62" w:rsidRPr="00DA55C2" w:rsidRDefault="007E4E62" w:rsidP="008520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2060"/>
              </w:rPr>
            </w:pPr>
            <w:r w:rsidRPr="00DA55C2">
              <w:rPr>
                <w:rFonts w:ascii="Times New Roman" w:eastAsiaTheme="minorHAnsi" w:hAnsi="Times New Roman"/>
                <w:color w:val="002060"/>
              </w:rPr>
              <w:t>- машинист по стирке и ремонту белья -2;</w:t>
            </w:r>
          </w:p>
          <w:p w14:paraId="2C0518F4" w14:textId="77777777" w:rsidR="007E4E62" w:rsidRPr="00DA55C2" w:rsidRDefault="007E4E62" w:rsidP="008520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2060"/>
              </w:rPr>
            </w:pPr>
            <w:r w:rsidRPr="00DA55C2">
              <w:rPr>
                <w:rFonts w:ascii="Times New Roman" w:eastAsiaTheme="minorHAnsi" w:hAnsi="Times New Roman"/>
                <w:color w:val="002060"/>
              </w:rPr>
              <w:t>-уборщик служебных помещений-2;</w:t>
            </w:r>
          </w:p>
          <w:p w14:paraId="5A9B1AB0" w14:textId="77777777" w:rsidR="007E4E62" w:rsidRPr="00DA55C2" w:rsidRDefault="007E4E62" w:rsidP="008520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2060"/>
              </w:rPr>
            </w:pPr>
            <w:r w:rsidRPr="00DA55C2">
              <w:rPr>
                <w:rFonts w:ascii="Times New Roman" w:eastAsiaTheme="minorHAnsi" w:hAnsi="Times New Roman"/>
                <w:color w:val="002060"/>
              </w:rPr>
              <w:t>-сторож -3;</w:t>
            </w:r>
          </w:p>
          <w:p w14:paraId="0B5BA7CF" w14:textId="77777777" w:rsidR="007E4E62" w:rsidRPr="00DA55C2" w:rsidRDefault="007E4E62" w:rsidP="008520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2060"/>
              </w:rPr>
            </w:pPr>
            <w:r w:rsidRPr="00DA55C2">
              <w:rPr>
                <w:rFonts w:ascii="Times New Roman" w:eastAsiaTheme="minorHAnsi" w:hAnsi="Times New Roman"/>
                <w:color w:val="002060"/>
              </w:rPr>
              <w:t>- вахтер – 2;</w:t>
            </w:r>
          </w:p>
          <w:p w14:paraId="564169D1" w14:textId="77777777" w:rsidR="007E4E62" w:rsidRPr="00DA55C2" w:rsidRDefault="007E4E62" w:rsidP="008520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2060"/>
              </w:rPr>
            </w:pPr>
            <w:r w:rsidRPr="00DA55C2">
              <w:rPr>
                <w:rFonts w:ascii="Times New Roman" w:eastAsiaTheme="minorHAnsi" w:hAnsi="Times New Roman"/>
                <w:color w:val="002060"/>
              </w:rPr>
              <w:t>- подсобный рабочий -1</w:t>
            </w:r>
          </w:p>
          <w:p w14:paraId="26856AEB" w14:textId="77777777" w:rsidR="007E4E62" w:rsidRPr="00DA55C2" w:rsidRDefault="007E4E62" w:rsidP="008520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rPr>
            </w:pPr>
            <w:r w:rsidRPr="00DA55C2">
              <w:rPr>
                <w:rFonts w:ascii="Times New Roman" w:eastAsiaTheme="minorHAnsi" w:hAnsi="Times New Roman"/>
                <w:color w:val="002060"/>
              </w:rPr>
              <w:t>- рабочий по комплексному обслуживанию здания - 1</w:t>
            </w:r>
          </w:p>
        </w:tc>
        <w:tc>
          <w:tcPr>
            <w:tcW w:w="1698" w:type="dxa"/>
          </w:tcPr>
          <w:p w14:paraId="676373BD" w14:textId="77777777" w:rsidR="007E4E62" w:rsidRPr="00DA55C2" w:rsidRDefault="007E4E62" w:rsidP="008520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rPr>
            </w:pPr>
            <w:r w:rsidRPr="00DA55C2">
              <w:rPr>
                <w:rFonts w:ascii="Times New Roman" w:eastAsiaTheme="minorHAnsi" w:hAnsi="Times New Roman"/>
                <w:b/>
                <w:color w:val="002060"/>
              </w:rPr>
              <w:t>прочие специалисты</w:t>
            </w:r>
          </w:p>
          <w:p w14:paraId="6D5C069A" w14:textId="77777777" w:rsidR="007E4E62" w:rsidRPr="00DA55C2" w:rsidRDefault="007E4E62" w:rsidP="008520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rPr>
            </w:pPr>
            <w:r w:rsidRPr="00DA55C2">
              <w:rPr>
                <w:rFonts w:ascii="Times New Roman" w:eastAsiaTheme="minorHAnsi" w:hAnsi="Times New Roman"/>
                <w:b/>
                <w:color w:val="002060"/>
              </w:rPr>
              <w:t>(2 ед.)</w:t>
            </w:r>
          </w:p>
          <w:p w14:paraId="7E764631" w14:textId="77777777" w:rsidR="007E4E62" w:rsidRPr="00DA55C2" w:rsidRDefault="007E4E62" w:rsidP="008520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2060"/>
              </w:rPr>
            </w:pPr>
            <w:r w:rsidRPr="00DA55C2">
              <w:rPr>
                <w:rFonts w:ascii="Times New Roman" w:eastAsiaTheme="minorHAnsi" w:hAnsi="Times New Roman"/>
                <w:color w:val="002060"/>
              </w:rPr>
              <w:t>- бухгалтер - 1;</w:t>
            </w:r>
          </w:p>
          <w:p w14:paraId="1A6FB692" w14:textId="77777777" w:rsidR="007E4E62" w:rsidRPr="00DA55C2" w:rsidRDefault="007E4E62" w:rsidP="008520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2060"/>
              </w:rPr>
            </w:pPr>
            <w:r w:rsidRPr="00DA55C2">
              <w:rPr>
                <w:rFonts w:ascii="Times New Roman" w:eastAsiaTheme="minorHAnsi" w:hAnsi="Times New Roman"/>
                <w:color w:val="002060"/>
              </w:rPr>
              <w:t>- экономист - 1</w:t>
            </w:r>
          </w:p>
          <w:p w14:paraId="4ABBC0C0" w14:textId="77777777" w:rsidR="007E4E62" w:rsidRPr="00DA55C2" w:rsidRDefault="007E4E62" w:rsidP="008520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2060"/>
              </w:rPr>
            </w:pPr>
          </w:p>
        </w:tc>
        <w:tc>
          <w:tcPr>
            <w:tcW w:w="1416" w:type="dxa"/>
          </w:tcPr>
          <w:p w14:paraId="1FDE6B0E" w14:textId="77777777" w:rsidR="007E4E62" w:rsidRPr="00DA55C2" w:rsidRDefault="007E4E62" w:rsidP="008520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rPr>
            </w:pPr>
            <w:r w:rsidRPr="00DA55C2">
              <w:rPr>
                <w:rFonts w:ascii="Times New Roman" w:eastAsiaTheme="minorHAnsi" w:hAnsi="Times New Roman"/>
                <w:b/>
                <w:color w:val="002060"/>
              </w:rPr>
              <w:t>Рабочие</w:t>
            </w:r>
          </w:p>
          <w:p w14:paraId="32BDC1BE" w14:textId="77777777" w:rsidR="007E4E62" w:rsidRPr="00DA55C2" w:rsidRDefault="007E4E62" w:rsidP="008520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rPr>
            </w:pPr>
            <w:r w:rsidRPr="00DA55C2">
              <w:rPr>
                <w:rFonts w:ascii="Times New Roman" w:eastAsiaTheme="minorHAnsi" w:hAnsi="Times New Roman"/>
                <w:b/>
                <w:color w:val="002060"/>
              </w:rPr>
              <w:t>(7 ед.)</w:t>
            </w:r>
          </w:p>
          <w:p w14:paraId="34BE5EB4" w14:textId="77777777" w:rsidR="007E4E62" w:rsidRPr="00DA55C2" w:rsidRDefault="007E4E62" w:rsidP="008520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2060"/>
              </w:rPr>
            </w:pPr>
            <w:r w:rsidRPr="00DA55C2">
              <w:rPr>
                <w:rFonts w:ascii="Times New Roman" w:eastAsiaTheme="minorHAnsi" w:hAnsi="Times New Roman"/>
                <w:color w:val="002060"/>
              </w:rPr>
              <w:t>- повар - 3;</w:t>
            </w:r>
          </w:p>
          <w:p w14:paraId="06440094" w14:textId="77777777" w:rsidR="007E4E62" w:rsidRPr="00DA55C2" w:rsidRDefault="007E4E62" w:rsidP="008520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2060"/>
              </w:rPr>
            </w:pPr>
            <w:r w:rsidRPr="00DA55C2">
              <w:rPr>
                <w:rFonts w:ascii="Times New Roman" w:eastAsiaTheme="minorHAnsi" w:hAnsi="Times New Roman"/>
                <w:color w:val="002060"/>
              </w:rPr>
              <w:t>-кухонный рабочий-3;</w:t>
            </w:r>
          </w:p>
          <w:p w14:paraId="79D6D16E" w14:textId="77777777" w:rsidR="007E4E62" w:rsidRPr="00DA55C2" w:rsidRDefault="007E4E62" w:rsidP="008520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2060"/>
              </w:rPr>
            </w:pPr>
            <w:r w:rsidRPr="00DA55C2">
              <w:rPr>
                <w:rFonts w:ascii="Times New Roman" w:eastAsiaTheme="minorHAnsi" w:hAnsi="Times New Roman"/>
                <w:color w:val="002060"/>
              </w:rPr>
              <w:t>-кладовщик-1.</w:t>
            </w:r>
          </w:p>
          <w:p w14:paraId="412D547C" w14:textId="77777777" w:rsidR="007E4E62" w:rsidRPr="00DA55C2" w:rsidRDefault="007E4E62" w:rsidP="008520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002060"/>
              </w:rPr>
            </w:pPr>
          </w:p>
        </w:tc>
      </w:tr>
    </w:tbl>
    <w:p w14:paraId="6D8ED6E5" w14:textId="77777777" w:rsidR="007E4E62" w:rsidRPr="00DA55C2" w:rsidRDefault="007E4E62" w:rsidP="007E4E62">
      <w:pPr>
        <w:spacing w:after="0" w:line="240" w:lineRule="auto"/>
        <w:rPr>
          <w:rFonts w:ascii="Times New Roman" w:eastAsia="Times New Roman" w:hAnsi="Times New Roman"/>
          <w:i/>
          <w:color w:val="002060"/>
          <w:sz w:val="24"/>
          <w:szCs w:val="24"/>
          <w:lang w:eastAsia="ru-RU"/>
        </w:rPr>
      </w:pPr>
    </w:p>
    <w:p w14:paraId="1BD70B5A" w14:textId="77777777" w:rsidR="001D70BF" w:rsidRPr="00DA55C2" w:rsidRDefault="001D70BF" w:rsidP="007E4E62">
      <w:pPr>
        <w:spacing w:after="0" w:line="240" w:lineRule="auto"/>
        <w:rPr>
          <w:rFonts w:ascii="Times New Roman" w:eastAsia="Times New Roman" w:hAnsi="Times New Roman"/>
          <w:i/>
          <w:color w:val="002060"/>
          <w:sz w:val="24"/>
          <w:szCs w:val="24"/>
          <w:lang w:eastAsia="ru-RU"/>
        </w:rPr>
      </w:pPr>
    </w:p>
    <w:p w14:paraId="23DB455A" w14:textId="77777777" w:rsidR="001D70BF" w:rsidRPr="00DA55C2" w:rsidRDefault="001D70BF" w:rsidP="007E4E62">
      <w:pPr>
        <w:spacing w:after="0" w:line="240" w:lineRule="auto"/>
        <w:rPr>
          <w:rFonts w:ascii="Times New Roman" w:eastAsia="Times New Roman" w:hAnsi="Times New Roman"/>
          <w:i/>
          <w:color w:val="002060"/>
          <w:sz w:val="24"/>
          <w:szCs w:val="24"/>
          <w:lang w:eastAsia="ru-RU"/>
        </w:rPr>
      </w:pPr>
    </w:p>
    <w:p w14:paraId="2E005661" w14:textId="77777777" w:rsidR="001D70BF" w:rsidRPr="00DA55C2" w:rsidRDefault="00272502" w:rsidP="00272502">
      <w:pPr>
        <w:spacing w:after="0" w:line="240" w:lineRule="auto"/>
        <w:jc w:val="right"/>
        <w:rPr>
          <w:rFonts w:ascii="Times New Roman" w:eastAsia="Times New Roman" w:hAnsi="Times New Roman"/>
          <w:i/>
          <w:color w:val="002060"/>
          <w:sz w:val="24"/>
          <w:szCs w:val="24"/>
          <w:lang w:eastAsia="ru-RU"/>
        </w:rPr>
      </w:pPr>
      <w:r w:rsidRPr="00DA55C2">
        <w:rPr>
          <w:rFonts w:ascii="Times New Roman" w:eastAsia="Times New Roman" w:hAnsi="Times New Roman"/>
          <w:i/>
          <w:color w:val="002060"/>
          <w:sz w:val="24"/>
          <w:szCs w:val="24"/>
          <w:lang w:eastAsia="ru-RU"/>
        </w:rPr>
        <w:lastRenderedPageBreak/>
        <w:t>Приложение 2</w:t>
      </w:r>
    </w:p>
    <w:p w14:paraId="30E65FF8" w14:textId="77777777" w:rsidR="006957BC" w:rsidRPr="00DA55C2" w:rsidRDefault="006957BC" w:rsidP="00272502">
      <w:pPr>
        <w:spacing w:after="0" w:line="240" w:lineRule="auto"/>
        <w:jc w:val="right"/>
        <w:rPr>
          <w:rFonts w:ascii="Times New Roman" w:eastAsia="Times New Roman" w:hAnsi="Times New Roman"/>
          <w:i/>
          <w:color w:val="002060"/>
          <w:sz w:val="24"/>
          <w:szCs w:val="24"/>
          <w:lang w:eastAsia="ru-RU"/>
        </w:rPr>
      </w:pPr>
    </w:p>
    <w:tbl>
      <w:tblPr>
        <w:tblStyle w:val="3-4"/>
        <w:tblW w:w="0" w:type="auto"/>
        <w:tblLook w:val="04A0" w:firstRow="1" w:lastRow="0" w:firstColumn="1" w:lastColumn="0" w:noHBand="0" w:noVBand="1"/>
      </w:tblPr>
      <w:tblGrid>
        <w:gridCol w:w="697"/>
        <w:gridCol w:w="3768"/>
        <w:gridCol w:w="3279"/>
        <w:gridCol w:w="2255"/>
        <w:gridCol w:w="1943"/>
        <w:gridCol w:w="2608"/>
      </w:tblGrid>
      <w:tr w:rsidR="006957BC" w:rsidRPr="00DA55C2" w14:paraId="4C37B77A" w14:textId="77777777" w:rsidTr="00CB3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noWrap/>
            <w:hideMark/>
          </w:tcPr>
          <w:p w14:paraId="1C1417E9" w14:textId="77777777" w:rsidR="006957BC" w:rsidRPr="00DA55C2" w:rsidRDefault="006957BC" w:rsidP="006957BC">
            <w:pPr>
              <w:spacing w:after="0" w:line="240" w:lineRule="auto"/>
              <w:rPr>
                <w:rFonts w:ascii="Liberation Sans" w:eastAsia="Times New Roman" w:hAnsi="Liberation Sans"/>
                <w:color w:val="002060"/>
                <w:sz w:val="20"/>
                <w:szCs w:val="20"/>
                <w:lang w:eastAsia="ru-RU"/>
              </w:rPr>
            </w:pPr>
            <w:r w:rsidRPr="00DA55C2">
              <w:rPr>
                <w:rFonts w:ascii="Liberation Sans" w:eastAsia="Times New Roman" w:hAnsi="Liberation Sans"/>
                <w:b w:val="0"/>
                <w:bCs w:val="0"/>
                <w:color w:val="002060"/>
                <w:sz w:val="20"/>
                <w:szCs w:val="20"/>
                <w:lang w:eastAsia="ru-RU"/>
              </w:rPr>
              <w:t>№п/п</w:t>
            </w:r>
          </w:p>
        </w:tc>
        <w:tc>
          <w:tcPr>
            <w:tcW w:w="3778" w:type="dxa"/>
            <w:noWrap/>
            <w:hideMark/>
          </w:tcPr>
          <w:p w14:paraId="49E6021D" w14:textId="77777777" w:rsidR="006957BC" w:rsidRPr="00DA55C2" w:rsidRDefault="006957BC" w:rsidP="006957BC">
            <w:pPr>
              <w:spacing w:after="0" w:line="240" w:lineRule="auto"/>
              <w:cnfStyle w:val="100000000000" w:firstRow="1"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b w:val="0"/>
                <w:bCs w:val="0"/>
                <w:color w:val="002060"/>
                <w:sz w:val="20"/>
                <w:szCs w:val="20"/>
                <w:lang w:eastAsia="ru-RU"/>
              </w:rPr>
              <w:t>Дата, организатор, место проведения</w:t>
            </w:r>
          </w:p>
        </w:tc>
        <w:tc>
          <w:tcPr>
            <w:tcW w:w="3287" w:type="dxa"/>
            <w:noWrap/>
            <w:hideMark/>
          </w:tcPr>
          <w:p w14:paraId="17EBDC6B" w14:textId="77777777" w:rsidR="006957BC" w:rsidRPr="00DA55C2" w:rsidRDefault="006957BC" w:rsidP="006957BC">
            <w:pPr>
              <w:spacing w:after="0" w:line="240" w:lineRule="auto"/>
              <w:cnfStyle w:val="100000000000" w:firstRow="1"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b w:val="0"/>
                <w:bCs w:val="0"/>
                <w:color w:val="002060"/>
                <w:sz w:val="20"/>
                <w:szCs w:val="20"/>
                <w:lang w:eastAsia="ru-RU"/>
              </w:rPr>
              <w:t>Наименование мероприятия</w:t>
            </w:r>
          </w:p>
        </w:tc>
        <w:tc>
          <w:tcPr>
            <w:tcW w:w="2261" w:type="dxa"/>
            <w:noWrap/>
            <w:hideMark/>
          </w:tcPr>
          <w:p w14:paraId="4E73AC18" w14:textId="77777777" w:rsidR="006957BC" w:rsidRPr="00DA55C2" w:rsidRDefault="006957BC" w:rsidP="006957BC">
            <w:pPr>
              <w:spacing w:after="0" w:line="240" w:lineRule="auto"/>
              <w:cnfStyle w:val="100000000000" w:firstRow="1"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b w:val="0"/>
                <w:bCs w:val="0"/>
                <w:color w:val="002060"/>
                <w:sz w:val="20"/>
                <w:szCs w:val="20"/>
                <w:lang w:eastAsia="ru-RU"/>
              </w:rPr>
              <w:t>ФИО участника</w:t>
            </w:r>
          </w:p>
        </w:tc>
        <w:tc>
          <w:tcPr>
            <w:tcW w:w="1948" w:type="dxa"/>
            <w:noWrap/>
            <w:hideMark/>
          </w:tcPr>
          <w:p w14:paraId="469DE98A" w14:textId="77777777" w:rsidR="006957BC" w:rsidRPr="00DA55C2" w:rsidRDefault="006957BC" w:rsidP="006957BC">
            <w:pPr>
              <w:spacing w:after="0" w:line="240" w:lineRule="auto"/>
              <w:cnfStyle w:val="100000000000" w:firstRow="1"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b w:val="0"/>
                <w:bCs w:val="0"/>
                <w:color w:val="002060"/>
                <w:sz w:val="20"/>
                <w:szCs w:val="20"/>
                <w:lang w:eastAsia="ru-RU"/>
              </w:rPr>
              <w:t>Должность</w:t>
            </w:r>
          </w:p>
        </w:tc>
        <w:tc>
          <w:tcPr>
            <w:tcW w:w="2614" w:type="dxa"/>
            <w:noWrap/>
            <w:hideMark/>
          </w:tcPr>
          <w:p w14:paraId="33151E49" w14:textId="77777777" w:rsidR="006957BC" w:rsidRPr="00DA55C2" w:rsidRDefault="006957BC" w:rsidP="006957BC">
            <w:pPr>
              <w:spacing w:after="0" w:line="240" w:lineRule="auto"/>
              <w:cnfStyle w:val="100000000000" w:firstRow="1"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b w:val="0"/>
                <w:bCs w:val="0"/>
                <w:color w:val="002060"/>
                <w:sz w:val="20"/>
                <w:szCs w:val="20"/>
                <w:lang w:eastAsia="ru-RU"/>
              </w:rPr>
              <w:t>Результат</w:t>
            </w:r>
          </w:p>
        </w:tc>
      </w:tr>
      <w:tr w:rsidR="006957BC" w:rsidRPr="00DA55C2" w14:paraId="6F2C5F9A" w14:textId="77777777" w:rsidTr="00CB3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6" w:type="dxa"/>
            <w:gridSpan w:val="6"/>
            <w:noWrap/>
          </w:tcPr>
          <w:p w14:paraId="5ECB6DA8" w14:textId="77777777" w:rsidR="006957BC" w:rsidRPr="00DA55C2" w:rsidRDefault="006957BC" w:rsidP="006957BC">
            <w:pPr>
              <w:spacing w:after="0" w:line="280" w:lineRule="exact"/>
              <w:rPr>
                <w:rFonts w:ascii="Times New Roman" w:eastAsiaTheme="majorEastAsia" w:hAnsi="Times New Roman"/>
                <w:b w:val="0"/>
                <w:bCs w:val="0"/>
                <w:color w:val="002060"/>
                <w:sz w:val="24"/>
                <w:szCs w:val="24"/>
              </w:rPr>
            </w:pPr>
            <w:r w:rsidRPr="00DA55C2">
              <w:rPr>
                <w:rFonts w:ascii="Times New Roman" w:eastAsiaTheme="majorEastAsia" w:hAnsi="Times New Roman"/>
                <w:b w:val="0"/>
                <w:color w:val="002060"/>
                <w:sz w:val="24"/>
                <w:szCs w:val="24"/>
              </w:rPr>
              <w:t>Результаты участия педагогов в конкурсных мероприятиях</w:t>
            </w:r>
          </w:p>
          <w:p w14:paraId="248DCE34" w14:textId="77777777" w:rsidR="006957BC" w:rsidRPr="00DA55C2" w:rsidRDefault="006957BC" w:rsidP="006957BC">
            <w:pPr>
              <w:spacing w:after="0" w:line="240" w:lineRule="auto"/>
              <w:rPr>
                <w:rFonts w:ascii="Liberation Sans" w:eastAsia="Times New Roman" w:hAnsi="Liberation Sans"/>
                <w:b w:val="0"/>
                <w:bCs w:val="0"/>
                <w:color w:val="002060"/>
                <w:sz w:val="20"/>
                <w:szCs w:val="20"/>
                <w:lang w:eastAsia="ru-RU"/>
              </w:rPr>
            </w:pPr>
          </w:p>
        </w:tc>
      </w:tr>
      <w:tr w:rsidR="006957BC" w:rsidRPr="00DA55C2" w14:paraId="0EBF34A7" w14:textId="77777777" w:rsidTr="00CB36E2">
        <w:trPr>
          <w:trHeight w:val="480"/>
        </w:trPr>
        <w:tc>
          <w:tcPr>
            <w:cnfStyle w:val="001000000000" w:firstRow="0" w:lastRow="0" w:firstColumn="1" w:lastColumn="0" w:oddVBand="0" w:evenVBand="0" w:oddHBand="0" w:evenHBand="0" w:firstRowFirstColumn="0" w:firstRowLastColumn="0" w:lastRowFirstColumn="0" w:lastRowLastColumn="0"/>
            <w:tcW w:w="698" w:type="dxa"/>
            <w:noWrap/>
          </w:tcPr>
          <w:p w14:paraId="10869ED0" w14:textId="77777777" w:rsidR="006957BC" w:rsidRPr="00DA55C2" w:rsidRDefault="006957BC" w:rsidP="006957BC">
            <w:pPr>
              <w:spacing w:after="0" w:line="240" w:lineRule="auto"/>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w:t>
            </w:r>
          </w:p>
        </w:tc>
        <w:tc>
          <w:tcPr>
            <w:tcW w:w="3778" w:type="dxa"/>
            <w:hideMark/>
          </w:tcPr>
          <w:p w14:paraId="17873CB9"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Times New Roman" w:eastAsia="Times New Roman" w:hAnsi="Times New Roman"/>
                <w:color w:val="002060"/>
                <w:sz w:val="20"/>
                <w:szCs w:val="20"/>
                <w:lang w:eastAsia="ru-RU"/>
              </w:rPr>
              <w:t>11.12.2023 г., Всероссийское сетевое издание "Время знаний"</w:t>
            </w:r>
          </w:p>
        </w:tc>
        <w:tc>
          <w:tcPr>
            <w:tcW w:w="3287" w:type="dxa"/>
            <w:hideMark/>
          </w:tcPr>
          <w:p w14:paraId="3A3150A9"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Times New Roman" w:eastAsia="Times New Roman" w:hAnsi="Times New Roman"/>
                <w:color w:val="002060"/>
                <w:sz w:val="20"/>
                <w:szCs w:val="20"/>
                <w:lang w:eastAsia="ru-RU"/>
              </w:rPr>
              <w:t>"Формирование культуры безопасного поведения"</w:t>
            </w:r>
          </w:p>
        </w:tc>
        <w:tc>
          <w:tcPr>
            <w:tcW w:w="2261" w:type="dxa"/>
            <w:hideMark/>
          </w:tcPr>
          <w:p w14:paraId="10F039DD"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Times New Roman" w:eastAsia="Times New Roman" w:hAnsi="Times New Roman"/>
                <w:color w:val="002060"/>
                <w:sz w:val="20"/>
                <w:szCs w:val="20"/>
                <w:lang w:eastAsia="ru-RU"/>
              </w:rPr>
              <w:t>Филиппова Елена Сергеевна</w:t>
            </w:r>
          </w:p>
        </w:tc>
        <w:tc>
          <w:tcPr>
            <w:tcW w:w="1948" w:type="dxa"/>
            <w:hideMark/>
          </w:tcPr>
          <w:p w14:paraId="6AE89E49"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Times New Roman" w:eastAsia="Times New Roman" w:hAnsi="Times New Roman"/>
                <w:color w:val="002060"/>
                <w:sz w:val="20"/>
                <w:szCs w:val="20"/>
                <w:lang w:eastAsia="ru-RU"/>
              </w:rPr>
              <w:t>Воспитатель</w:t>
            </w:r>
          </w:p>
        </w:tc>
        <w:tc>
          <w:tcPr>
            <w:tcW w:w="2614" w:type="dxa"/>
            <w:hideMark/>
          </w:tcPr>
          <w:p w14:paraId="790D4FE6"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Times New Roman" w:eastAsia="Times New Roman" w:hAnsi="Times New Roman"/>
                <w:color w:val="002060"/>
                <w:sz w:val="20"/>
                <w:szCs w:val="20"/>
                <w:lang w:eastAsia="ru-RU"/>
              </w:rPr>
              <w:t>3 место</w:t>
            </w:r>
          </w:p>
        </w:tc>
      </w:tr>
      <w:tr w:rsidR="006957BC" w:rsidRPr="00DA55C2" w14:paraId="2FFD5732" w14:textId="77777777" w:rsidTr="00CB36E2">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98" w:type="dxa"/>
            <w:noWrap/>
          </w:tcPr>
          <w:p w14:paraId="58539527" w14:textId="77777777" w:rsidR="006957BC" w:rsidRPr="00DA55C2" w:rsidRDefault="006957BC" w:rsidP="006957BC">
            <w:pPr>
              <w:spacing w:after="0" w:line="240" w:lineRule="auto"/>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2</w:t>
            </w:r>
          </w:p>
        </w:tc>
        <w:tc>
          <w:tcPr>
            <w:tcW w:w="3778" w:type="dxa"/>
            <w:hideMark/>
          </w:tcPr>
          <w:p w14:paraId="198DD2A3"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06.06.2023 Международный педагогический портал "Солнечный свет"</w:t>
            </w:r>
          </w:p>
        </w:tc>
        <w:tc>
          <w:tcPr>
            <w:tcW w:w="3287" w:type="dxa"/>
            <w:hideMark/>
          </w:tcPr>
          <w:p w14:paraId="70D6660B"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"Новоселье у ежа"</w:t>
            </w:r>
          </w:p>
        </w:tc>
        <w:tc>
          <w:tcPr>
            <w:tcW w:w="2261" w:type="dxa"/>
            <w:hideMark/>
          </w:tcPr>
          <w:p w14:paraId="6C15A1FD"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Штанько Татьяна Александровна </w:t>
            </w:r>
          </w:p>
        </w:tc>
        <w:tc>
          <w:tcPr>
            <w:tcW w:w="1948" w:type="dxa"/>
            <w:hideMark/>
          </w:tcPr>
          <w:p w14:paraId="14F459A1"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Педагог-организатор</w:t>
            </w:r>
          </w:p>
        </w:tc>
        <w:tc>
          <w:tcPr>
            <w:tcW w:w="2614" w:type="dxa"/>
            <w:hideMark/>
          </w:tcPr>
          <w:p w14:paraId="7D1F2C8F"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2 место</w:t>
            </w:r>
          </w:p>
        </w:tc>
      </w:tr>
      <w:tr w:rsidR="006957BC" w:rsidRPr="00DA55C2" w14:paraId="17A78685" w14:textId="77777777" w:rsidTr="00CB36E2">
        <w:trPr>
          <w:trHeight w:val="765"/>
        </w:trPr>
        <w:tc>
          <w:tcPr>
            <w:cnfStyle w:val="001000000000" w:firstRow="0" w:lastRow="0" w:firstColumn="1" w:lastColumn="0" w:oddVBand="0" w:evenVBand="0" w:oddHBand="0" w:evenHBand="0" w:firstRowFirstColumn="0" w:firstRowLastColumn="0" w:lastRowFirstColumn="0" w:lastRowLastColumn="0"/>
            <w:tcW w:w="698" w:type="dxa"/>
            <w:noWrap/>
          </w:tcPr>
          <w:p w14:paraId="2506ECB6" w14:textId="77777777" w:rsidR="006957BC" w:rsidRPr="00DA55C2" w:rsidRDefault="006957BC" w:rsidP="006957BC">
            <w:pPr>
              <w:spacing w:after="0" w:line="240" w:lineRule="auto"/>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3</w:t>
            </w:r>
          </w:p>
        </w:tc>
        <w:tc>
          <w:tcPr>
            <w:tcW w:w="3778" w:type="dxa"/>
            <w:hideMark/>
          </w:tcPr>
          <w:p w14:paraId="15B3C9E7"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10.05.2023 Международный образовательный </w:t>
            </w:r>
            <w:proofErr w:type="spellStart"/>
            <w:r w:rsidRPr="00DA55C2">
              <w:rPr>
                <w:rFonts w:ascii="Liberation Sans" w:eastAsia="Times New Roman" w:hAnsi="Liberation Sans"/>
                <w:color w:val="002060"/>
                <w:sz w:val="20"/>
                <w:szCs w:val="20"/>
                <w:lang w:eastAsia="ru-RU"/>
              </w:rPr>
              <w:t>потал</w:t>
            </w:r>
            <w:proofErr w:type="spellEnd"/>
            <w:r w:rsidRPr="00DA55C2">
              <w:rPr>
                <w:rFonts w:ascii="Liberation Sans" w:eastAsia="Times New Roman" w:hAnsi="Liberation Sans"/>
                <w:color w:val="002060"/>
                <w:sz w:val="20"/>
                <w:szCs w:val="20"/>
                <w:lang w:eastAsia="ru-RU"/>
              </w:rPr>
              <w:t xml:space="preserve"> "Солнечный свет"</w:t>
            </w:r>
          </w:p>
        </w:tc>
        <w:tc>
          <w:tcPr>
            <w:tcW w:w="3287" w:type="dxa"/>
            <w:hideMark/>
          </w:tcPr>
          <w:p w14:paraId="2D5556D8"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"ФГОС дошкольного образования"</w:t>
            </w:r>
          </w:p>
        </w:tc>
        <w:tc>
          <w:tcPr>
            <w:tcW w:w="2261" w:type="dxa"/>
            <w:hideMark/>
          </w:tcPr>
          <w:p w14:paraId="3DF17196"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Чеботарь Анастасия Александровна </w:t>
            </w:r>
          </w:p>
        </w:tc>
        <w:tc>
          <w:tcPr>
            <w:tcW w:w="1948" w:type="dxa"/>
            <w:hideMark/>
          </w:tcPr>
          <w:p w14:paraId="729F6E84"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Воспитатель</w:t>
            </w:r>
          </w:p>
        </w:tc>
        <w:tc>
          <w:tcPr>
            <w:tcW w:w="2614" w:type="dxa"/>
            <w:hideMark/>
          </w:tcPr>
          <w:p w14:paraId="695FB4CA"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1 место </w:t>
            </w:r>
          </w:p>
        </w:tc>
      </w:tr>
      <w:tr w:rsidR="006957BC" w:rsidRPr="00DA55C2" w14:paraId="205E40B3" w14:textId="77777777" w:rsidTr="00CB36E2">
        <w:trPr>
          <w:cnfStyle w:val="000000100000" w:firstRow="0" w:lastRow="0" w:firstColumn="0" w:lastColumn="0" w:oddVBand="0" w:evenVBand="0" w:oddHBand="1" w:evenHBand="0" w:firstRowFirstColumn="0" w:firstRowLastColumn="0" w:lastRowFirstColumn="0" w:lastRowLastColumn="0"/>
          <w:trHeight w:val="1437"/>
        </w:trPr>
        <w:tc>
          <w:tcPr>
            <w:cnfStyle w:val="001000000000" w:firstRow="0" w:lastRow="0" w:firstColumn="1" w:lastColumn="0" w:oddVBand="0" w:evenVBand="0" w:oddHBand="0" w:evenHBand="0" w:firstRowFirstColumn="0" w:firstRowLastColumn="0" w:lastRowFirstColumn="0" w:lastRowLastColumn="0"/>
            <w:tcW w:w="698" w:type="dxa"/>
          </w:tcPr>
          <w:p w14:paraId="10E06DB1" w14:textId="77777777" w:rsidR="006957BC" w:rsidRPr="00DA55C2" w:rsidRDefault="006957BC" w:rsidP="006957BC">
            <w:pPr>
              <w:spacing w:after="0" w:line="240" w:lineRule="auto"/>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4</w:t>
            </w:r>
          </w:p>
        </w:tc>
        <w:tc>
          <w:tcPr>
            <w:tcW w:w="3778" w:type="dxa"/>
            <w:hideMark/>
          </w:tcPr>
          <w:p w14:paraId="0CDCDCD2"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11.04.2023 АНО Научно-образовательный центр педагогических проектов г. Москва</w:t>
            </w:r>
          </w:p>
        </w:tc>
        <w:tc>
          <w:tcPr>
            <w:tcW w:w="3287" w:type="dxa"/>
            <w:hideMark/>
          </w:tcPr>
          <w:p w14:paraId="10101CA3"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Всероссийский профессиональный педагогический конкурс «Лучшие педагогические практики в системе образования», в рамках </w:t>
            </w:r>
            <w:r w:rsidRPr="00DA55C2">
              <w:rPr>
                <w:rFonts w:ascii="Liberation Sans" w:eastAsia="Times New Roman" w:hAnsi="Liberation Sans"/>
                <w:color w:val="002060"/>
                <w:sz w:val="20"/>
                <w:szCs w:val="20"/>
                <w:lang w:eastAsia="ru-RU"/>
              </w:rPr>
              <w:br/>
              <w:t>реализации приоритетного национального проекта Образование"</w:t>
            </w:r>
          </w:p>
        </w:tc>
        <w:tc>
          <w:tcPr>
            <w:tcW w:w="2261" w:type="dxa"/>
            <w:hideMark/>
          </w:tcPr>
          <w:p w14:paraId="55276378"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Прунчак</w:t>
            </w:r>
            <w:proofErr w:type="spellEnd"/>
            <w:r w:rsidRPr="00DA55C2">
              <w:rPr>
                <w:rFonts w:ascii="Liberation Sans" w:eastAsia="Times New Roman" w:hAnsi="Liberation Sans"/>
                <w:color w:val="002060"/>
                <w:sz w:val="20"/>
                <w:szCs w:val="20"/>
                <w:lang w:eastAsia="ru-RU"/>
              </w:rPr>
              <w:t xml:space="preserve"> Галина Николаевна</w:t>
            </w:r>
          </w:p>
        </w:tc>
        <w:tc>
          <w:tcPr>
            <w:tcW w:w="1948" w:type="dxa"/>
            <w:hideMark/>
          </w:tcPr>
          <w:p w14:paraId="631FCCA8"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Воспитатель</w:t>
            </w:r>
          </w:p>
        </w:tc>
        <w:tc>
          <w:tcPr>
            <w:tcW w:w="2614" w:type="dxa"/>
            <w:hideMark/>
          </w:tcPr>
          <w:p w14:paraId="55FB2F9B"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 место</w:t>
            </w:r>
          </w:p>
        </w:tc>
      </w:tr>
      <w:tr w:rsidR="006957BC" w:rsidRPr="00DA55C2" w14:paraId="349F744D" w14:textId="77777777" w:rsidTr="00CB36E2">
        <w:trPr>
          <w:trHeight w:val="765"/>
        </w:trPr>
        <w:tc>
          <w:tcPr>
            <w:cnfStyle w:val="001000000000" w:firstRow="0" w:lastRow="0" w:firstColumn="1" w:lastColumn="0" w:oddVBand="0" w:evenVBand="0" w:oddHBand="0" w:evenHBand="0" w:firstRowFirstColumn="0" w:firstRowLastColumn="0" w:lastRowFirstColumn="0" w:lastRowLastColumn="0"/>
            <w:tcW w:w="698" w:type="dxa"/>
            <w:noWrap/>
          </w:tcPr>
          <w:p w14:paraId="5AE4E260" w14:textId="77777777" w:rsidR="006957BC" w:rsidRPr="00DA55C2" w:rsidRDefault="006957BC" w:rsidP="006957BC">
            <w:pPr>
              <w:spacing w:after="0" w:line="240" w:lineRule="auto"/>
              <w:rPr>
                <w:rFonts w:ascii="Liberation Sans" w:eastAsia="Times New Roman" w:hAnsi="Liberation Sans"/>
                <w:color w:val="002060"/>
                <w:sz w:val="20"/>
                <w:szCs w:val="20"/>
                <w:lang w:eastAsia="ru-RU"/>
              </w:rPr>
            </w:pPr>
          </w:p>
        </w:tc>
        <w:tc>
          <w:tcPr>
            <w:tcW w:w="3778" w:type="dxa"/>
            <w:hideMark/>
          </w:tcPr>
          <w:p w14:paraId="19CD646E"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11.04.2023 АНО Научно-образовательный центр педагогических проектов г. Москва</w:t>
            </w:r>
          </w:p>
        </w:tc>
        <w:tc>
          <w:tcPr>
            <w:tcW w:w="3287" w:type="dxa"/>
            <w:hideMark/>
          </w:tcPr>
          <w:p w14:paraId="7792847C"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Всероссийский профессиональный педагогический конкурс «Народное искусство в воспитании детей"</w:t>
            </w:r>
          </w:p>
        </w:tc>
        <w:tc>
          <w:tcPr>
            <w:tcW w:w="2261" w:type="dxa"/>
            <w:hideMark/>
          </w:tcPr>
          <w:p w14:paraId="4AF16F8C"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Мулюкова</w:t>
            </w:r>
            <w:proofErr w:type="spellEnd"/>
            <w:r w:rsidRPr="00DA55C2">
              <w:rPr>
                <w:rFonts w:ascii="Liberation Sans" w:eastAsia="Times New Roman" w:hAnsi="Liberation Sans"/>
                <w:color w:val="002060"/>
                <w:sz w:val="20"/>
                <w:szCs w:val="20"/>
                <w:lang w:eastAsia="ru-RU"/>
              </w:rPr>
              <w:t xml:space="preserve"> </w:t>
            </w:r>
            <w:proofErr w:type="spellStart"/>
            <w:r w:rsidRPr="00DA55C2">
              <w:rPr>
                <w:rFonts w:ascii="Liberation Sans" w:eastAsia="Times New Roman" w:hAnsi="Liberation Sans"/>
                <w:color w:val="002060"/>
                <w:sz w:val="20"/>
                <w:szCs w:val="20"/>
                <w:lang w:eastAsia="ru-RU"/>
              </w:rPr>
              <w:t>Зиля</w:t>
            </w:r>
            <w:proofErr w:type="spellEnd"/>
            <w:r w:rsidRPr="00DA55C2">
              <w:rPr>
                <w:rFonts w:ascii="Liberation Sans" w:eastAsia="Times New Roman" w:hAnsi="Liberation Sans"/>
                <w:color w:val="002060"/>
                <w:sz w:val="20"/>
                <w:szCs w:val="20"/>
                <w:lang w:eastAsia="ru-RU"/>
              </w:rPr>
              <w:t xml:space="preserve"> </w:t>
            </w:r>
            <w:proofErr w:type="spellStart"/>
            <w:r w:rsidRPr="00DA55C2">
              <w:rPr>
                <w:rFonts w:ascii="Liberation Sans" w:eastAsia="Times New Roman" w:hAnsi="Liberation Sans"/>
                <w:color w:val="002060"/>
                <w:sz w:val="20"/>
                <w:szCs w:val="20"/>
                <w:lang w:eastAsia="ru-RU"/>
              </w:rPr>
              <w:t>Таврисовна</w:t>
            </w:r>
            <w:proofErr w:type="spellEnd"/>
          </w:p>
        </w:tc>
        <w:tc>
          <w:tcPr>
            <w:tcW w:w="1948" w:type="dxa"/>
            <w:hideMark/>
          </w:tcPr>
          <w:p w14:paraId="2B513A48"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Воспитатель</w:t>
            </w:r>
          </w:p>
        </w:tc>
        <w:tc>
          <w:tcPr>
            <w:tcW w:w="2614" w:type="dxa"/>
            <w:hideMark/>
          </w:tcPr>
          <w:p w14:paraId="6635AFA0"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1 место </w:t>
            </w:r>
          </w:p>
        </w:tc>
      </w:tr>
      <w:tr w:rsidR="006957BC" w:rsidRPr="00DA55C2" w14:paraId="173014FC" w14:textId="77777777" w:rsidTr="00CB36E2">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98" w:type="dxa"/>
            <w:noWrap/>
          </w:tcPr>
          <w:p w14:paraId="643D8C61" w14:textId="77777777" w:rsidR="006957BC" w:rsidRPr="00DA55C2" w:rsidRDefault="006957BC" w:rsidP="006957BC">
            <w:pPr>
              <w:spacing w:after="0" w:line="240" w:lineRule="auto"/>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5</w:t>
            </w:r>
          </w:p>
        </w:tc>
        <w:tc>
          <w:tcPr>
            <w:tcW w:w="3778" w:type="dxa"/>
            <w:hideMark/>
          </w:tcPr>
          <w:p w14:paraId="283F6059"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12.02.2023 «Мир -олимпиад РФ"</w:t>
            </w:r>
          </w:p>
        </w:tc>
        <w:tc>
          <w:tcPr>
            <w:tcW w:w="3287" w:type="dxa"/>
            <w:hideMark/>
          </w:tcPr>
          <w:p w14:paraId="225FFA85"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Всероссийская педагогическая олимпиада «Инновационные технологии и методики в ДОУ»</w:t>
            </w:r>
          </w:p>
        </w:tc>
        <w:tc>
          <w:tcPr>
            <w:tcW w:w="2261" w:type="dxa"/>
            <w:hideMark/>
          </w:tcPr>
          <w:p w14:paraId="571A7F08"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Фрумузаки Валентина Валериевна </w:t>
            </w:r>
          </w:p>
        </w:tc>
        <w:tc>
          <w:tcPr>
            <w:tcW w:w="1948" w:type="dxa"/>
            <w:hideMark/>
          </w:tcPr>
          <w:p w14:paraId="2E883105"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воспитатель</w:t>
            </w:r>
          </w:p>
        </w:tc>
        <w:tc>
          <w:tcPr>
            <w:tcW w:w="2614" w:type="dxa"/>
            <w:hideMark/>
          </w:tcPr>
          <w:p w14:paraId="39CD61DC"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 место</w:t>
            </w:r>
          </w:p>
        </w:tc>
      </w:tr>
      <w:tr w:rsidR="006957BC" w:rsidRPr="00DA55C2" w14:paraId="0804A106" w14:textId="77777777" w:rsidTr="00CB36E2">
        <w:trPr>
          <w:trHeight w:val="765"/>
        </w:trPr>
        <w:tc>
          <w:tcPr>
            <w:cnfStyle w:val="001000000000" w:firstRow="0" w:lastRow="0" w:firstColumn="1" w:lastColumn="0" w:oddVBand="0" w:evenVBand="0" w:oddHBand="0" w:evenHBand="0" w:firstRowFirstColumn="0" w:firstRowLastColumn="0" w:lastRowFirstColumn="0" w:lastRowLastColumn="0"/>
            <w:tcW w:w="698" w:type="dxa"/>
            <w:noWrap/>
          </w:tcPr>
          <w:p w14:paraId="2AA1B5C7" w14:textId="77777777" w:rsidR="006957BC" w:rsidRPr="00DA55C2" w:rsidRDefault="006957BC" w:rsidP="006957BC">
            <w:pPr>
              <w:spacing w:after="0" w:line="240" w:lineRule="auto"/>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6</w:t>
            </w:r>
          </w:p>
        </w:tc>
        <w:tc>
          <w:tcPr>
            <w:tcW w:w="3778" w:type="dxa"/>
            <w:hideMark/>
          </w:tcPr>
          <w:p w14:paraId="18C76FE8"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13.04.2023 Международный образовательно-просветительский портал "ФГОС онлайн"</w:t>
            </w:r>
          </w:p>
        </w:tc>
        <w:tc>
          <w:tcPr>
            <w:tcW w:w="3287" w:type="dxa"/>
            <w:hideMark/>
          </w:tcPr>
          <w:p w14:paraId="361CDE3D"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Международная олимпиада по педагогике "Социальная педагогика"</w:t>
            </w:r>
          </w:p>
        </w:tc>
        <w:tc>
          <w:tcPr>
            <w:tcW w:w="2261" w:type="dxa"/>
            <w:hideMark/>
          </w:tcPr>
          <w:p w14:paraId="0C86A487"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Чеботарь </w:t>
            </w:r>
            <w:proofErr w:type="spellStart"/>
            <w:r w:rsidRPr="00DA55C2">
              <w:rPr>
                <w:rFonts w:ascii="Liberation Sans" w:eastAsia="Times New Roman" w:hAnsi="Liberation Sans"/>
                <w:color w:val="002060"/>
                <w:sz w:val="20"/>
                <w:szCs w:val="20"/>
                <w:lang w:eastAsia="ru-RU"/>
              </w:rPr>
              <w:t>Анасатсия</w:t>
            </w:r>
            <w:proofErr w:type="spellEnd"/>
            <w:r w:rsidRPr="00DA55C2">
              <w:rPr>
                <w:rFonts w:ascii="Liberation Sans" w:eastAsia="Times New Roman" w:hAnsi="Liberation Sans"/>
                <w:color w:val="002060"/>
                <w:sz w:val="20"/>
                <w:szCs w:val="20"/>
                <w:lang w:eastAsia="ru-RU"/>
              </w:rPr>
              <w:t xml:space="preserve"> Александровна</w:t>
            </w:r>
          </w:p>
        </w:tc>
        <w:tc>
          <w:tcPr>
            <w:tcW w:w="1948" w:type="dxa"/>
            <w:hideMark/>
          </w:tcPr>
          <w:p w14:paraId="246284C5"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Воспитатель</w:t>
            </w:r>
          </w:p>
        </w:tc>
        <w:tc>
          <w:tcPr>
            <w:tcW w:w="2614" w:type="dxa"/>
            <w:hideMark/>
          </w:tcPr>
          <w:p w14:paraId="728C361B"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1 место </w:t>
            </w:r>
          </w:p>
        </w:tc>
      </w:tr>
      <w:tr w:rsidR="006957BC" w:rsidRPr="00DA55C2" w14:paraId="3B079DE8" w14:textId="77777777" w:rsidTr="00CB36E2">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98" w:type="dxa"/>
            <w:noWrap/>
          </w:tcPr>
          <w:p w14:paraId="34A2165B" w14:textId="77777777" w:rsidR="006957BC" w:rsidRPr="00DA55C2" w:rsidRDefault="006957BC" w:rsidP="006957BC">
            <w:pPr>
              <w:spacing w:after="0" w:line="240" w:lineRule="auto"/>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7</w:t>
            </w:r>
          </w:p>
        </w:tc>
        <w:tc>
          <w:tcPr>
            <w:tcW w:w="3778" w:type="dxa"/>
            <w:hideMark/>
          </w:tcPr>
          <w:p w14:paraId="49407D38"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14.08.2023 Международный образовательный центр «Кладовая талантов»</w:t>
            </w:r>
          </w:p>
        </w:tc>
        <w:tc>
          <w:tcPr>
            <w:tcW w:w="3287" w:type="dxa"/>
            <w:hideMark/>
          </w:tcPr>
          <w:p w14:paraId="4A10B738"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Международный педагогический конкурс «Лучшая педагогическая разработка» </w:t>
            </w:r>
          </w:p>
        </w:tc>
        <w:tc>
          <w:tcPr>
            <w:tcW w:w="2261" w:type="dxa"/>
            <w:hideMark/>
          </w:tcPr>
          <w:p w14:paraId="7E51AC11"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Прунчак</w:t>
            </w:r>
            <w:proofErr w:type="spellEnd"/>
            <w:r w:rsidRPr="00DA55C2">
              <w:rPr>
                <w:rFonts w:ascii="Liberation Sans" w:eastAsia="Times New Roman" w:hAnsi="Liberation Sans"/>
                <w:color w:val="002060"/>
                <w:sz w:val="20"/>
                <w:szCs w:val="20"/>
                <w:lang w:eastAsia="ru-RU"/>
              </w:rPr>
              <w:t xml:space="preserve"> Галина Николаевна</w:t>
            </w:r>
          </w:p>
        </w:tc>
        <w:tc>
          <w:tcPr>
            <w:tcW w:w="1948" w:type="dxa"/>
            <w:hideMark/>
          </w:tcPr>
          <w:p w14:paraId="1E430861"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Воспитатель</w:t>
            </w:r>
          </w:p>
        </w:tc>
        <w:tc>
          <w:tcPr>
            <w:tcW w:w="2614" w:type="dxa"/>
            <w:hideMark/>
          </w:tcPr>
          <w:p w14:paraId="0CA542FD"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 место</w:t>
            </w:r>
          </w:p>
        </w:tc>
      </w:tr>
      <w:tr w:rsidR="006957BC" w:rsidRPr="00DA55C2" w14:paraId="74A7BD9E" w14:textId="77777777" w:rsidTr="00CB36E2">
        <w:trPr>
          <w:trHeight w:val="1020"/>
        </w:trPr>
        <w:tc>
          <w:tcPr>
            <w:cnfStyle w:val="001000000000" w:firstRow="0" w:lastRow="0" w:firstColumn="1" w:lastColumn="0" w:oddVBand="0" w:evenVBand="0" w:oddHBand="0" w:evenHBand="0" w:firstRowFirstColumn="0" w:firstRowLastColumn="0" w:lastRowFirstColumn="0" w:lastRowLastColumn="0"/>
            <w:tcW w:w="698" w:type="dxa"/>
            <w:noWrap/>
          </w:tcPr>
          <w:p w14:paraId="2E419763" w14:textId="77777777" w:rsidR="006957BC" w:rsidRPr="00DA55C2" w:rsidRDefault="006957BC" w:rsidP="006957BC">
            <w:pPr>
              <w:spacing w:after="0" w:line="240" w:lineRule="auto"/>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lastRenderedPageBreak/>
              <w:t>8</w:t>
            </w:r>
          </w:p>
        </w:tc>
        <w:tc>
          <w:tcPr>
            <w:tcW w:w="3778" w:type="dxa"/>
            <w:hideMark/>
          </w:tcPr>
          <w:p w14:paraId="25597D18"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16.06.2023 Первый интеллектуальный центр дистанционных технологий «Новое достижение»</w:t>
            </w:r>
          </w:p>
        </w:tc>
        <w:tc>
          <w:tcPr>
            <w:tcW w:w="3287" w:type="dxa"/>
            <w:hideMark/>
          </w:tcPr>
          <w:p w14:paraId="7520CA2C"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Конкурс Всероссийское педагогическое тестирование на тему «Математическое развитие дошкольника»</w:t>
            </w:r>
          </w:p>
        </w:tc>
        <w:tc>
          <w:tcPr>
            <w:tcW w:w="2261" w:type="dxa"/>
            <w:hideMark/>
          </w:tcPr>
          <w:p w14:paraId="05F8ECA1"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Фрумузаки Валентина Валериевна </w:t>
            </w:r>
          </w:p>
        </w:tc>
        <w:tc>
          <w:tcPr>
            <w:tcW w:w="1948" w:type="dxa"/>
            <w:hideMark/>
          </w:tcPr>
          <w:p w14:paraId="399A8CAB"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воспитатель</w:t>
            </w:r>
          </w:p>
        </w:tc>
        <w:tc>
          <w:tcPr>
            <w:tcW w:w="2614" w:type="dxa"/>
            <w:hideMark/>
          </w:tcPr>
          <w:p w14:paraId="79134E17"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 место</w:t>
            </w:r>
          </w:p>
        </w:tc>
      </w:tr>
      <w:tr w:rsidR="006957BC" w:rsidRPr="00DA55C2" w14:paraId="55A2267F" w14:textId="77777777" w:rsidTr="00CB36E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698" w:type="dxa"/>
            <w:noWrap/>
          </w:tcPr>
          <w:p w14:paraId="62223A93" w14:textId="77777777" w:rsidR="006957BC" w:rsidRPr="00DA55C2" w:rsidRDefault="006957BC" w:rsidP="006957BC">
            <w:pPr>
              <w:spacing w:after="0" w:line="240" w:lineRule="auto"/>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9</w:t>
            </w:r>
          </w:p>
        </w:tc>
        <w:tc>
          <w:tcPr>
            <w:tcW w:w="3778" w:type="dxa"/>
            <w:hideMark/>
          </w:tcPr>
          <w:p w14:paraId="562E140F"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Times New Roman" w:eastAsia="Times New Roman" w:hAnsi="Times New Roman"/>
                <w:color w:val="002060"/>
                <w:sz w:val="20"/>
                <w:szCs w:val="20"/>
                <w:lang w:eastAsia="ru-RU"/>
              </w:rPr>
              <w:t>16.10.2023 г., Всероссийская блиц – олимпиада, «Основы ментальной арифметики»</w:t>
            </w:r>
          </w:p>
        </w:tc>
        <w:tc>
          <w:tcPr>
            <w:tcW w:w="3287" w:type="dxa"/>
            <w:hideMark/>
          </w:tcPr>
          <w:p w14:paraId="40C46A8D"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Times New Roman" w:eastAsia="Times New Roman" w:hAnsi="Times New Roman"/>
                <w:color w:val="002060"/>
                <w:sz w:val="20"/>
                <w:szCs w:val="20"/>
                <w:lang w:eastAsia="ru-RU"/>
              </w:rPr>
              <w:t>«Время знаний»</w:t>
            </w:r>
          </w:p>
        </w:tc>
        <w:tc>
          <w:tcPr>
            <w:tcW w:w="2261" w:type="dxa"/>
            <w:hideMark/>
          </w:tcPr>
          <w:p w14:paraId="4A387AAA"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Times New Roman" w:eastAsia="Times New Roman" w:hAnsi="Times New Roman"/>
                <w:color w:val="002060"/>
                <w:sz w:val="20"/>
                <w:szCs w:val="20"/>
                <w:lang w:eastAsia="ru-RU"/>
              </w:rPr>
              <w:t>Филиппова Елена Сергеевна</w:t>
            </w:r>
          </w:p>
        </w:tc>
        <w:tc>
          <w:tcPr>
            <w:tcW w:w="1948" w:type="dxa"/>
            <w:hideMark/>
          </w:tcPr>
          <w:p w14:paraId="73C6A49F"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Times New Roman" w:eastAsia="Times New Roman" w:hAnsi="Times New Roman"/>
                <w:color w:val="002060"/>
                <w:sz w:val="20"/>
                <w:szCs w:val="20"/>
                <w:lang w:eastAsia="ru-RU"/>
              </w:rPr>
              <w:t>Воспитатель</w:t>
            </w:r>
          </w:p>
        </w:tc>
        <w:tc>
          <w:tcPr>
            <w:tcW w:w="2614" w:type="dxa"/>
            <w:hideMark/>
          </w:tcPr>
          <w:p w14:paraId="26A651F0"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Times New Roman" w:eastAsia="Times New Roman" w:hAnsi="Times New Roman"/>
                <w:color w:val="002060"/>
                <w:sz w:val="20"/>
                <w:szCs w:val="20"/>
                <w:lang w:eastAsia="ru-RU"/>
              </w:rPr>
              <w:t>2 место</w:t>
            </w:r>
          </w:p>
        </w:tc>
      </w:tr>
      <w:tr w:rsidR="006957BC" w:rsidRPr="00DA55C2" w14:paraId="411A4FB6" w14:textId="77777777" w:rsidTr="00CB36E2">
        <w:trPr>
          <w:trHeight w:val="1020"/>
        </w:trPr>
        <w:tc>
          <w:tcPr>
            <w:cnfStyle w:val="001000000000" w:firstRow="0" w:lastRow="0" w:firstColumn="1" w:lastColumn="0" w:oddVBand="0" w:evenVBand="0" w:oddHBand="0" w:evenHBand="0" w:firstRowFirstColumn="0" w:firstRowLastColumn="0" w:lastRowFirstColumn="0" w:lastRowLastColumn="0"/>
            <w:tcW w:w="698" w:type="dxa"/>
            <w:noWrap/>
          </w:tcPr>
          <w:p w14:paraId="48ABCCD3" w14:textId="77777777" w:rsidR="006957BC" w:rsidRPr="00DA55C2" w:rsidRDefault="006957BC" w:rsidP="006957BC">
            <w:pPr>
              <w:spacing w:after="0" w:line="240" w:lineRule="auto"/>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10</w:t>
            </w:r>
          </w:p>
        </w:tc>
        <w:tc>
          <w:tcPr>
            <w:tcW w:w="3778" w:type="dxa"/>
            <w:hideMark/>
          </w:tcPr>
          <w:p w14:paraId="01DD89B5"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17.03.2023 г., Всероссийское образовательное издание «</w:t>
            </w:r>
            <w:proofErr w:type="spellStart"/>
            <w:r w:rsidRPr="00DA55C2">
              <w:rPr>
                <w:rFonts w:ascii="Liberation Sans" w:eastAsia="Times New Roman" w:hAnsi="Liberation Sans"/>
                <w:color w:val="002060"/>
                <w:sz w:val="20"/>
                <w:szCs w:val="20"/>
                <w:lang w:eastAsia="ru-RU"/>
              </w:rPr>
              <w:t>Педпроспект.ру</w:t>
            </w:r>
            <w:proofErr w:type="spellEnd"/>
            <w:r w:rsidRPr="00DA55C2">
              <w:rPr>
                <w:rFonts w:ascii="Liberation Sans" w:eastAsia="Times New Roman" w:hAnsi="Liberation Sans"/>
                <w:color w:val="002060"/>
                <w:sz w:val="20"/>
                <w:szCs w:val="20"/>
                <w:lang w:eastAsia="ru-RU"/>
              </w:rPr>
              <w:t xml:space="preserve">» </w:t>
            </w:r>
          </w:p>
        </w:tc>
        <w:tc>
          <w:tcPr>
            <w:tcW w:w="3287" w:type="dxa"/>
            <w:hideMark/>
          </w:tcPr>
          <w:p w14:paraId="2AF88A12"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Всероссийский конкурс «Педагогический лабиринт» </w:t>
            </w:r>
          </w:p>
        </w:tc>
        <w:tc>
          <w:tcPr>
            <w:tcW w:w="2261" w:type="dxa"/>
            <w:hideMark/>
          </w:tcPr>
          <w:p w14:paraId="1BD5998E"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Узданова</w:t>
            </w:r>
            <w:proofErr w:type="spellEnd"/>
            <w:r w:rsidRPr="00DA55C2">
              <w:rPr>
                <w:rFonts w:ascii="Liberation Sans" w:eastAsia="Times New Roman" w:hAnsi="Liberation Sans"/>
                <w:color w:val="002060"/>
                <w:sz w:val="20"/>
                <w:szCs w:val="20"/>
                <w:lang w:eastAsia="ru-RU"/>
              </w:rPr>
              <w:t xml:space="preserve"> Рагима </w:t>
            </w:r>
            <w:proofErr w:type="spellStart"/>
            <w:r w:rsidRPr="00DA55C2">
              <w:rPr>
                <w:rFonts w:ascii="Liberation Sans" w:eastAsia="Times New Roman" w:hAnsi="Liberation Sans"/>
                <w:color w:val="002060"/>
                <w:sz w:val="20"/>
                <w:szCs w:val="20"/>
                <w:lang w:eastAsia="ru-RU"/>
              </w:rPr>
              <w:t>Гусейновна</w:t>
            </w:r>
            <w:proofErr w:type="spellEnd"/>
            <w:r w:rsidRPr="00DA55C2">
              <w:rPr>
                <w:rFonts w:ascii="Liberation Sans" w:eastAsia="Times New Roman" w:hAnsi="Liberation Sans"/>
                <w:color w:val="002060"/>
                <w:sz w:val="20"/>
                <w:szCs w:val="20"/>
                <w:lang w:eastAsia="ru-RU"/>
              </w:rPr>
              <w:t xml:space="preserve"> </w:t>
            </w:r>
          </w:p>
        </w:tc>
        <w:tc>
          <w:tcPr>
            <w:tcW w:w="1948" w:type="dxa"/>
            <w:hideMark/>
          </w:tcPr>
          <w:p w14:paraId="6C708BDD"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Воспитатель</w:t>
            </w:r>
          </w:p>
        </w:tc>
        <w:tc>
          <w:tcPr>
            <w:tcW w:w="2614" w:type="dxa"/>
            <w:hideMark/>
          </w:tcPr>
          <w:p w14:paraId="34B28EBA"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1 место </w:t>
            </w:r>
          </w:p>
        </w:tc>
      </w:tr>
      <w:tr w:rsidR="006957BC" w:rsidRPr="00DA55C2" w14:paraId="015E8B75" w14:textId="77777777" w:rsidTr="00CB36E2">
        <w:trPr>
          <w:cnfStyle w:val="000000100000" w:firstRow="0" w:lastRow="0" w:firstColumn="0" w:lastColumn="0" w:oddVBand="0" w:evenVBand="0" w:oddHBand="1" w:evenHBand="0" w:firstRowFirstColumn="0" w:firstRowLastColumn="0" w:lastRowFirstColumn="0" w:lastRowLastColumn="0"/>
          <w:trHeight w:val="1145"/>
        </w:trPr>
        <w:tc>
          <w:tcPr>
            <w:cnfStyle w:val="001000000000" w:firstRow="0" w:lastRow="0" w:firstColumn="1" w:lastColumn="0" w:oddVBand="0" w:evenVBand="0" w:oddHBand="0" w:evenHBand="0" w:firstRowFirstColumn="0" w:firstRowLastColumn="0" w:lastRowFirstColumn="0" w:lastRowLastColumn="0"/>
            <w:tcW w:w="698" w:type="dxa"/>
            <w:noWrap/>
          </w:tcPr>
          <w:p w14:paraId="2970C04D" w14:textId="77777777" w:rsidR="006957BC" w:rsidRPr="00DA55C2" w:rsidRDefault="006957BC" w:rsidP="006957BC">
            <w:pPr>
              <w:spacing w:after="0" w:line="240" w:lineRule="auto"/>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11</w:t>
            </w:r>
          </w:p>
        </w:tc>
        <w:tc>
          <w:tcPr>
            <w:tcW w:w="3778" w:type="dxa"/>
            <w:hideMark/>
          </w:tcPr>
          <w:p w14:paraId="658E12E0"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18.04.2023 Всероссийская педагогическая олимпиада «Инновационные технологии и методики в ДОУ»</w:t>
            </w:r>
          </w:p>
        </w:tc>
        <w:tc>
          <w:tcPr>
            <w:tcW w:w="3287" w:type="dxa"/>
            <w:hideMark/>
          </w:tcPr>
          <w:p w14:paraId="16771177"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Всероссийский профессиональный педагогический конкурс</w:t>
            </w:r>
            <w:r w:rsidRPr="00DA55C2">
              <w:rPr>
                <w:rFonts w:ascii="Liberation Sans" w:eastAsia="Times New Roman" w:hAnsi="Liberation Sans"/>
                <w:color w:val="002060"/>
                <w:sz w:val="20"/>
                <w:szCs w:val="20"/>
                <w:lang w:eastAsia="ru-RU"/>
              </w:rPr>
              <w:br/>
              <w:t xml:space="preserve">в номинация: </w:t>
            </w:r>
            <w:proofErr w:type="gramStart"/>
            <w:r w:rsidRPr="00DA55C2">
              <w:rPr>
                <w:rFonts w:ascii="Liberation Sans" w:eastAsia="Times New Roman" w:hAnsi="Liberation Sans"/>
                <w:color w:val="002060"/>
                <w:sz w:val="20"/>
                <w:szCs w:val="20"/>
                <w:lang w:eastAsia="ru-RU"/>
              </w:rPr>
              <w:t>« Наставничество</w:t>
            </w:r>
            <w:proofErr w:type="gramEnd"/>
            <w:r w:rsidRPr="00DA55C2">
              <w:rPr>
                <w:rFonts w:ascii="Liberation Sans" w:eastAsia="Times New Roman" w:hAnsi="Liberation Sans"/>
                <w:color w:val="002060"/>
                <w:sz w:val="20"/>
                <w:szCs w:val="20"/>
                <w:lang w:eastAsia="ru-RU"/>
              </w:rPr>
              <w:t xml:space="preserve"> в дошкольном учреждении» в рамках Года педагога и наставника»</w:t>
            </w:r>
          </w:p>
        </w:tc>
        <w:tc>
          <w:tcPr>
            <w:tcW w:w="2261" w:type="dxa"/>
            <w:hideMark/>
          </w:tcPr>
          <w:p w14:paraId="70E5BFE5"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Фрумузаки Валентина Валериевна </w:t>
            </w:r>
          </w:p>
        </w:tc>
        <w:tc>
          <w:tcPr>
            <w:tcW w:w="1948" w:type="dxa"/>
            <w:hideMark/>
          </w:tcPr>
          <w:p w14:paraId="38FFA0D7"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воспитатель</w:t>
            </w:r>
          </w:p>
        </w:tc>
        <w:tc>
          <w:tcPr>
            <w:tcW w:w="2614" w:type="dxa"/>
            <w:hideMark/>
          </w:tcPr>
          <w:p w14:paraId="41CA1A44"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 место</w:t>
            </w:r>
          </w:p>
        </w:tc>
      </w:tr>
      <w:tr w:rsidR="006957BC" w:rsidRPr="00DA55C2" w14:paraId="431CA3B4" w14:textId="77777777" w:rsidTr="00CB36E2">
        <w:trPr>
          <w:trHeight w:val="510"/>
        </w:trPr>
        <w:tc>
          <w:tcPr>
            <w:cnfStyle w:val="001000000000" w:firstRow="0" w:lastRow="0" w:firstColumn="1" w:lastColumn="0" w:oddVBand="0" w:evenVBand="0" w:oddHBand="0" w:evenHBand="0" w:firstRowFirstColumn="0" w:firstRowLastColumn="0" w:lastRowFirstColumn="0" w:lastRowLastColumn="0"/>
            <w:tcW w:w="698" w:type="dxa"/>
            <w:noWrap/>
          </w:tcPr>
          <w:p w14:paraId="2318B86F" w14:textId="77777777" w:rsidR="006957BC" w:rsidRPr="00DA55C2" w:rsidRDefault="006957BC" w:rsidP="006957BC">
            <w:pPr>
              <w:spacing w:after="0" w:line="240" w:lineRule="auto"/>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12</w:t>
            </w:r>
          </w:p>
        </w:tc>
        <w:tc>
          <w:tcPr>
            <w:tcW w:w="3778" w:type="dxa"/>
            <w:hideMark/>
          </w:tcPr>
          <w:p w14:paraId="06684542"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19.10.2023 Академия педагогических проектов РФ</w:t>
            </w:r>
          </w:p>
        </w:tc>
        <w:tc>
          <w:tcPr>
            <w:tcW w:w="3287" w:type="dxa"/>
            <w:hideMark/>
          </w:tcPr>
          <w:p w14:paraId="6935A62A"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Всероссийский конкурс "Волшебница осень!"</w:t>
            </w:r>
          </w:p>
        </w:tc>
        <w:tc>
          <w:tcPr>
            <w:tcW w:w="2261" w:type="dxa"/>
            <w:hideMark/>
          </w:tcPr>
          <w:p w14:paraId="4A348FC2"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Амельченко Людмила Александровна</w:t>
            </w:r>
          </w:p>
        </w:tc>
        <w:tc>
          <w:tcPr>
            <w:tcW w:w="1948" w:type="dxa"/>
            <w:hideMark/>
          </w:tcPr>
          <w:p w14:paraId="5D7BD63F"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Воспитатель</w:t>
            </w:r>
          </w:p>
        </w:tc>
        <w:tc>
          <w:tcPr>
            <w:tcW w:w="2614" w:type="dxa"/>
            <w:hideMark/>
          </w:tcPr>
          <w:p w14:paraId="72D727BE"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2 место</w:t>
            </w:r>
          </w:p>
        </w:tc>
      </w:tr>
      <w:tr w:rsidR="006957BC" w:rsidRPr="00DA55C2" w14:paraId="0EFC4A01" w14:textId="77777777" w:rsidTr="00CB36E2">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98" w:type="dxa"/>
            <w:noWrap/>
          </w:tcPr>
          <w:p w14:paraId="3CC0F7A6" w14:textId="77777777" w:rsidR="006957BC" w:rsidRPr="00DA55C2" w:rsidRDefault="006957BC" w:rsidP="006957BC">
            <w:pPr>
              <w:spacing w:after="0" w:line="240" w:lineRule="auto"/>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13</w:t>
            </w:r>
          </w:p>
        </w:tc>
        <w:tc>
          <w:tcPr>
            <w:tcW w:w="3778" w:type="dxa"/>
            <w:hideMark/>
          </w:tcPr>
          <w:p w14:paraId="51E96B2D"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20.10.2023 Всероссийская общественная организация "Воспитатели России"</w:t>
            </w:r>
          </w:p>
        </w:tc>
        <w:tc>
          <w:tcPr>
            <w:tcW w:w="3287" w:type="dxa"/>
            <w:hideMark/>
          </w:tcPr>
          <w:p w14:paraId="02C18F51"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XI Всероссийский конкурс «Воспитатели России»</w:t>
            </w:r>
          </w:p>
        </w:tc>
        <w:tc>
          <w:tcPr>
            <w:tcW w:w="2261" w:type="dxa"/>
            <w:hideMark/>
          </w:tcPr>
          <w:p w14:paraId="56A3D477"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Фрумузаки Валентина Валериевна </w:t>
            </w:r>
          </w:p>
        </w:tc>
        <w:tc>
          <w:tcPr>
            <w:tcW w:w="1948" w:type="dxa"/>
            <w:hideMark/>
          </w:tcPr>
          <w:p w14:paraId="661AC25B"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воспитатель</w:t>
            </w:r>
          </w:p>
        </w:tc>
        <w:tc>
          <w:tcPr>
            <w:tcW w:w="2614" w:type="dxa"/>
            <w:hideMark/>
          </w:tcPr>
          <w:p w14:paraId="2B9F07D5"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участник</w:t>
            </w:r>
          </w:p>
        </w:tc>
      </w:tr>
      <w:tr w:rsidR="006957BC" w:rsidRPr="00DA55C2" w14:paraId="191D7BE7" w14:textId="77777777" w:rsidTr="00CB36E2">
        <w:trPr>
          <w:trHeight w:val="712"/>
        </w:trPr>
        <w:tc>
          <w:tcPr>
            <w:cnfStyle w:val="001000000000" w:firstRow="0" w:lastRow="0" w:firstColumn="1" w:lastColumn="0" w:oddVBand="0" w:evenVBand="0" w:oddHBand="0" w:evenHBand="0" w:firstRowFirstColumn="0" w:firstRowLastColumn="0" w:lastRowFirstColumn="0" w:lastRowLastColumn="0"/>
            <w:tcW w:w="698" w:type="dxa"/>
            <w:noWrap/>
          </w:tcPr>
          <w:p w14:paraId="7FAFB0BF" w14:textId="77777777" w:rsidR="006957BC" w:rsidRPr="00DA55C2" w:rsidRDefault="006957BC" w:rsidP="006957BC">
            <w:pPr>
              <w:spacing w:after="0" w:line="240" w:lineRule="auto"/>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14</w:t>
            </w:r>
          </w:p>
        </w:tc>
        <w:tc>
          <w:tcPr>
            <w:tcW w:w="3778" w:type="dxa"/>
            <w:hideMark/>
          </w:tcPr>
          <w:p w14:paraId="121C8BEC"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2023 г., Объединение многодетных семей города Москвы</w:t>
            </w:r>
          </w:p>
        </w:tc>
        <w:tc>
          <w:tcPr>
            <w:tcW w:w="3287" w:type="dxa"/>
            <w:hideMark/>
          </w:tcPr>
          <w:p w14:paraId="6C308C03"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Проект «Многодетная Россия» Конкурс «Мы формируем будущее»</w:t>
            </w:r>
            <w:r w:rsidRPr="00DA55C2">
              <w:rPr>
                <w:rFonts w:ascii="Liberation Sans" w:eastAsia="Times New Roman" w:hAnsi="Liberation Sans"/>
                <w:color w:val="002060"/>
                <w:sz w:val="20"/>
                <w:szCs w:val="20"/>
                <w:lang w:eastAsia="ru-RU"/>
              </w:rPr>
              <w:br/>
              <w:t>Номинация «Семейные традиции»</w:t>
            </w:r>
          </w:p>
        </w:tc>
        <w:tc>
          <w:tcPr>
            <w:tcW w:w="2261" w:type="dxa"/>
            <w:hideMark/>
          </w:tcPr>
          <w:p w14:paraId="1D784089"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Узданова</w:t>
            </w:r>
            <w:proofErr w:type="spellEnd"/>
            <w:r w:rsidRPr="00DA55C2">
              <w:rPr>
                <w:rFonts w:ascii="Liberation Sans" w:eastAsia="Times New Roman" w:hAnsi="Liberation Sans"/>
                <w:color w:val="002060"/>
                <w:sz w:val="20"/>
                <w:szCs w:val="20"/>
                <w:lang w:eastAsia="ru-RU"/>
              </w:rPr>
              <w:t xml:space="preserve"> Рагима </w:t>
            </w:r>
            <w:proofErr w:type="spellStart"/>
            <w:r w:rsidRPr="00DA55C2">
              <w:rPr>
                <w:rFonts w:ascii="Liberation Sans" w:eastAsia="Times New Roman" w:hAnsi="Liberation Sans"/>
                <w:color w:val="002060"/>
                <w:sz w:val="20"/>
                <w:szCs w:val="20"/>
                <w:lang w:eastAsia="ru-RU"/>
              </w:rPr>
              <w:t>Гусейновна</w:t>
            </w:r>
            <w:proofErr w:type="spellEnd"/>
            <w:r w:rsidRPr="00DA55C2">
              <w:rPr>
                <w:rFonts w:ascii="Liberation Sans" w:eastAsia="Times New Roman" w:hAnsi="Liberation Sans"/>
                <w:color w:val="002060"/>
                <w:sz w:val="20"/>
                <w:szCs w:val="20"/>
                <w:lang w:eastAsia="ru-RU"/>
              </w:rPr>
              <w:t xml:space="preserve"> </w:t>
            </w:r>
          </w:p>
        </w:tc>
        <w:tc>
          <w:tcPr>
            <w:tcW w:w="1948" w:type="dxa"/>
            <w:hideMark/>
          </w:tcPr>
          <w:p w14:paraId="29507B8C"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Воспитатель</w:t>
            </w:r>
          </w:p>
        </w:tc>
        <w:tc>
          <w:tcPr>
            <w:tcW w:w="2614" w:type="dxa"/>
            <w:hideMark/>
          </w:tcPr>
          <w:p w14:paraId="0FA0710B"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Призер</w:t>
            </w:r>
          </w:p>
        </w:tc>
      </w:tr>
      <w:tr w:rsidR="006957BC" w:rsidRPr="00DA55C2" w14:paraId="74FC1C69" w14:textId="77777777" w:rsidTr="00CB36E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98" w:type="dxa"/>
            <w:noWrap/>
          </w:tcPr>
          <w:p w14:paraId="1B271CA5" w14:textId="77777777" w:rsidR="006957BC" w:rsidRPr="00DA55C2" w:rsidRDefault="006957BC" w:rsidP="006957BC">
            <w:pPr>
              <w:spacing w:after="0" w:line="240" w:lineRule="auto"/>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15</w:t>
            </w:r>
          </w:p>
        </w:tc>
        <w:tc>
          <w:tcPr>
            <w:tcW w:w="3778" w:type="dxa"/>
            <w:hideMark/>
          </w:tcPr>
          <w:p w14:paraId="4682A39B"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21.01.23 Всероссийский педагогический конкурс </w:t>
            </w:r>
          </w:p>
        </w:tc>
        <w:tc>
          <w:tcPr>
            <w:tcW w:w="3287" w:type="dxa"/>
            <w:hideMark/>
          </w:tcPr>
          <w:p w14:paraId="1CCB5DF5"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Конкурсная работа "Юбилейная феерия"</w:t>
            </w:r>
          </w:p>
        </w:tc>
        <w:tc>
          <w:tcPr>
            <w:tcW w:w="2261" w:type="dxa"/>
            <w:hideMark/>
          </w:tcPr>
          <w:p w14:paraId="40E04204"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Штанько Татьяна Александровна </w:t>
            </w:r>
          </w:p>
        </w:tc>
        <w:tc>
          <w:tcPr>
            <w:tcW w:w="1948" w:type="dxa"/>
            <w:hideMark/>
          </w:tcPr>
          <w:p w14:paraId="76516E43"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Педагог-организатор</w:t>
            </w:r>
          </w:p>
        </w:tc>
        <w:tc>
          <w:tcPr>
            <w:tcW w:w="2614" w:type="dxa"/>
            <w:hideMark/>
          </w:tcPr>
          <w:p w14:paraId="2D00063D"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2 место</w:t>
            </w:r>
          </w:p>
        </w:tc>
      </w:tr>
      <w:tr w:rsidR="006957BC" w:rsidRPr="00DA55C2" w14:paraId="5843CF49" w14:textId="77777777" w:rsidTr="00CB36E2">
        <w:trPr>
          <w:trHeight w:val="765"/>
        </w:trPr>
        <w:tc>
          <w:tcPr>
            <w:cnfStyle w:val="001000000000" w:firstRow="0" w:lastRow="0" w:firstColumn="1" w:lastColumn="0" w:oddVBand="0" w:evenVBand="0" w:oddHBand="0" w:evenHBand="0" w:firstRowFirstColumn="0" w:firstRowLastColumn="0" w:lastRowFirstColumn="0" w:lastRowLastColumn="0"/>
            <w:tcW w:w="698" w:type="dxa"/>
            <w:noWrap/>
          </w:tcPr>
          <w:p w14:paraId="06DAE893" w14:textId="3D3AA916" w:rsidR="006957BC" w:rsidRPr="00DA55C2" w:rsidRDefault="006957BC" w:rsidP="006957BC">
            <w:pPr>
              <w:spacing w:after="0" w:line="240" w:lineRule="auto"/>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16</w:t>
            </w:r>
          </w:p>
        </w:tc>
        <w:tc>
          <w:tcPr>
            <w:tcW w:w="3778" w:type="dxa"/>
            <w:noWrap/>
            <w:hideMark/>
          </w:tcPr>
          <w:p w14:paraId="17190FC5"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30.04.2023 Фонд 21 века</w:t>
            </w:r>
          </w:p>
        </w:tc>
        <w:tc>
          <w:tcPr>
            <w:tcW w:w="3287" w:type="dxa"/>
            <w:hideMark/>
          </w:tcPr>
          <w:p w14:paraId="377EAD2B"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III </w:t>
            </w:r>
            <w:proofErr w:type="spellStart"/>
            <w:r w:rsidRPr="00DA55C2">
              <w:rPr>
                <w:rFonts w:ascii="Liberation Sans" w:eastAsia="Times New Roman" w:hAnsi="Liberation Sans"/>
                <w:color w:val="002060"/>
                <w:sz w:val="20"/>
                <w:szCs w:val="20"/>
                <w:lang w:eastAsia="ru-RU"/>
              </w:rPr>
              <w:t>всепроссийский</w:t>
            </w:r>
            <w:proofErr w:type="spellEnd"/>
            <w:r w:rsidRPr="00DA55C2">
              <w:rPr>
                <w:rFonts w:ascii="Liberation Sans" w:eastAsia="Times New Roman" w:hAnsi="Liberation Sans"/>
                <w:color w:val="002060"/>
                <w:sz w:val="20"/>
                <w:szCs w:val="20"/>
                <w:lang w:eastAsia="ru-RU"/>
              </w:rPr>
              <w:t xml:space="preserve"> педагогический конкурс "Воспитание патриота и гражданина России 21 века"</w:t>
            </w:r>
          </w:p>
        </w:tc>
        <w:tc>
          <w:tcPr>
            <w:tcW w:w="2261" w:type="dxa"/>
            <w:hideMark/>
          </w:tcPr>
          <w:p w14:paraId="11C611BB"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Седых Татьяна Павловна</w:t>
            </w:r>
          </w:p>
        </w:tc>
        <w:tc>
          <w:tcPr>
            <w:tcW w:w="1948" w:type="dxa"/>
            <w:hideMark/>
          </w:tcPr>
          <w:p w14:paraId="76A2F4DE"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Воспитатель</w:t>
            </w:r>
          </w:p>
        </w:tc>
        <w:tc>
          <w:tcPr>
            <w:tcW w:w="2614" w:type="dxa"/>
            <w:hideMark/>
          </w:tcPr>
          <w:p w14:paraId="6498E2DB"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1 место </w:t>
            </w:r>
          </w:p>
        </w:tc>
      </w:tr>
      <w:tr w:rsidR="006957BC" w:rsidRPr="00DA55C2" w14:paraId="3E7F02A0" w14:textId="77777777" w:rsidTr="00CB36E2">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698" w:type="dxa"/>
            <w:noWrap/>
          </w:tcPr>
          <w:p w14:paraId="3C741AA8" w14:textId="4F199684" w:rsidR="006957BC" w:rsidRPr="00DA55C2" w:rsidRDefault="006957BC" w:rsidP="006957BC">
            <w:pPr>
              <w:spacing w:after="0" w:line="240" w:lineRule="auto"/>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17</w:t>
            </w:r>
          </w:p>
        </w:tc>
        <w:tc>
          <w:tcPr>
            <w:tcW w:w="3778" w:type="dxa"/>
            <w:hideMark/>
          </w:tcPr>
          <w:p w14:paraId="4D2F7187"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апрель Управление культуры, спорта и молодежной политики г Покачи</w:t>
            </w:r>
          </w:p>
        </w:tc>
        <w:tc>
          <w:tcPr>
            <w:tcW w:w="3287" w:type="dxa"/>
            <w:hideMark/>
          </w:tcPr>
          <w:p w14:paraId="3023215C"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Городской </w:t>
            </w:r>
            <w:proofErr w:type="spellStart"/>
            <w:r w:rsidRPr="00DA55C2">
              <w:rPr>
                <w:rFonts w:ascii="Liberation Sans" w:eastAsia="Times New Roman" w:hAnsi="Liberation Sans"/>
                <w:color w:val="002060"/>
                <w:sz w:val="20"/>
                <w:szCs w:val="20"/>
                <w:lang w:eastAsia="ru-RU"/>
              </w:rPr>
              <w:t>конкурс"Спортивная</w:t>
            </w:r>
            <w:proofErr w:type="spellEnd"/>
            <w:r w:rsidRPr="00DA55C2">
              <w:rPr>
                <w:rFonts w:ascii="Liberation Sans" w:eastAsia="Times New Roman" w:hAnsi="Liberation Sans"/>
                <w:color w:val="002060"/>
                <w:sz w:val="20"/>
                <w:szCs w:val="20"/>
                <w:lang w:eastAsia="ru-RU"/>
              </w:rPr>
              <w:t xml:space="preserve"> элита"</w:t>
            </w:r>
          </w:p>
        </w:tc>
        <w:tc>
          <w:tcPr>
            <w:tcW w:w="2261" w:type="dxa"/>
            <w:hideMark/>
          </w:tcPr>
          <w:p w14:paraId="4EC38DAE"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Семяшкина Ирина Юрьевна</w:t>
            </w:r>
          </w:p>
        </w:tc>
        <w:tc>
          <w:tcPr>
            <w:tcW w:w="1948" w:type="dxa"/>
            <w:hideMark/>
          </w:tcPr>
          <w:p w14:paraId="3F1F1C16"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Инструктор ФИЗО</w:t>
            </w:r>
          </w:p>
        </w:tc>
        <w:tc>
          <w:tcPr>
            <w:tcW w:w="2614" w:type="dxa"/>
            <w:hideMark/>
          </w:tcPr>
          <w:p w14:paraId="27854399" w14:textId="51689409"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лучший инструктор по физической культуре в ДОО </w:t>
            </w:r>
          </w:p>
        </w:tc>
      </w:tr>
      <w:tr w:rsidR="006957BC" w:rsidRPr="00DA55C2" w14:paraId="6F0965CB" w14:textId="77777777" w:rsidTr="00CB36E2">
        <w:trPr>
          <w:trHeight w:val="510"/>
        </w:trPr>
        <w:tc>
          <w:tcPr>
            <w:cnfStyle w:val="001000000000" w:firstRow="0" w:lastRow="0" w:firstColumn="1" w:lastColumn="0" w:oddVBand="0" w:evenVBand="0" w:oddHBand="0" w:evenHBand="0" w:firstRowFirstColumn="0" w:firstRowLastColumn="0" w:lastRowFirstColumn="0" w:lastRowLastColumn="0"/>
            <w:tcW w:w="698" w:type="dxa"/>
            <w:noWrap/>
          </w:tcPr>
          <w:p w14:paraId="299476E3" w14:textId="5B00E205" w:rsidR="006957BC" w:rsidRPr="00DA55C2" w:rsidRDefault="006957BC" w:rsidP="006957BC">
            <w:pPr>
              <w:spacing w:after="0" w:line="240" w:lineRule="auto"/>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18</w:t>
            </w:r>
          </w:p>
        </w:tc>
        <w:tc>
          <w:tcPr>
            <w:tcW w:w="3778" w:type="dxa"/>
            <w:hideMark/>
          </w:tcPr>
          <w:p w14:paraId="3FA1B63C"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Апрель, 2023 Международный АРТ-Центр "Твое искусство"</w:t>
            </w:r>
          </w:p>
        </w:tc>
        <w:tc>
          <w:tcPr>
            <w:tcW w:w="3287" w:type="dxa"/>
            <w:hideMark/>
          </w:tcPr>
          <w:p w14:paraId="39D8F87C"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Театр мод "Имидж будущего образования"</w:t>
            </w:r>
          </w:p>
        </w:tc>
        <w:tc>
          <w:tcPr>
            <w:tcW w:w="2261" w:type="dxa"/>
            <w:hideMark/>
          </w:tcPr>
          <w:p w14:paraId="53C17AF9"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Штанько Татьяна Александровна</w:t>
            </w:r>
          </w:p>
        </w:tc>
        <w:tc>
          <w:tcPr>
            <w:tcW w:w="1948" w:type="dxa"/>
            <w:hideMark/>
          </w:tcPr>
          <w:p w14:paraId="409778B3"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Педагог-организатор</w:t>
            </w:r>
          </w:p>
        </w:tc>
        <w:tc>
          <w:tcPr>
            <w:tcW w:w="2614" w:type="dxa"/>
            <w:hideMark/>
          </w:tcPr>
          <w:p w14:paraId="0DFE477E"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Благодарственное письмо</w:t>
            </w:r>
          </w:p>
        </w:tc>
      </w:tr>
      <w:tr w:rsidR="006957BC" w:rsidRPr="00DA55C2" w14:paraId="6CF0CEF7" w14:textId="77777777" w:rsidTr="00CB36E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98" w:type="dxa"/>
            <w:noWrap/>
          </w:tcPr>
          <w:p w14:paraId="5692FF5A" w14:textId="4BEBBAA0" w:rsidR="006957BC" w:rsidRPr="00DA55C2" w:rsidRDefault="006957BC" w:rsidP="006957BC">
            <w:pPr>
              <w:spacing w:after="0" w:line="240" w:lineRule="auto"/>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lastRenderedPageBreak/>
              <w:t>19</w:t>
            </w:r>
          </w:p>
        </w:tc>
        <w:tc>
          <w:tcPr>
            <w:tcW w:w="3778" w:type="dxa"/>
            <w:hideMark/>
          </w:tcPr>
          <w:p w14:paraId="605AFB08"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Апрель, 2023 Международный фестиваль искусства "Звездный путь"</w:t>
            </w:r>
          </w:p>
        </w:tc>
        <w:tc>
          <w:tcPr>
            <w:tcW w:w="3287" w:type="dxa"/>
            <w:hideMark/>
          </w:tcPr>
          <w:p w14:paraId="1D5D4BDB"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Эстрадный вокал</w:t>
            </w:r>
          </w:p>
        </w:tc>
        <w:tc>
          <w:tcPr>
            <w:tcW w:w="2261" w:type="dxa"/>
            <w:hideMark/>
          </w:tcPr>
          <w:p w14:paraId="1F33E441"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Штанько Татьяна Александровна </w:t>
            </w:r>
          </w:p>
        </w:tc>
        <w:tc>
          <w:tcPr>
            <w:tcW w:w="1948" w:type="dxa"/>
            <w:hideMark/>
          </w:tcPr>
          <w:p w14:paraId="24C86755"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Педагог-организатор</w:t>
            </w:r>
          </w:p>
        </w:tc>
        <w:tc>
          <w:tcPr>
            <w:tcW w:w="2614" w:type="dxa"/>
            <w:hideMark/>
          </w:tcPr>
          <w:p w14:paraId="3730F9ED"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 место</w:t>
            </w:r>
          </w:p>
        </w:tc>
      </w:tr>
      <w:tr w:rsidR="006957BC" w:rsidRPr="00DA55C2" w14:paraId="4791D872" w14:textId="77777777" w:rsidTr="00CB36E2">
        <w:trPr>
          <w:trHeight w:val="765"/>
        </w:trPr>
        <w:tc>
          <w:tcPr>
            <w:cnfStyle w:val="001000000000" w:firstRow="0" w:lastRow="0" w:firstColumn="1" w:lastColumn="0" w:oddVBand="0" w:evenVBand="0" w:oddHBand="0" w:evenHBand="0" w:firstRowFirstColumn="0" w:firstRowLastColumn="0" w:lastRowFirstColumn="0" w:lastRowLastColumn="0"/>
            <w:tcW w:w="698" w:type="dxa"/>
            <w:noWrap/>
          </w:tcPr>
          <w:p w14:paraId="6D40B9B6" w14:textId="2D6359AD" w:rsidR="006957BC" w:rsidRPr="00DA55C2" w:rsidRDefault="006957BC" w:rsidP="006957BC">
            <w:pPr>
              <w:spacing w:after="0" w:line="240" w:lineRule="auto"/>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20</w:t>
            </w:r>
          </w:p>
        </w:tc>
        <w:tc>
          <w:tcPr>
            <w:tcW w:w="3778" w:type="dxa"/>
            <w:hideMark/>
          </w:tcPr>
          <w:p w14:paraId="67216F2E"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Июнь, 2023 Всероссийское СМИ "Время знаний"</w:t>
            </w:r>
          </w:p>
        </w:tc>
        <w:tc>
          <w:tcPr>
            <w:tcW w:w="3287" w:type="dxa"/>
            <w:hideMark/>
          </w:tcPr>
          <w:p w14:paraId="08B31F7E"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Всероссийская блиц-олимпиада "Гражданско-патриотическое воспитание в детском саду"</w:t>
            </w:r>
          </w:p>
        </w:tc>
        <w:tc>
          <w:tcPr>
            <w:tcW w:w="2261" w:type="dxa"/>
            <w:hideMark/>
          </w:tcPr>
          <w:p w14:paraId="5ACBC7D7"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Мулюкова</w:t>
            </w:r>
            <w:proofErr w:type="spellEnd"/>
            <w:r w:rsidRPr="00DA55C2">
              <w:rPr>
                <w:rFonts w:ascii="Liberation Sans" w:eastAsia="Times New Roman" w:hAnsi="Liberation Sans"/>
                <w:color w:val="002060"/>
                <w:sz w:val="20"/>
                <w:szCs w:val="20"/>
                <w:lang w:eastAsia="ru-RU"/>
              </w:rPr>
              <w:t xml:space="preserve"> </w:t>
            </w:r>
            <w:proofErr w:type="spellStart"/>
            <w:r w:rsidRPr="00DA55C2">
              <w:rPr>
                <w:rFonts w:ascii="Liberation Sans" w:eastAsia="Times New Roman" w:hAnsi="Liberation Sans"/>
                <w:color w:val="002060"/>
                <w:sz w:val="20"/>
                <w:szCs w:val="20"/>
                <w:lang w:eastAsia="ru-RU"/>
              </w:rPr>
              <w:t>Зиля</w:t>
            </w:r>
            <w:proofErr w:type="spellEnd"/>
            <w:r w:rsidRPr="00DA55C2">
              <w:rPr>
                <w:rFonts w:ascii="Liberation Sans" w:eastAsia="Times New Roman" w:hAnsi="Liberation Sans"/>
                <w:color w:val="002060"/>
                <w:sz w:val="20"/>
                <w:szCs w:val="20"/>
                <w:lang w:eastAsia="ru-RU"/>
              </w:rPr>
              <w:t xml:space="preserve"> </w:t>
            </w:r>
            <w:proofErr w:type="spellStart"/>
            <w:r w:rsidRPr="00DA55C2">
              <w:rPr>
                <w:rFonts w:ascii="Liberation Sans" w:eastAsia="Times New Roman" w:hAnsi="Liberation Sans"/>
                <w:color w:val="002060"/>
                <w:sz w:val="20"/>
                <w:szCs w:val="20"/>
                <w:lang w:eastAsia="ru-RU"/>
              </w:rPr>
              <w:t>Таврисовна</w:t>
            </w:r>
            <w:proofErr w:type="spellEnd"/>
          </w:p>
        </w:tc>
        <w:tc>
          <w:tcPr>
            <w:tcW w:w="1948" w:type="dxa"/>
            <w:hideMark/>
          </w:tcPr>
          <w:p w14:paraId="56BE5D3E"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Воспитатель</w:t>
            </w:r>
          </w:p>
        </w:tc>
        <w:tc>
          <w:tcPr>
            <w:tcW w:w="2614" w:type="dxa"/>
            <w:hideMark/>
          </w:tcPr>
          <w:p w14:paraId="600C0111"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1 место </w:t>
            </w:r>
          </w:p>
        </w:tc>
      </w:tr>
      <w:tr w:rsidR="006957BC" w:rsidRPr="00DA55C2" w14:paraId="3C2F3926" w14:textId="77777777" w:rsidTr="00CB36E2">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698" w:type="dxa"/>
            <w:noWrap/>
          </w:tcPr>
          <w:p w14:paraId="41295D23" w14:textId="57741B9C" w:rsidR="006957BC" w:rsidRPr="00DA55C2" w:rsidRDefault="006957BC" w:rsidP="006957BC">
            <w:pPr>
              <w:spacing w:after="0" w:line="240" w:lineRule="auto"/>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21</w:t>
            </w:r>
          </w:p>
        </w:tc>
        <w:tc>
          <w:tcPr>
            <w:tcW w:w="3778" w:type="dxa"/>
            <w:hideMark/>
          </w:tcPr>
          <w:p w14:paraId="6AE6EBBE"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октябрь-ноябрь 2023 АУ ДО «Мастерская талантов «</w:t>
            </w:r>
            <w:proofErr w:type="spellStart"/>
            <w:r w:rsidRPr="00DA55C2">
              <w:rPr>
                <w:rFonts w:ascii="Liberation Sans" w:eastAsia="Times New Roman" w:hAnsi="Liberation Sans"/>
                <w:color w:val="002060"/>
                <w:sz w:val="20"/>
                <w:szCs w:val="20"/>
                <w:lang w:eastAsia="ru-RU"/>
              </w:rPr>
              <w:t>Сибириус</w:t>
            </w:r>
            <w:proofErr w:type="spellEnd"/>
            <w:r w:rsidRPr="00DA55C2">
              <w:rPr>
                <w:rFonts w:ascii="Liberation Sans" w:eastAsia="Times New Roman" w:hAnsi="Liberation Sans"/>
                <w:color w:val="002060"/>
                <w:sz w:val="20"/>
                <w:szCs w:val="20"/>
                <w:lang w:eastAsia="ru-RU"/>
              </w:rPr>
              <w:t xml:space="preserve">» </w:t>
            </w:r>
          </w:p>
        </w:tc>
        <w:tc>
          <w:tcPr>
            <w:tcW w:w="3287" w:type="dxa"/>
            <w:hideMark/>
          </w:tcPr>
          <w:p w14:paraId="37EEC4AC"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Конкурс «Лучшая программа организации </w:t>
            </w:r>
            <w:r w:rsidRPr="00DA55C2">
              <w:rPr>
                <w:rFonts w:ascii="Liberation Sans" w:eastAsia="Times New Roman" w:hAnsi="Liberation Sans"/>
                <w:color w:val="002060"/>
                <w:sz w:val="20"/>
                <w:szCs w:val="20"/>
                <w:lang w:eastAsia="ru-RU"/>
              </w:rPr>
              <w:br/>
              <w:t>отдыха детей и их оздоровления</w:t>
            </w:r>
            <w:r w:rsidRPr="00DA55C2">
              <w:rPr>
                <w:rFonts w:ascii="Liberation Sans" w:eastAsia="Times New Roman" w:hAnsi="Liberation Sans"/>
                <w:color w:val="002060"/>
                <w:sz w:val="20"/>
                <w:szCs w:val="20"/>
                <w:lang w:eastAsia="ru-RU"/>
              </w:rPr>
              <w:br/>
              <w:t>в Ханты-Мансийском автономном округе – Югре» в 2023 году</w:t>
            </w:r>
          </w:p>
        </w:tc>
        <w:tc>
          <w:tcPr>
            <w:tcW w:w="2261" w:type="dxa"/>
            <w:hideMark/>
          </w:tcPr>
          <w:p w14:paraId="5DFBBCA5"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Прунчак</w:t>
            </w:r>
            <w:proofErr w:type="spellEnd"/>
            <w:r w:rsidRPr="00DA55C2">
              <w:rPr>
                <w:rFonts w:ascii="Liberation Sans" w:eastAsia="Times New Roman" w:hAnsi="Liberation Sans"/>
                <w:color w:val="002060"/>
                <w:sz w:val="20"/>
                <w:szCs w:val="20"/>
                <w:lang w:eastAsia="ru-RU"/>
              </w:rPr>
              <w:t xml:space="preserve"> Галина Николаевна</w:t>
            </w:r>
          </w:p>
        </w:tc>
        <w:tc>
          <w:tcPr>
            <w:tcW w:w="1948" w:type="dxa"/>
            <w:hideMark/>
          </w:tcPr>
          <w:p w14:paraId="1D80EEB2"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Воспитатель</w:t>
            </w:r>
          </w:p>
        </w:tc>
        <w:tc>
          <w:tcPr>
            <w:tcW w:w="2614" w:type="dxa"/>
            <w:hideMark/>
          </w:tcPr>
          <w:p w14:paraId="7651D397"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Участник</w:t>
            </w:r>
          </w:p>
        </w:tc>
      </w:tr>
      <w:tr w:rsidR="006957BC" w:rsidRPr="00DA55C2" w14:paraId="602CCE75" w14:textId="77777777" w:rsidTr="00CB36E2">
        <w:trPr>
          <w:trHeight w:val="765"/>
        </w:trPr>
        <w:tc>
          <w:tcPr>
            <w:cnfStyle w:val="001000000000" w:firstRow="0" w:lastRow="0" w:firstColumn="1" w:lastColumn="0" w:oddVBand="0" w:evenVBand="0" w:oddHBand="0" w:evenHBand="0" w:firstRowFirstColumn="0" w:firstRowLastColumn="0" w:lastRowFirstColumn="0" w:lastRowLastColumn="0"/>
            <w:tcW w:w="698" w:type="dxa"/>
            <w:noWrap/>
          </w:tcPr>
          <w:p w14:paraId="7AB032DB" w14:textId="1C5420BE" w:rsidR="006957BC" w:rsidRPr="00DA55C2" w:rsidRDefault="006957BC" w:rsidP="006957BC">
            <w:pPr>
              <w:spacing w:after="0" w:line="240" w:lineRule="auto"/>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22</w:t>
            </w:r>
          </w:p>
        </w:tc>
        <w:tc>
          <w:tcPr>
            <w:tcW w:w="3778" w:type="dxa"/>
            <w:hideMark/>
          </w:tcPr>
          <w:p w14:paraId="549BE369"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Сентябрь, 2023 "Национальная Родительская Ассоциация" </w:t>
            </w:r>
          </w:p>
        </w:tc>
        <w:tc>
          <w:tcPr>
            <w:tcW w:w="3287" w:type="dxa"/>
            <w:hideMark/>
          </w:tcPr>
          <w:p w14:paraId="7B7003B0"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Всероссийский конкурс семейного творчества "Звучи в веках, родной язык"</w:t>
            </w:r>
          </w:p>
        </w:tc>
        <w:tc>
          <w:tcPr>
            <w:tcW w:w="2261" w:type="dxa"/>
            <w:hideMark/>
          </w:tcPr>
          <w:p w14:paraId="134A8142"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Мулюкова</w:t>
            </w:r>
            <w:proofErr w:type="spellEnd"/>
            <w:r w:rsidRPr="00DA55C2">
              <w:rPr>
                <w:rFonts w:ascii="Liberation Sans" w:eastAsia="Times New Roman" w:hAnsi="Liberation Sans"/>
                <w:color w:val="002060"/>
                <w:sz w:val="20"/>
                <w:szCs w:val="20"/>
                <w:lang w:eastAsia="ru-RU"/>
              </w:rPr>
              <w:t xml:space="preserve"> </w:t>
            </w:r>
            <w:proofErr w:type="spellStart"/>
            <w:r w:rsidRPr="00DA55C2">
              <w:rPr>
                <w:rFonts w:ascii="Liberation Sans" w:eastAsia="Times New Roman" w:hAnsi="Liberation Sans"/>
                <w:color w:val="002060"/>
                <w:sz w:val="20"/>
                <w:szCs w:val="20"/>
                <w:lang w:eastAsia="ru-RU"/>
              </w:rPr>
              <w:t>Зиля</w:t>
            </w:r>
            <w:proofErr w:type="spellEnd"/>
            <w:r w:rsidRPr="00DA55C2">
              <w:rPr>
                <w:rFonts w:ascii="Liberation Sans" w:eastAsia="Times New Roman" w:hAnsi="Liberation Sans"/>
                <w:color w:val="002060"/>
                <w:sz w:val="20"/>
                <w:szCs w:val="20"/>
                <w:lang w:eastAsia="ru-RU"/>
              </w:rPr>
              <w:t xml:space="preserve"> </w:t>
            </w:r>
            <w:proofErr w:type="spellStart"/>
            <w:r w:rsidRPr="00DA55C2">
              <w:rPr>
                <w:rFonts w:ascii="Liberation Sans" w:eastAsia="Times New Roman" w:hAnsi="Liberation Sans"/>
                <w:color w:val="002060"/>
                <w:sz w:val="20"/>
                <w:szCs w:val="20"/>
                <w:lang w:eastAsia="ru-RU"/>
              </w:rPr>
              <w:t>Таврисовна</w:t>
            </w:r>
            <w:proofErr w:type="spellEnd"/>
          </w:p>
        </w:tc>
        <w:tc>
          <w:tcPr>
            <w:tcW w:w="1948" w:type="dxa"/>
            <w:hideMark/>
          </w:tcPr>
          <w:p w14:paraId="2C4D8071"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Воспитатель</w:t>
            </w:r>
          </w:p>
        </w:tc>
        <w:tc>
          <w:tcPr>
            <w:tcW w:w="2614" w:type="dxa"/>
            <w:hideMark/>
          </w:tcPr>
          <w:p w14:paraId="3445431F"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Участник</w:t>
            </w:r>
          </w:p>
        </w:tc>
      </w:tr>
      <w:tr w:rsidR="006957BC" w:rsidRPr="00DA55C2" w14:paraId="6270DD61" w14:textId="77777777" w:rsidTr="00CB36E2">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98" w:type="dxa"/>
            <w:noWrap/>
          </w:tcPr>
          <w:p w14:paraId="31F9424F" w14:textId="6278D02B" w:rsidR="006957BC" w:rsidRPr="00DA55C2" w:rsidRDefault="006957BC" w:rsidP="006957BC">
            <w:pPr>
              <w:spacing w:after="0" w:line="240" w:lineRule="auto"/>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23</w:t>
            </w:r>
          </w:p>
        </w:tc>
        <w:tc>
          <w:tcPr>
            <w:tcW w:w="3778" w:type="dxa"/>
            <w:hideMark/>
          </w:tcPr>
          <w:p w14:paraId="4271A871"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Сентябрь, 2023 Фонд 21 века</w:t>
            </w:r>
          </w:p>
        </w:tc>
        <w:tc>
          <w:tcPr>
            <w:tcW w:w="3287" w:type="dxa"/>
            <w:hideMark/>
          </w:tcPr>
          <w:p w14:paraId="1D57C56E"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V Всероссийский педагогический конкурс "Мое лучшее мероприятие" </w:t>
            </w:r>
          </w:p>
        </w:tc>
        <w:tc>
          <w:tcPr>
            <w:tcW w:w="2261" w:type="dxa"/>
            <w:hideMark/>
          </w:tcPr>
          <w:p w14:paraId="4B3DC049"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Мулюкова</w:t>
            </w:r>
            <w:proofErr w:type="spellEnd"/>
            <w:r w:rsidRPr="00DA55C2">
              <w:rPr>
                <w:rFonts w:ascii="Liberation Sans" w:eastAsia="Times New Roman" w:hAnsi="Liberation Sans"/>
                <w:color w:val="002060"/>
                <w:sz w:val="20"/>
                <w:szCs w:val="20"/>
                <w:lang w:eastAsia="ru-RU"/>
              </w:rPr>
              <w:t xml:space="preserve"> </w:t>
            </w:r>
            <w:proofErr w:type="spellStart"/>
            <w:r w:rsidRPr="00DA55C2">
              <w:rPr>
                <w:rFonts w:ascii="Liberation Sans" w:eastAsia="Times New Roman" w:hAnsi="Liberation Sans"/>
                <w:color w:val="002060"/>
                <w:sz w:val="20"/>
                <w:szCs w:val="20"/>
                <w:lang w:eastAsia="ru-RU"/>
              </w:rPr>
              <w:t>Зиля</w:t>
            </w:r>
            <w:proofErr w:type="spellEnd"/>
            <w:r w:rsidRPr="00DA55C2">
              <w:rPr>
                <w:rFonts w:ascii="Liberation Sans" w:eastAsia="Times New Roman" w:hAnsi="Liberation Sans"/>
                <w:color w:val="002060"/>
                <w:sz w:val="20"/>
                <w:szCs w:val="20"/>
                <w:lang w:eastAsia="ru-RU"/>
              </w:rPr>
              <w:t xml:space="preserve"> </w:t>
            </w:r>
            <w:proofErr w:type="spellStart"/>
            <w:r w:rsidRPr="00DA55C2">
              <w:rPr>
                <w:rFonts w:ascii="Liberation Sans" w:eastAsia="Times New Roman" w:hAnsi="Liberation Sans"/>
                <w:color w:val="002060"/>
                <w:sz w:val="20"/>
                <w:szCs w:val="20"/>
                <w:lang w:eastAsia="ru-RU"/>
              </w:rPr>
              <w:t>Таврисовна</w:t>
            </w:r>
            <w:proofErr w:type="spellEnd"/>
          </w:p>
        </w:tc>
        <w:tc>
          <w:tcPr>
            <w:tcW w:w="1948" w:type="dxa"/>
            <w:hideMark/>
          </w:tcPr>
          <w:p w14:paraId="1B069A9F"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Воспитатель</w:t>
            </w:r>
          </w:p>
        </w:tc>
        <w:tc>
          <w:tcPr>
            <w:tcW w:w="2614" w:type="dxa"/>
            <w:hideMark/>
          </w:tcPr>
          <w:p w14:paraId="67668107" w14:textId="77777777" w:rsidR="006957BC" w:rsidRPr="00DA55C2" w:rsidRDefault="006957BC" w:rsidP="006957BC">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1 место </w:t>
            </w:r>
          </w:p>
        </w:tc>
      </w:tr>
      <w:tr w:rsidR="006957BC" w:rsidRPr="00DA55C2" w14:paraId="3747AA8B" w14:textId="77777777" w:rsidTr="00CB36E2">
        <w:trPr>
          <w:trHeight w:val="510"/>
        </w:trPr>
        <w:tc>
          <w:tcPr>
            <w:cnfStyle w:val="001000000000" w:firstRow="0" w:lastRow="0" w:firstColumn="1" w:lastColumn="0" w:oddVBand="0" w:evenVBand="0" w:oddHBand="0" w:evenHBand="0" w:firstRowFirstColumn="0" w:firstRowLastColumn="0" w:lastRowFirstColumn="0" w:lastRowLastColumn="0"/>
            <w:tcW w:w="698" w:type="dxa"/>
            <w:noWrap/>
          </w:tcPr>
          <w:p w14:paraId="1EE9CB66" w14:textId="4FD6F5D6" w:rsidR="006957BC" w:rsidRPr="00DA55C2" w:rsidRDefault="006957BC" w:rsidP="006957BC">
            <w:pPr>
              <w:spacing w:after="0" w:line="240" w:lineRule="auto"/>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24</w:t>
            </w:r>
          </w:p>
        </w:tc>
        <w:tc>
          <w:tcPr>
            <w:tcW w:w="3778" w:type="dxa"/>
            <w:hideMark/>
          </w:tcPr>
          <w:p w14:paraId="0A2CD6E2"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Январь, 2023 Окружной дом народного творчества</w:t>
            </w:r>
          </w:p>
        </w:tc>
        <w:tc>
          <w:tcPr>
            <w:tcW w:w="3287" w:type="dxa"/>
            <w:hideMark/>
          </w:tcPr>
          <w:p w14:paraId="753C52DF"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"Собрались ребятки на веселые колядки"</w:t>
            </w:r>
          </w:p>
        </w:tc>
        <w:tc>
          <w:tcPr>
            <w:tcW w:w="2261" w:type="dxa"/>
            <w:hideMark/>
          </w:tcPr>
          <w:p w14:paraId="26442CC0"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Штанько Татьяна Александровна </w:t>
            </w:r>
          </w:p>
        </w:tc>
        <w:tc>
          <w:tcPr>
            <w:tcW w:w="1948" w:type="dxa"/>
            <w:hideMark/>
          </w:tcPr>
          <w:p w14:paraId="20757F6B"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Педагог-организатор</w:t>
            </w:r>
          </w:p>
        </w:tc>
        <w:tc>
          <w:tcPr>
            <w:tcW w:w="2614" w:type="dxa"/>
            <w:hideMark/>
          </w:tcPr>
          <w:p w14:paraId="56A5F227" w14:textId="77777777" w:rsidR="006957BC" w:rsidRPr="00DA55C2" w:rsidRDefault="006957BC" w:rsidP="006957BC">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2 место</w:t>
            </w:r>
          </w:p>
        </w:tc>
      </w:tr>
    </w:tbl>
    <w:p w14:paraId="51F50CCB" w14:textId="77777777" w:rsidR="006957BC" w:rsidRPr="00DA55C2" w:rsidRDefault="006957BC" w:rsidP="006957BC">
      <w:pPr>
        <w:spacing w:after="0" w:line="240" w:lineRule="auto"/>
        <w:rPr>
          <w:rFonts w:ascii="Times New Roman" w:eastAsia="Times New Roman" w:hAnsi="Times New Roman"/>
          <w:i/>
          <w:color w:val="002060"/>
          <w:sz w:val="24"/>
          <w:szCs w:val="24"/>
          <w:lang w:eastAsia="ru-RU"/>
        </w:rPr>
      </w:pPr>
    </w:p>
    <w:p w14:paraId="40F8990B" w14:textId="77777777" w:rsidR="006957BC" w:rsidRPr="00DA55C2" w:rsidRDefault="006957BC" w:rsidP="00272502">
      <w:pPr>
        <w:spacing w:after="0" w:line="240" w:lineRule="auto"/>
        <w:jc w:val="right"/>
        <w:rPr>
          <w:rFonts w:ascii="Times New Roman" w:eastAsia="Times New Roman" w:hAnsi="Times New Roman"/>
          <w:i/>
          <w:color w:val="002060"/>
          <w:sz w:val="24"/>
          <w:szCs w:val="24"/>
          <w:lang w:eastAsia="ru-RU"/>
        </w:rPr>
      </w:pPr>
    </w:p>
    <w:p w14:paraId="6340E25E" w14:textId="77777777" w:rsidR="000C329D" w:rsidRPr="00DA55C2" w:rsidRDefault="000C329D" w:rsidP="00272502">
      <w:pPr>
        <w:spacing w:after="0" w:line="240" w:lineRule="auto"/>
        <w:jc w:val="right"/>
        <w:rPr>
          <w:rFonts w:ascii="Times New Roman" w:eastAsia="Times New Roman" w:hAnsi="Times New Roman"/>
          <w:i/>
          <w:color w:val="002060"/>
          <w:sz w:val="24"/>
          <w:szCs w:val="24"/>
          <w:lang w:eastAsia="ru-RU"/>
        </w:rPr>
      </w:pPr>
    </w:p>
    <w:p w14:paraId="4B39263C" w14:textId="77777777" w:rsidR="000C329D" w:rsidRPr="00DA55C2" w:rsidRDefault="000C329D" w:rsidP="00272502">
      <w:pPr>
        <w:spacing w:after="0" w:line="240" w:lineRule="auto"/>
        <w:jc w:val="right"/>
        <w:rPr>
          <w:rFonts w:ascii="Times New Roman" w:eastAsia="Times New Roman" w:hAnsi="Times New Roman"/>
          <w:i/>
          <w:color w:val="002060"/>
          <w:sz w:val="24"/>
          <w:szCs w:val="24"/>
          <w:lang w:eastAsia="ru-RU"/>
        </w:rPr>
      </w:pPr>
    </w:p>
    <w:tbl>
      <w:tblPr>
        <w:tblStyle w:val="3-4"/>
        <w:tblW w:w="14635" w:type="dxa"/>
        <w:tblLook w:val="04A0" w:firstRow="1" w:lastRow="0" w:firstColumn="1" w:lastColumn="0" w:noHBand="0" w:noVBand="1"/>
      </w:tblPr>
      <w:tblGrid>
        <w:gridCol w:w="860"/>
        <w:gridCol w:w="3242"/>
        <w:gridCol w:w="3242"/>
        <w:gridCol w:w="2414"/>
        <w:gridCol w:w="2618"/>
        <w:gridCol w:w="1822"/>
        <w:gridCol w:w="222"/>
        <w:gridCol w:w="222"/>
        <w:gridCol w:w="222"/>
        <w:gridCol w:w="222"/>
      </w:tblGrid>
      <w:tr w:rsidR="000C329D" w:rsidRPr="00DA55C2" w14:paraId="5F960898" w14:textId="77777777" w:rsidTr="00CB36E2">
        <w:trPr>
          <w:gridAfter w:val="2"/>
          <w:cnfStyle w:val="100000000000" w:firstRow="1" w:lastRow="0" w:firstColumn="0" w:lastColumn="0" w:oddVBand="0" w:evenVBand="0" w:oddHBand="0" w:evenHBand="0" w:firstRowFirstColumn="0" w:firstRowLastColumn="0" w:lastRowFirstColumn="0" w:lastRowLastColumn="0"/>
          <w:wAfter w:w="23" w:type="dxa"/>
          <w:trHeight w:val="510"/>
        </w:trPr>
        <w:tc>
          <w:tcPr>
            <w:cnfStyle w:val="001000000000" w:firstRow="0" w:lastRow="0" w:firstColumn="1" w:lastColumn="0" w:oddVBand="0" w:evenVBand="0" w:oddHBand="0" w:evenHBand="0" w:firstRowFirstColumn="0" w:firstRowLastColumn="0" w:lastRowFirstColumn="0" w:lastRowLastColumn="0"/>
            <w:tcW w:w="14198" w:type="dxa"/>
            <w:gridSpan w:val="6"/>
            <w:noWrap/>
          </w:tcPr>
          <w:p w14:paraId="1E0DC931" w14:textId="77777777" w:rsidR="000C329D" w:rsidRPr="00DA55C2" w:rsidRDefault="000C329D" w:rsidP="000C329D">
            <w:pPr>
              <w:spacing w:after="0" w:line="280" w:lineRule="exact"/>
              <w:jc w:val="center"/>
              <w:rPr>
                <w:rFonts w:ascii="Times New Roman" w:eastAsiaTheme="majorEastAsia" w:hAnsi="Times New Roman"/>
                <w:b w:val="0"/>
                <w:bCs w:val="0"/>
                <w:color w:val="002060"/>
                <w:sz w:val="24"/>
                <w:szCs w:val="24"/>
              </w:rPr>
            </w:pPr>
            <w:r w:rsidRPr="00DA55C2">
              <w:rPr>
                <w:rFonts w:ascii="Times New Roman" w:eastAsiaTheme="majorEastAsia" w:hAnsi="Times New Roman"/>
                <w:b w:val="0"/>
                <w:color w:val="002060"/>
                <w:sz w:val="24"/>
                <w:szCs w:val="24"/>
              </w:rPr>
              <w:t>Результаты участия воспитанников в конкурсных мероприятиях</w:t>
            </w:r>
          </w:p>
          <w:p w14:paraId="11EC3140" w14:textId="77777777" w:rsidR="000C329D" w:rsidRPr="00DA55C2" w:rsidRDefault="000C329D" w:rsidP="000C329D">
            <w:pPr>
              <w:spacing w:after="0" w:line="280" w:lineRule="exact"/>
              <w:rPr>
                <w:rFonts w:ascii="Times New Roman" w:eastAsiaTheme="majorEastAsia" w:hAnsi="Times New Roman"/>
                <w:b w:val="0"/>
                <w:bCs w:val="0"/>
                <w:color w:val="002060"/>
                <w:sz w:val="24"/>
                <w:szCs w:val="24"/>
              </w:rPr>
            </w:pPr>
          </w:p>
          <w:p w14:paraId="4F3FB8C5" w14:textId="77777777" w:rsidR="000C329D" w:rsidRPr="00DA55C2" w:rsidRDefault="000C329D" w:rsidP="000C329D">
            <w:pPr>
              <w:spacing w:after="0" w:line="240" w:lineRule="auto"/>
              <w:rPr>
                <w:rFonts w:ascii="Liberation Sans" w:eastAsia="Times New Roman" w:hAnsi="Liberation Sans"/>
                <w:b w:val="0"/>
                <w:bCs w:val="0"/>
                <w:color w:val="002060"/>
                <w:sz w:val="20"/>
                <w:szCs w:val="20"/>
                <w:lang w:eastAsia="ru-RU"/>
              </w:rPr>
            </w:pPr>
          </w:p>
        </w:tc>
        <w:tc>
          <w:tcPr>
            <w:tcW w:w="0" w:type="auto"/>
          </w:tcPr>
          <w:p w14:paraId="5AA04C16" w14:textId="77777777" w:rsidR="000C329D" w:rsidRPr="00DA55C2" w:rsidRDefault="000C329D" w:rsidP="000C329D">
            <w:pPr>
              <w:spacing w:after="0" w:line="240" w:lineRule="auto"/>
              <w:cnfStyle w:val="100000000000" w:firstRow="1"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
        </w:tc>
        <w:tc>
          <w:tcPr>
            <w:tcW w:w="400" w:type="dxa"/>
          </w:tcPr>
          <w:p w14:paraId="5293BEC2" w14:textId="77777777" w:rsidR="000C329D" w:rsidRPr="00DA55C2" w:rsidRDefault="000C329D" w:rsidP="000C329D">
            <w:pPr>
              <w:spacing w:after="0" w:line="240" w:lineRule="auto"/>
              <w:cnfStyle w:val="100000000000" w:firstRow="1"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
        </w:tc>
      </w:tr>
      <w:tr w:rsidR="000C329D" w:rsidRPr="00DA55C2" w14:paraId="447E5A14" w14:textId="77777777" w:rsidTr="00CB36E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60" w:type="dxa"/>
            <w:noWrap/>
            <w:hideMark/>
          </w:tcPr>
          <w:p w14:paraId="1CF8D51A" w14:textId="77777777" w:rsidR="000C329D" w:rsidRPr="00DA55C2" w:rsidRDefault="000C329D" w:rsidP="000C329D">
            <w:pPr>
              <w:spacing w:after="0" w:line="240" w:lineRule="auto"/>
              <w:jc w:val="center"/>
              <w:rPr>
                <w:rFonts w:ascii="Liberation Sans" w:eastAsia="Times New Roman" w:hAnsi="Liberation Sans"/>
                <w:color w:val="002060"/>
                <w:sz w:val="20"/>
                <w:szCs w:val="20"/>
                <w:lang w:eastAsia="ru-RU"/>
              </w:rPr>
            </w:pPr>
            <w:r w:rsidRPr="00DA55C2">
              <w:rPr>
                <w:rFonts w:ascii="Liberation Sans" w:eastAsia="Times New Roman" w:hAnsi="Liberation Sans"/>
                <w:b w:val="0"/>
                <w:bCs w:val="0"/>
                <w:color w:val="002060"/>
                <w:sz w:val="20"/>
                <w:szCs w:val="20"/>
                <w:lang w:eastAsia="ru-RU"/>
              </w:rPr>
              <w:t>№п/п</w:t>
            </w:r>
          </w:p>
        </w:tc>
        <w:tc>
          <w:tcPr>
            <w:tcW w:w="3242" w:type="dxa"/>
            <w:noWrap/>
            <w:hideMark/>
          </w:tcPr>
          <w:p w14:paraId="111415A6"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b/>
                <w:bCs/>
                <w:color w:val="002060"/>
                <w:sz w:val="20"/>
                <w:szCs w:val="20"/>
                <w:lang w:eastAsia="ru-RU"/>
              </w:rPr>
              <w:t>Дата, организатор, место проведения</w:t>
            </w:r>
          </w:p>
        </w:tc>
        <w:tc>
          <w:tcPr>
            <w:tcW w:w="3242" w:type="dxa"/>
            <w:noWrap/>
            <w:hideMark/>
          </w:tcPr>
          <w:p w14:paraId="4A8F348E"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b/>
                <w:bCs/>
                <w:color w:val="002060"/>
                <w:sz w:val="20"/>
                <w:szCs w:val="20"/>
                <w:lang w:eastAsia="ru-RU"/>
              </w:rPr>
              <w:t>Наименование мероприятия</w:t>
            </w:r>
          </w:p>
        </w:tc>
        <w:tc>
          <w:tcPr>
            <w:tcW w:w="2414" w:type="dxa"/>
            <w:noWrap/>
            <w:hideMark/>
          </w:tcPr>
          <w:p w14:paraId="72E00EB7"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b/>
                <w:bCs/>
                <w:color w:val="002060"/>
                <w:sz w:val="20"/>
                <w:szCs w:val="20"/>
                <w:lang w:eastAsia="ru-RU"/>
              </w:rPr>
              <w:t>ФИО участника</w:t>
            </w:r>
          </w:p>
        </w:tc>
        <w:tc>
          <w:tcPr>
            <w:tcW w:w="2618" w:type="dxa"/>
            <w:noWrap/>
            <w:hideMark/>
          </w:tcPr>
          <w:p w14:paraId="18A1683C"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b/>
                <w:bCs/>
                <w:color w:val="002060"/>
                <w:sz w:val="20"/>
                <w:szCs w:val="20"/>
                <w:lang w:eastAsia="ru-RU"/>
              </w:rPr>
              <w:t>Результат</w:t>
            </w:r>
          </w:p>
        </w:tc>
        <w:tc>
          <w:tcPr>
            <w:tcW w:w="2236" w:type="dxa"/>
            <w:gridSpan w:val="3"/>
            <w:hideMark/>
          </w:tcPr>
          <w:p w14:paraId="0328930D"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b/>
                <w:bCs/>
                <w:color w:val="002060"/>
                <w:sz w:val="20"/>
                <w:szCs w:val="20"/>
                <w:lang w:eastAsia="ru-RU"/>
              </w:rPr>
              <w:t>ФИО ответственного педагога</w:t>
            </w:r>
          </w:p>
        </w:tc>
        <w:tc>
          <w:tcPr>
            <w:tcW w:w="17" w:type="dxa"/>
            <w:hideMark/>
          </w:tcPr>
          <w:p w14:paraId="469E179D"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c>
          <w:tcPr>
            <w:tcW w:w="0" w:type="auto"/>
            <w:hideMark/>
          </w:tcPr>
          <w:p w14:paraId="39FCBD3A"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r>
      <w:tr w:rsidR="000C329D" w:rsidRPr="00DA55C2" w14:paraId="5B24E757" w14:textId="77777777" w:rsidTr="00CB36E2">
        <w:trPr>
          <w:trHeight w:val="765"/>
        </w:trPr>
        <w:tc>
          <w:tcPr>
            <w:cnfStyle w:val="001000000000" w:firstRow="0" w:lastRow="0" w:firstColumn="1" w:lastColumn="0" w:oddVBand="0" w:evenVBand="0" w:oddHBand="0" w:evenHBand="0" w:firstRowFirstColumn="0" w:firstRowLastColumn="0" w:lastRowFirstColumn="0" w:lastRowLastColumn="0"/>
            <w:tcW w:w="860" w:type="dxa"/>
            <w:noWrap/>
            <w:hideMark/>
          </w:tcPr>
          <w:p w14:paraId="3E52870F" w14:textId="77777777" w:rsidR="000C329D" w:rsidRPr="00DA55C2" w:rsidRDefault="000C329D" w:rsidP="000C329D">
            <w:pPr>
              <w:spacing w:after="0" w:line="240" w:lineRule="auto"/>
              <w:jc w:val="center"/>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w:t>
            </w:r>
          </w:p>
        </w:tc>
        <w:tc>
          <w:tcPr>
            <w:tcW w:w="3242" w:type="dxa"/>
            <w:hideMark/>
          </w:tcPr>
          <w:p w14:paraId="7F142376" w14:textId="77777777" w:rsidR="000C329D" w:rsidRPr="00DA55C2" w:rsidRDefault="000C329D" w:rsidP="000C32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17.05.2023 г., Всероссийская викторина «ВРЕМЯ ЗНАНИЙ», «Моя родина - Россия» </w:t>
            </w:r>
          </w:p>
        </w:tc>
        <w:tc>
          <w:tcPr>
            <w:tcW w:w="3242" w:type="dxa"/>
            <w:hideMark/>
          </w:tcPr>
          <w:p w14:paraId="42A15DFA"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«Время знаний»</w:t>
            </w:r>
          </w:p>
        </w:tc>
        <w:tc>
          <w:tcPr>
            <w:tcW w:w="2414" w:type="dxa"/>
            <w:hideMark/>
          </w:tcPr>
          <w:p w14:paraId="439F2041"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Левчук Ксения</w:t>
            </w:r>
          </w:p>
        </w:tc>
        <w:tc>
          <w:tcPr>
            <w:tcW w:w="2618" w:type="dxa"/>
            <w:hideMark/>
          </w:tcPr>
          <w:p w14:paraId="4AA52EAF"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 место</w:t>
            </w:r>
          </w:p>
        </w:tc>
        <w:tc>
          <w:tcPr>
            <w:tcW w:w="2236" w:type="dxa"/>
            <w:gridSpan w:val="3"/>
            <w:hideMark/>
          </w:tcPr>
          <w:p w14:paraId="3DFCDDF2"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Филиппова Елена Сергеевна</w:t>
            </w:r>
          </w:p>
        </w:tc>
        <w:tc>
          <w:tcPr>
            <w:tcW w:w="17" w:type="dxa"/>
            <w:hideMark/>
          </w:tcPr>
          <w:p w14:paraId="28DB55BF"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
        </w:tc>
        <w:tc>
          <w:tcPr>
            <w:tcW w:w="0" w:type="auto"/>
            <w:hideMark/>
          </w:tcPr>
          <w:p w14:paraId="01754925"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
        </w:tc>
      </w:tr>
      <w:tr w:rsidR="000C329D" w:rsidRPr="00DA55C2" w14:paraId="0C05095A" w14:textId="77777777" w:rsidTr="00CB36E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60" w:type="dxa"/>
            <w:noWrap/>
            <w:hideMark/>
          </w:tcPr>
          <w:p w14:paraId="31CBEC01" w14:textId="77777777" w:rsidR="000C329D" w:rsidRPr="00DA55C2" w:rsidRDefault="000C329D" w:rsidP="000C329D">
            <w:pPr>
              <w:spacing w:after="0" w:line="240" w:lineRule="auto"/>
              <w:jc w:val="center"/>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2</w:t>
            </w:r>
          </w:p>
        </w:tc>
        <w:tc>
          <w:tcPr>
            <w:tcW w:w="3242" w:type="dxa"/>
            <w:hideMark/>
          </w:tcPr>
          <w:p w14:paraId="7729BA07" w14:textId="77777777" w:rsidR="000C329D" w:rsidRPr="00DA55C2" w:rsidRDefault="000C329D" w:rsidP="000C32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17.10.2023 г., Всероссийская олимпиада «Белый мишка», «Окружающий мир» </w:t>
            </w:r>
          </w:p>
        </w:tc>
        <w:tc>
          <w:tcPr>
            <w:tcW w:w="3242" w:type="dxa"/>
            <w:hideMark/>
          </w:tcPr>
          <w:p w14:paraId="16D28C51"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«Белый мишка»</w:t>
            </w:r>
          </w:p>
        </w:tc>
        <w:tc>
          <w:tcPr>
            <w:tcW w:w="2414" w:type="dxa"/>
            <w:hideMark/>
          </w:tcPr>
          <w:p w14:paraId="265DB6F3"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Сулейманов Магомедрасул</w:t>
            </w:r>
          </w:p>
        </w:tc>
        <w:tc>
          <w:tcPr>
            <w:tcW w:w="2618" w:type="dxa"/>
            <w:hideMark/>
          </w:tcPr>
          <w:p w14:paraId="7440529A"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Призёр 1 степени</w:t>
            </w:r>
          </w:p>
        </w:tc>
        <w:tc>
          <w:tcPr>
            <w:tcW w:w="2236" w:type="dxa"/>
            <w:gridSpan w:val="3"/>
            <w:hideMark/>
          </w:tcPr>
          <w:p w14:paraId="62ADE557"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Филиппова Елена Сергеевна</w:t>
            </w:r>
          </w:p>
        </w:tc>
        <w:tc>
          <w:tcPr>
            <w:tcW w:w="17" w:type="dxa"/>
            <w:hideMark/>
          </w:tcPr>
          <w:p w14:paraId="44441D23"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c>
          <w:tcPr>
            <w:tcW w:w="0" w:type="auto"/>
            <w:hideMark/>
          </w:tcPr>
          <w:p w14:paraId="041E9C17"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r>
      <w:tr w:rsidR="000C329D" w:rsidRPr="00DA55C2" w14:paraId="6AC41EB9" w14:textId="77777777" w:rsidTr="00CB36E2">
        <w:trPr>
          <w:trHeight w:val="510"/>
        </w:trPr>
        <w:tc>
          <w:tcPr>
            <w:cnfStyle w:val="001000000000" w:firstRow="0" w:lastRow="0" w:firstColumn="1" w:lastColumn="0" w:oddVBand="0" w:evenVBand="0" w:oddHBand="0" w:evenHBand="0" w:firstRowFirstColumn="0" w:firstRowLastColumn="0" w:lastRowFirstColumn="0" w:lastRowLastColumn="0"/>
            <w:tcW w:w="860" w:type="dxa"/>
            <w:noWrap/>
            <w:hideMark/>
          </w:tcPr>
          <w:p w14:paraId="38447493" w14:textId="77777777" w:rsidR="000C329D" w:rsidRPr="00DA55C2" w:rsidRDefault="000C329D" w:rsidP="000C329D">
            <w:pPr>
              <w:spacing w:after="0" w:line="240" w:lineRule="auto"/>
              <w:jc w:val="center"/>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lastRenderedPageBreak/>
              <w:t>3</w:t>
            </w:r>
          </w:p>
        </w:tc>
        <w:tc>
          <w:tcPr>
            <w:tcW w:w="3242" w:type="dxa"/>
            <w:hideMark/>
          </w:tcPr>
          <w:p w14:paraId="3538EBB1" w14:textId="77777777" w:rsidR="000C329D" w:rsidRPr="00DA55C2" w:rsidRDefault="000C329D" w:rsidP="000C32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11.12.2023 г., Всероссийская викторина «Про Деда Мороза». </w:t>
            </w:r>
          </w:p>
        </w:tc>
        <w:tc>
          <w:tcPr>
            <w:tcW w:w="3242" w:type="dxa"/>
            <w:hideMark/>
          </w:tcPr>
          <w:p w14:paraId="63B6B94B"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«Время знаний»</w:t>
            </w:r>
          </w:p>
        </w:tc>
        <w:tc>
          <w:tcPr>
            <w:tcW w:w="2414" w:type="dxa"/>
            <w:hideMark/>
          </w:tcPr>
          <w:p w14:paraId="73EF63D6"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Петрова Ульяна</w:t>
            </w:r>
          </w:p>
        </w:tc>
        <w:tc>
          <w:tcPr>
            <w:tcW w:w="2618" w:type="dxa"/>
            <w:hideMark/>
          </w:tcPr>
          <w:p w14:paraId="41D5F0AB"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2 место</w:t>
            </w:r>
          </w:p>
        </w:tc>
        <w:tc>
          <w:tcPr>
            <w:tcW w:w="2236" w:type="dxa"/>
            <w:gridSpan w:val="3"/>
            <w:hideMark/>
          </w:tcPr>
          <w:p w14:paraId="477EA790"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Филиппова Елена Сергеевна</w:t>
            </w:r>
          </w:p>
        </w:tc>
        <w:tc>
          <w:tcPr>
            <w:tcW w:w="17" w:type="dxa"/>
            <w:hideMark/>
          </w:tcPr>
          <w:p w14:paraId="60EF182D"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
        </w:tc>
        <w:tc>
          <w:tcPr>
            <w:tcW w:w="0" w:type="auto"/>
            <w:hideMark/>
          </w:tcPr>
          <w:p w14:paraId="4F7F6085"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
        </w:tc>
      </w:tr>
      <w:tr w:rsidR="000C329D" w:rsidRPr="00DA55C2" w14:paraId="1DBA4D3E" w14:textId="77777777" w:rsidTr="00CB36E2">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860" w:type="dxa"/>
            <w:noWrap/>
            <w:hideMark/>
          </w:tcPr>
          <w:p w14:paraId="00DB98BF" w14:textId="77777777" w:rsidR="000C329D" w:rsidRPr="00DA55C2" w:rsidRDefault="000C329D" w:rsidP="000C329D">
            <w:pPr>
              <w:spacing w:after="0" w:line="240" w:lineRule="auto"/>
              <w:jc w:val="center"/>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4</w:t>
            </w:r>
          </w:p>
        </w:tc>
        <w:tc>
          <w:tcPr>
            <w:tcW w:w="3242" w:type="dxa"/>
            <w:hideMark/>
          </w:tcPr>
          <w:p w14:paraId="037F7C55"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Март, 2023 г. ДШИ г. Покачи</w:t>
            </w:r>
          </w:p>
        </w:tc>
        <w:tc>
          <w:tcPr>
            <w:tcW w:w="3242" w:type="dxa"/>
            <w:hideMark/>
          </w:tcPr>
          <w:p w14:paraId="4CD16B0C"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Городской фестиваль-конкурс детского и юношеского творчества "Юные таланты города Покачи"</w:t>
            </w:r>
          </w:p>
        </w:tc>
        <w:tc>
          <w:tcPr>
            <w:tcW w:w="2414" w:type="dxa"/>
            <w:hideMark/>
          </w:tcPr>
          <w:p w14:paraId="19048A1B"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Шатохин Роман</w:t>
            </w:r>
          </w:p>
        </w:tc>
        <w:tc>
          <w:tcPr>
            <w:tcW w:w="2618" w:type="dxa"/>
            <w:hideMark/>
          </w:tcPr>
          <w:p w14:paraId="5E32E0C2"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 место</w:t>
            </w:r>
          </w:p>
        </w:tc>
        <w:tc>
          <w:tcPr>
            <w:tcW w:w="2236" w:type="dxa"/>
            <w:gridSpan w:val="3"/>
            <w:hideMark/>
          </w:tcPr>
          <w:p w14:paraId="60E56018"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Штанько Татьяна Александровна</w:t>
            </w:r>
          </w:p>
        </w:tc>
        <w:tc>
          <w:tcPr>
            <w:tcW w:w="17" w:type="dxa"/>
            <w:hideMark/>
          </w:tcPr>
          <w:p w14:paraId="5AA46EF4"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c>
          <w:tcPr>
            <w:tcW w:w="0" w:type="auto"/>
            <w:hideMark/>
          </w:tcPr>
          <w:p w14:paraId="7141789B"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r>
      <w:tr w:rsidR="000C329D" w:rsidRPr="00DA55C2" w14:paraId="2414FD0E" w14:textId="77777777" w:rsidTr="00CB36E2">
        <w:trPr>
          <w:trHeight w:val="765"/>
        </w:trPr>
        <w:tc>
          <w:tcPr>
            <w:cnfStyle w:val="001000000000" w:firstRow="0" w:lastRow="0" w:firstColumn="1" w:lastColumn="0" w:oddVBand="0" w:evenVBand="0" w:oddHBand="0" w:evenHBand="0" w:firstRowFirstColumn="0" w:firstRowLastColumn="0" w:lastRowFirstColumn="0" w:lastRowLastColumn="0"/>
            <w:tcW w:w="860" w:type="dxa"/>
            <w:noWrap/>
            <w:hideMark/>
          </w:tcPr>
          <w:p w14:paraId="0F32175F" w14:textId="77777777" w:rsidR="000C329D" w:rsidRPr="00DA55C2" w:rsidRDefault="000C329D" w:rsidP="000C329D">
            <w:pPr>
              <w:spacing w:after="0" w:line="240" w:lineRule="auto"/>
              <w:jc w:val="center"/>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5</w:t>
            </w:r>
          </w:p>
        </w:tc>
        <w:tc>
          <w:tcPr>
            <w:tcW w:w="3242" w:type="dxa"/>
            <w:hideMark/>
          </w:tcPr>
          <w:p w14:paraId="0FB754CE"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19.01.2023 г., Всероссийский центр информационных технологий «Интеллект». </w:t>
            </w:r>
          </w:p>
        </w:tc>
        <w:tc>
          <w:tcPr>
            <w:tcW w:w="3242" w:type="dxa"/>
            <w:hideMark/>
          </w:tcPr>
          <w:p w14:paraId="073D2CA5" w14:textId="77777777" w:rsidR="000C329D" w:rsidRPr="00DA55C2" w:rsidRDefault="000C329D" w:rsidP="000C329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Всероссийская занимательная викторина для дошкольников «Безопасная дорога»</w:t>
            </w:r>
          </w:p>
        </w:tc>
        <w:tc>
          <w:tcPr>
            <w:tcW w:w="2414" w:type="dxa"/>
            <w:hideMark/>
          </w:tcPr>
          <w:p w14:paraId="50E66632"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Петрова Ульяна Артемовна</w:t>
            </w:r>
          </w:p>
        </w:tc>
        <w:tc>
          <w:tcPr>
            <w:tcW w:w="2618" w:type="dxa"/>
            <w:hideMark/>
          </w:tcPr>
          <w:p w14:paraId="31EB651B"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 место</w:t>
            </w:r>
          </w:p>
        </w:tc>
        <w:tc>
          <w:tcPr>
            <w:tcW w:w="2236" w:type="dxa"/>
            <w:gridSpan w:val="3"/>
            <w:hideMark/>
          </w:tcPr>
          <w:p w14:paraId="2E928797"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Узданова</w:t>
            </w:r>
            <w:proofErr w:type="spellEnd"/>
            <w:r w:rsidRPr="00DA55C2">
              <w:rPr>
                <w:rFonts w:ascii="Liberation Sans" w:eastAsia="Times New Roman" w:hAnsi="Liberation Sans"/>
                <w:color w:val="002060"/>
                <w:sz w:val="20"/>
                <w:szCs w:val="20"/>
                <w:lang w:eastAsia="ru-RU"/>
              </w:rPr>
              <w:t xml:space="preserve"> Рагима </w:t>
            </w:r>
            <w:proofErr w:type="spellStart"/>
            <w:r w:rsidRPr="00DA55C2">
              <w:rPr>
                <w:rFonts w:ascii="Liberation Sans" w:eastAsia="Times New Roman" w:hAnsi="Liberation Sans"/>
                <w:color w:val="002060"/>
                <w:sz w:val="20"/>
                <w:szCs w:val="20"/>
                <w:lang w:eastAsia="ru-RU"/>
              </w:rPr>
              <w:t>Гусейновна</w:t>
            </w:r>
            <w:proofErr w:type="spellEnd"/>
          </w:p>
        </w:tc>
        <w:tc>
          <w:tcPr>
            <w:tcW w:w="17" w:type="dxa"/>
            <w:hideMark/>
          </w:tcPr>
          <w:p w14:paraId="466869F9"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
        </w:tc>
        <w:tc>
          <w:tcPr>
            <w:tcW w:w="0" w:type="auto"/>
            <w:hideMark/>
          </w:tcPr>
          <w:p w14:paraId="2EB63F30"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
        </w:tc>
      </w:tr>
      <w:tr w:rsidR="000C329D" w:rsidRPr="00DA55C2" w14:paraId="2FC42F3A" w14:textId="77777777" w:rsidTr="00CB36E2">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860" w:type="dxa"/>
            <w:noWrap/>
            <w:hideMark/>
          </w:tcPr>
          <w:p w14:paraId="543CCC7D" w14:textId="77777777" w:rsidR="000C329D" w:rsidRPr="00DA55C2" w:rsidRDefault="000C329D" w:rsidP="000C329D">
            <w:pPr>
              <w:spacing w:after="0" w:line="240" w:lineRule="auto"/>
              <w:jc w:val="center"/>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6</w:t>
            </w:r>
          </w:p>
        </w:tc>
        <w:tc>
          <w:tcPr>
            <w:tcW w:w="3242" w:type="dxa"/>
            <w:hideMark/>
          </w:tcPr>
          <w:p w14:paraId="3B7DBF69"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20.03.2023 г., Всероссийское СМИ</w:t>
            </w:r>
            <w:r w:rsidRPr="00DA55C2">
              <w:rPr>
                <w:rFonts w:ascii="Liberation Sans" w:eastAsia="Times New Roman" w:hAnsi="Liberation Sans"/>
                <w:color w:val="002060"/>
                <w:sz w:val="20"/>
                <w:szCs w:val="20"/>
                <w:lang w:eastAsia="ru-RU"/>
              </w:rPr>
              <w:br/>
              <w:t>«Время знаний»</w:t>
            </w:r>
          </w:p>
        </w:tc>
        <w:tc>
          <w:tcPr>
            <w:tcW w:w="3242" w:type="dxa"/>
            <w:hideMark/>
          </w:tcPr>
          <w:p w14:paraId="6224FD7A" w14:textId="77777777" w:rsidR="000C329D" w:rsidRPr="00DA55C2" w:rsidRDefault="000C329D" w:rsidP="000C329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Всероссийская викторина «Время знаний» «Знатоки правил пожарной безопасности»</w:t>
            </w:r>
          </w:p>
        </w:tc>
        <w:tc>
          <w:tcPr>
            <w:tcW w:w="2414" w:type="dxa"/>
            <w:hideMark/>
          </w:tcPr>
          <w:p w14:paraId="401D2576"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Оруджов</w:t>
            </w:r>
            <w:proofErr w:type="spellEnd"/>
            <w:r w:rsidRPr="00DA55C2">
              <w:rPr>
                <w:rFonts w:ascii="Liberation Sans" w:eastAsia="Times New Roman" w:hAnsi="Liberation Sans"/>
                <w:color w:val="002060"/>
                <w:sz w:val="20"/>
                <w:szCs w:val="20"/>
                <w:lang w:eastAsia="ru-RU"/>
              </w:rPr>
              <w:t xml:space="preserve"> Эльвин </w:t>
            </w:r>
            <w:proofErr w:type="spellStart"/>
            <w:r w:rsidRPr="00DA55C2">
              <w:rPr>
                <w:rFonts w:ascii="Liberation Sans" w:eastAsia="Times New Roman" w:hAnsi="Liberation Sans"/>
                <w:color w:val="002060"/>
                <w:sz w:val="20"/>
                <w:szCs w:val="20"/>
                <w:lang w:eastAsia="ru-RU"/>
              </w:rPr>
              <w:t>Илхамович</w:t>
            </w:r>
            <w:proofErr w:type="spellEnd"/>
          </w:p>
        </w:tc>
        <w:tc>
          <w:tcPr>
            <w:tcW w:w="2618" w:type="dxa"/>
            <w:hideMark/>
          </w:tcPr>
          <w:p w14:paraId="3932E82C"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1 место </w:t>
            </w:r>
          </w:p>
        </w:tc>
        <w:tc>
          <w:tcPr>
            <w:tcW w:w="2236" w:type="dxa"/>
            <w:gridSpan w:val="3"/>
            <w:hideMark/>
          </w:tcPr>
          <w:p w14:paraId="7101C4AF"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Узданова</w:t>
            </w:r>
            <w:proofErr w:type="spellEnd"/>
            <w:r w:rsidRPr="00DA55C2">
              <w:rPr>
                <w:rFonts w:ascii="Liberation Sans" w:eastAsia="Times New Roman" w:hAnsi="Liberation Sans"/>
                <w:color w:val="002060"/>
                <w:sz w:val="20"/>
                <w:szCs w:val="20"/>
                <w:lang w:eastAsia="ru-RU"/>
              </w:rPr>
              <w:t xml:space="preserve"> Рагима </w:t>
            </w:r>
            <w:proofErr w:type="spellStart"/>
            <w:r w:rsidRPr="00DA55C2">
              <w:rPr>
                <w:rFonts w:ascii="Liberation Sans" w:eastAsia="Times New Roman" w:hAnsi="Liberation Sans"/>
                <w:color w:val="002060"/>
                <w:sz w:val="20"/>
                <w:szCs w:val="20"/>
                <w:lang w:eastAsia="ru-RU"/>
              </w:rPr>
              <w:t>Гусейновна</w:t>
            </w:r>
            <w:proofErr w:type="spellEnd"/>
          </w:p>
        </w:tc>
        <w:tc>
          <w:tcPr>
            <w:tcW w:w="17" w:type="dxa"/>
            <w:hideMark/>
          </w:tcPr>
          <w:p w14:paraId="6BE37292"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c>
          <w:tcPr>
            <w:tcW w:w="0" w:type="auto"/>
            <w:hideMark/>
          </w:tcPr>
          <w:p w14:paraId="0FAF34C4"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r>
      <w:tr w:rsidR="000C329D" w:rsidRPr="00DA55C2" w14:paraId="12958C78" w14:textId="77777777" w:rsidTr="00CB36E2">
        <w:trPr>
          <w:trHeight w:val="510"/>
        </w:trPr>
        <w:tc>
          <w:tcPr>
            <w:cnfStyle w:val="001000000000" w:firstRow="0" w:lastRow="0" w:firstColumn="1" w:lastColumn="0" w:oddVBand="0" w:evenVBand="0" w:oddHBand="0" w:evenHBand="0" w:firstRowFirstColumn="0" w:firstRowLastColumn="0" w:lastRowFirstColumn="0" w:lastRowLastColumn="0"/>
            <w:tcW w:w="860" w:type="dxa"/>
            <w:noWrap/>
            <w:hideMark/>
          </w:tcPr>
          <w:p w14:paraId="145490E0" w14:textId="77777777" w:rsidR="000C329D" w:rsidRPr="00DA55C2" w:rsidRDefault="000C329D" w:rsidP="000C329D">
            <w:pPr>
              <w:spacing w:after="0" w:line="240" w:lineRule="auto"/>
              <w:jc w:val="center"/>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7</w:t>
            </w:r>
          </w:p>
        </w:tc>
        <w:tc>
          <w:tcPr>
            <w:tcW w:w="3242" w:type="dxa"/>
            <w:hideMark/>
          </w:tcPr>
          <w:p w14:paraId="0B469BD3"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30.03.2023 г., МАДОУ ЦРР – д/с</w:t>
            </w:r>
          </w:p>
        </w:tc>
        <w:tc>
          <w:tcPr>
            <w:tcW w:w="3242" w:type="dxa"/>
            <w:hideMark/>
          </w:tcPr>
          <w:p w14:paraId="2ED494D7"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Конкурс чтецов «Мы - дети России»</w:t>
            </w:r>
          </w:p>
        </w:tc>
        <w:tc>
          <w:tcPr>
            <w:tcW w:w="2414" w:type="dxa"/>
            <w:hideMark/>
          </w:tcPr>
          <w:p w14:paraId="2C5ED5DF"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Ахмедова София </w:t>
            </w:r>
            <w:proofErr w:type="spellStart"/>
            <w:r w:rsidRPr="00DA55C2">
              <w:rPr>
                <w:rFonts w:ascii="Liberation Sans" w:eastAsia="Times New Roman" w:hAnsi="Liberation Sans"/>
                <w:color w:val="002060"/>
                <w:sz w:val="20"/>
                <w:szCs w:val="20"/>
                <w:lang w:eastAsia="ru-RU"/>
              </w:rPr>
              <w:t>Ахмедовна</w:t>
            </w:r>
            <w:proofErr w:type="spellEnd"/>
          </w:p>
        </w:tc>
        <w:tc>
          <w:tcPr>
            <w:tcW w:w="2618" w:type="dxa"/>
            <w:hideMark/>
          </w:tcPr>
          <w:p w14:paraId="4D3F96B7"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2 место </w:t>
            </w:r>
          </w:p>
        </w:tc>
        <w:tc>
          <w:tcPr>
            <w:tcW w:w="2236" w:type="dxa"/>
            <w:gridSpan w:val="3"/>
            <w:hideMark/>
          </w:tcPr>
          <w:p w14:paraId="1B85C7FE"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Узданова</w:t>
            </w:r>
            <w:proofErr w:type="spellEnd"/>
            <w:r w:rsidRPr="00DA55C2">
              <w:rPr>
                <w:rFonts w:ascii="Liberation Sans" w:eastAsia="Times New Roman" w:hAnsi="Liberation Sans"/>
                <w:color w:val="002060"/>
                <w:sz w:val="20"/>
                <w:szCs w:val="20"/>
                <w:lang w:eastAsia="ru-RU"/>
              </w:rPr>
              <w:t xml:space="preserve"> Рагима </w:t>
            </w:r>
            <w:proofErr w:type="spellStart"/>
            <w:r w:rsidRPr="00DA55C2">
              <w:rPr>
                <w:rFonts w:ascii="Liberation Sans" w:eastAsia="Times New Roman" w:hAnsi="Liberation Sans"/>
                <w:color w:val="002060"/>
                <w:sz w:val="20"/>
                <w:szCs w:val="20"/>
                <w:lang w:eastAsia="ru-RU"/>
              </w:rPr>
              <w:t>Гусейновна</w:t>
            </w:r>
            <w:proofErr w:type="spellEnd"/>
            <w:r w:rsidRPr="00DA55C2">
              <w:rPr>
                <w:rFonts w:ascii="Liberation Sans" w:eastAsia="Times New Roman" w:hAnsi="Liberation Sans"/>
                <w:color w:val="002060"/>
                <w:sz w:val="20"/>
                <w:szCs w:val="20"/>
                <w:lang w:eastAsia="ru-RU"/>
              </w:rPr>
              <w:t>; Филиппова Елена Сергеевна</w:t>
            </w:r>
          </w:p>
        </w:tc>
        <w:tc>
          <w:tcPr>
            <w:tcW w:w="17" w:type="dxa"/>
            <w:hideMark/>
          </w:tcPr>
          <w:p w14:paraId="7656291F"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
        </w:tc>
        <w:tc>
          <w:tcPr>
            <w:tcW w:w="0" w:type="auto"/>
            <w:hideMark/>
          </w:tcPr>
          <w:p w14:paraId="62747FE6"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
        </w:tc>
      </w:tr>
      <w:tr w:rsidR="000C329D" w:rsidRPr="00DA55C2" w14:paraId="37FECE4B" w14:textId="77777777" w:rsidTr="00CB36E2">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860" w:type="dxa"/>
            <w:noWrap/>
            <w:hideMark/>
          </w:tcPr>
          <w:p w14:paraId="0E3A8F1E" w14:textId="77777777" w:rsidR="000C329D" w:rsidRPr="00DA55C2" w:rsidRDefault="000C329D" w:rsidP="000C329D">
            <w:pPr>
              <w:spacing w:after="0" w:line="240" w:lineRule="auto"/>
              <w:jc w:val="center"/>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8</w:t>
            </w:r>
          </w:p>
        </w:tc>
        <w:tc>
          <w:tcPr>
            <w:tcW w:w="3242" w:type="dxa"/>
            <w:hideMark/>
          </w:tcPr>
          <w:p w14:paraId="77913C39"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20.11.2023 г., Международные и Всероссийские конкурсы для детей и педагогов</w:t>
            </w:r>
          </w:p>
        </w:tc>
        <w:tc>
          <w:tcPr>
            <w:tcW w:w="3242" w:type="dxa"/>
            <w:hideMark/>
          </w:tcPr>
          <w:p w14:paraId="19C05E1B"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Всероссийский конкурс «Время знаний»</w:t>
            </w:r>
            <w:r w:rsidRPr="00DA55C2">
              <w:rPr>
                <w:rFonts w:ascii="Liberation Sans" w:eastAsia="Times New Roman" w:hAnsi="Liberation Sans"/>
                <w:color w:val="002060"/>
                <w:sz w:val="20"/>
                <w:szCs w:val="20"/>
                <w:lang w:eastAsia="ru-RU"/>
              </w:rPr>
              <w:br/>
              <w:t>Номинация: «Азбука дорожного движения»</w:t>
            </w:r>
          </w:p>
        </w:tc>
        <w:tc>
          <w:tcPr>
            <w:tcW w:w="2414" w:type="dxa"/>
            <w:hideMark/>
          </w:tcPr>
          <w:p w14:paraId="03E6EDFB"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Бамматова</w:t>
            </w:r>
            <w:proofErr w:type="spellEnd"/>
            <w:r w:rsidRPr="00DA55C2">
              <w:rPr>
                <w:rFonts w:ascii="Liberation Sans" w:eastAsia="Times New Roman" w:hAnsi="Liberation Sans"/>
                <w:color w:val="002060"/>
                <w:sz w:val="20"/>
                <w:szCs w:val="20"/>
                <w:lang w:eastAsia="ru-RU"/>
              </w:rPr>
              <w:t xml:space="preserve"> Якут Тимуровна </w:t>
            </w:r>
          </w:p>
        </w:tc>
        <w:tc>
          <w:tcPr>
            <w:tcW w:w="2618" w:type="dxa"/>
            <w:hideMark/>
          </w:tcPr>
          <w:p w14:paraId="4D446430"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2 место </w:t>
            </w:r>
          </w:p>
        </w:tc>
        <w:tc>
          <w:tcPr>
            <w:tcW w:w="2236" w:type="dxa"/>
            <w:gridSpan w:val="3"/>
            <w:hideMark/>
          </w:tcPr>
          <w:p w14:paraId="53C47382"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Узданова</w:t>
            </w:r>
            <w:proofErr w:type="spellEnd"/>
            <w:r w:rsidRPr="00DA55C2">
              <w:rPr>
                <w:rFonts w:ascii="Liberation Sans" w:eastAsia="Times New Roman" w:hAnsi="Liberation Sans"/>
                <w:color w:val="002060"/>
                <w:sz w:val="20"/>
                <w:szCs w:val="20"/>
                <w:lang w:eastAsia="ru-RU"/>
              </w:rPr>
              <w:t xml:space="preserve"> Рагима </w:t>
            </w:r>
            <w:proofErr w:type="spellStart"/>
            <w:r w:rsidRPr="00DA55C2">
              <w:rPr>
                <w:rFonts w:ascii="Liberation Sans" w:eastAsia="Times New Roman" w:hAnsi="Liberation Sans"/>
                <w:color w:val="002060"/>
                <w:sz w:val="20"/>
                <w:szCs w:val="20"/>
                <w:lang w:eastAsia="ru-RU"/>
              </w:rPr>
              <w:t>Гусейновна</w:t>
            </w:r>
            <w:proofErr w:type="spellEnd"/>
          </w:p>
        </w:tc>
        <w:tc>
          <w:tcPr>
            <w:tcW w:w="17" w:type="dxa"/>
            <w:hideMark/>
          </w:tcPr>
          <w:p w14:paraId="3290158C"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c>
          <w:tcPr>
            <w:tcW w:w="0" w:type="auto"/>
            <w:hideMark/>
          </w:tcPr>
          <w:p w14:paraId="5C977519"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r>
      <w:tr w:rsidR="000C329D" w:rsidRPr="00DA55C2" w14:paraId="080EAAA0" w14:textId="77777777" w:rsidTr="00CB36E2">
        <w:trPr>
          <w:trHeight w:val="765"/>
        </w:trPr>
        <w:tc>
          <w:tcPr>
            <w:cnfStyle w:val="001000000000" w:firstRow="0" w:lastRow="0" w:firstColumn="1" w:lastColumn="0" w:oddVBand="0" w:evenVBand="0" w:oddHBand="0" w:evenHBand="0" w:firstRowFirstColumn="0" w:firstRowLastColumn="0" w:lastRowFirstColumn="0" w:lastRowLastColumn="0"/>
            <w:tcW w:w="860" w:type="dxa"/>
            <w:noWrap/>
            <w:hideMark/>
          </w:tcPr>
          <w:p w14:paraId="453CDE79" w14:textId="77777777" w:rsidR="000C329D" w:rsidRPr="00DA55C2" w:rsidRDefault="000C329D" w:rsidP="000C329D">
            <w:pPr>
              <w:spacing w:after="0" w:line="240" w:lineRule="auto"/>
              <w:jc w:val="center"/>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9</w:t>
            </w:r>
          </w:p>
        </w:tc>
        <w:tc>
          <w:tcPr>
            <w:tcW w:w="3242" w:type="dxa"/>
            <w:hideMark/>
          </w:tcPr>
          <w:p w14:paraId="4B2FAFE2"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2023 </w:t>
            </w:r>
            <w:proofErr w:type="spellStart"/>
            <w:r w:rsidRPr="00DA55C2">
              <w:rPr>
                <w:rFonts w:ascii="Liberation Sans" w:eastAsia="Times New Roman" w:hAnsi="Liberation Sans"/>
                <w:color w:val="002060"/>
                <w:sz w:val="20"/>
                <w:szCs w:val="20"/>
                <w:lang w:eastAsia="ru-RU"/>
              </w:rPr>
              <w:t>г.Министерство</w:t>
            </w:r>
            <w:proofErr w:type="spellEnd"/>
            <w:r w:rsidRPr="00DA55C2">
              <w:rPr>
                <w:rFonts w:ascii="Liberation Sans" w:eastAsia="Times New Roman" w:hAnsi="Liberation Sans"/>
                <w:color w:val="002060"/>
                <w:sz w:val="20"/>
                <w:szCs w:val="20"/>
                <w:lang w:eastAsia="ru-RU"/>
              </w:rPr>
              <w:t xml:space="preserve"> природных ресурсов и экологии РФ</w:t>
            </w:r>
          </w:p>
        </w:tc>
        <w:tc>
          <w:tcPr>
            <w:tcW w:w="3242" w:type="dxa"/>
            <w:hideMark/>
          </w:tcPr>
          <w:p w14:paraId="7F7B4877"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Общероссийский конкурс детских тематических рисунков «Разноцветные капли — 2023»</w:t>
            </w:r>
          </w:p>
        </w:tc>
        <w:tc>
          <w:tcPr>
            <w:tcW w:w="2414" w:type="dxa"/>
            <w:hideMark/>
          </w:tcPr>
          <w:p w14:paraId="3797F57E"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Узданов</w:t>
            </w:r>
            <w:proofErr w:type="spellEnd"/>
            <w:r w:rsidRPr="00DA55C2">
              <w:rPr>
                <w:rFonts w:ascii="Liberation Sans" w:eastAsia="Times New Roman" w:hAnsi="Liberation Sans"/>
                <w:color w:val="002060"/>
                <w:sz w:val="20"/>
                <w:szCs w:val="20"/>
                <w:lang w:eastAsia="ru-RU"/>
              </w:rPr>
              <w:t xml:space="preserve"> Амир </w:t>
            </w:r>
            <w:proofErr w:type="spellStart"/>
            <w:r w:rsidRPr="00DA55C2">
              <w:rPr>
                <w:rFonts w:ascii="Liberation Sans" w:eastAsia="Times New Roman" w:hAnsi="Liberation Sans"/>
                <w:color w:val="002060"/>
                <w:sz w:val="20"/>
                <w:szCs w:val="20"/>
                <w:lang w:eastAsia="ru-RU"/>
              </w:rPr>
              <w:t>Узданович</w:t>
            </w:r>
            <w:proofErr w:type="spellEnd"/>
            <w:r w:rsidRPr="00DA55C2">
              <w:rPr>
                <w:rFonts w:ascii="Liberation Sans" w:eastAsia="Times New Roman" w:hAnsi="Liberation Sans"/>
                <w:color w:val="002060"/>
                <w:sz w:val="20"/>
                <w:szCs w:val="20"/>
                <w:lang w:eastAsia="ru-RU"/>
              </w:rPr>
              <w:t xml:space="preserve"> </w:t>
            </w:r>
          </w:p>
        </w:tc>
        <w:tc>
          <w:tcPr>
            <w:tcW w:w="2618" w:type="dxa"/>
            <w:hideMark/>
          </w:tcPr>
          <w:p w14:paraId="5BB1AAC7"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Участник</w:t>
            </w:r>
          </w:p>
        </w:tc>
        <w:tc>
          <w:tcPr>
            <w:tcW w:w="2236" w:type="dxa"/>
            <w:gridSpan w:val="3"/>
            <w:hideMark/>
          </w:tcPr>
          <w:p w14:paraId="49F1837C"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Узданова</w:t>
            </w:r>
            <w:proofErr w:type="spellEnd"/>
            <w:r w:rsidRPr="00DA55C2">
              <w:rPr>
                <w:rFonts w:ascii="Liberation Sans" w:eastAsia="Times New Roman" w:hAnsi="Liberation Sans"/>
                <w:color w:val="002060"/>
                <w:sz w:val="20"/>
                <w:szCs w:val="20"/>
                <w:lang w:eastAsia="ru-RU"/>
              </w:rPr>
              <w:t xml:space="preserve"> Рагима </w:t>
            </w:r>
            <w:proofErr w:type="spellStart"/>
            <w:r w:rsidRPr="00DA55C2">
              <w:rPr>
                <w:rFonts w:ascii="Liberation Sans" w:eastAsia="Times New Roman" w:hAnsi="Liberation Sans"/>
                <w:color w:val="002060"/>
                <w:sz w:val="20"/>
                <w:szCs w:val="20"/>
                <w:lang w:eastAsia="ru-RU"/>
              </w:rPr>
              <w:t>Гусейновна</w:t>
            </w:r>
            <w:proofErr w:type="spellEnd"/>
            <w:r w:rsidRPr="00DA55C2">
              <w:rPr>
                <w:rFonts w:ascii="Liberation Sans" w:eastAsia="Times New Roman" w:hAnsi="Liberation Sans"/>
                <w:color w:val="002060"/>
                <w:sz w:val="20"/>
                <w:szCs w:val="20"/>
                <w:lang w:eastAsia="ru-RU"/>
              </w:rPr>
              <w:t xml:space="preserve"> </w:t>
            </w:r>
          </w:p>
        </w:tc>
        <w:tc>
          <w:tcPr>
            <w:tcW w:w="17" w:type="dxa"/>
            <w:hideMark/>
          </w:tcPr>
          <w:p w14:paraId="514E1B2A"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
        </w:tc>
        <w:tc>
          <w:tcPr>
            <w:tcW w:w="0" w:type="auto"/>
            <w:hideMark/>
          </w:tcPr>
          <w:p w14:paraId="3C750269"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
        </w:tc>
      </w:tr>
      <w:tr w:rsidR="000C329D" w:rsidRPr="00DA55C2" w14:paraId="78DFF8C8" w14:textId="77777777" w:rsidTr="00CB36E2">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860" w:type="dxa"/>
            <w:noWrap/>
            <w:hideMark/>
          </w:tcPr>
          <w:p w14:paraId="35B45ED1" w14:textId="77777777" w:rsidR="000C329D" w:rsidRPr="00DA55C2" w:rsidRDefault="000C329D" w:rsidP="000C329D">
            <w:pPr>
              <w:spacing w:after="0" w:line="240" w:lineRule="auto"/>
              <w:jc w:val="center"/>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10</w:t>
            </w:r>
          </w:p>
        </w:tc>
        <w:tc>
          <w:tcPr>
            <w:tcW w:w="3242" w:type="dxa"/>
            <w:hideMark/>
          </w:tcPr>
          <w:p w14:paraId="63A65596"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2023 </w:t>
            </w:r>
            <w:proofErr w:type="spellStart"/>
            <w:r w:rsidRPr="00DA55C2">
              <w:rPr>
                <w:rFonts w:ascii="Liberation Sans" w:eastAsia="Times New Roman" w:hAnsi="Liberation Sans"/>
                <w:color w:val="002060"/>
                <w:sz w:val="20"/>
                <w:szCs w:val="20"/>
                <w:lang w:eastAsia="ru-RU"/>
              </w:rPr>
              <w:t>г.Министерство</w:t>
            </w:r>
            <w:proofErr w:type="spellEnd"/>
            <w:r w:rsidRPr="00DA55C2">
              <w:rPr>
                <w:rFonts w:ascii="Liberation Sans" w:eastAsia="Times New Roman" w:hAnsi="Liberation Sans"/>
                <w:color w:val="002060"/>
                <w:sz w:val="20"/>
                <w:szCs w:val="20"/>
                <w:lang w:eastAsia="ru-RU"/>
              </w:rPr>
              <w:t xml:space="preserve"> природных ресурсов и экологии РФ</w:t>
            </w:r>
          </w:p>
        </w:tc>
        <w:tc>
          <w:tcPr>
            <w:tcW w:w="3242" w:type="dxa"/>
            <w:hideMark/>
          </w:tcPr>
          <w:p w14:paraId="7F2E3747"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Общероссийский конкурс детских тематических рисунков «Разноцветные капли — 2023» </w:t>
            </w:r>
            <w:proofErr w:type="spellStart"/>
            <w:r w:rsidRPr="00DA55C2">
              <w:rPr>
                <w:rFonts w:ascii="Liberation Sans" w:eastAsia="Times New Roman" w:hAnsi="Liberation Sans"/>
                <w:color w:val="002060"/>
                <w:sz w:val="20"/>
                <w:szCs w:val="20"/>
                <w:lang w:eastAsia="ru-RU"/>
              </w:rPr>
              <w:t>Росводресурсы</w:t>
            </w:r>
            <w:proofErr w:type="spellEnd"/>
          </w:p>
        </w:tc>
        <w:tc>
          <w:tcPr>
            <w:tcW w:w="2414" w:type="dxa"/>
            <w:hideMark/>
          </w:tcPr>
          <w:p w14:paraId="2B0B8C31"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Горячкина Кристина</w:t>
            </w:r>
          </w:p>
        </w:tc>
        <w:tc>
          <w:tcPr>
            <w:tcW w:w="2618" w:type="dxa"/>
            <w:hideMark/>
          </w:tcPr>
          <w:p w14:paraId="750DEEC4"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Участник</w:t>
            </w:r>
          </w:p>
        </w:tc>
        <w:tc>
          <w:tcPr>
            <w:tcW w:w="2236" w:type="dxa"/>
            <w:gridSpan w:val="3"/>
            <w:hideMark/>
          </w:tcPr>
          <w:p w14:paraId="328DD389"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Седых Татьяна Павловна</w:t>
            </w:r>
          </w:p>
        </w:tc>
        <w:tc>
          <w:tcPr>
            <w:tcW w:w="17" w:type="dxa"/>
            <w:hideMark/>
          </w:tcPr>
          <w:p w14:paraId="05F8EBD7"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c>
          <w:tcPr>
            <w:tcW w:w="0" w:type="auto"/>
            <w:hideMark/>
          </w:tcPr>
          <w:p w14:paraId="397C4C01"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r>
      <w:tr w:rsidR="000C329D" w:rsidRPr="00DA55C2" w14:paraId="656E295E" w14:textId="77777777" w:rsidTr="00CB36E2">
        <w:trPr>
          <w:trHeight w:val="1530"/>
        </w:trPr>
        <w:tc>
          <w:tcPr>
            <w:cnfStyle w:val="001000000000" w:firstRow="0" w:lastRow="0" w:firstColumn="1" w:lastColumn="0" w:oddVBand="0" w:evenVBand="0" w:oddHBand="0" w:evenHBand="0" w:firstRowFirstColumn="0" w:firstRowLastColumn="0" w:lastRowFirstColumn="0" w:lastRowLastColumn="0"/>
            <w:tcW w:w="860" w:type="dxa"/>
            <w:noWrap/>
            <w:hideMark/>
          </w:tcPr>
          <w:p w14:paraId="43580C5D" w14:textId="77777777" w:rsidR="000C329D" w:rsidRPr="00DA55C2" w:rsidRDefault="000C329D" w:rsidP="000C329D">
            <w:pPr>
              <w:spacing w:after="0" w:line="240" w:lineRule="auto"/>
              <w:jc w:val="center"/>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11</w:t>
            </w:r>
          </w:p>
        </w:tc>
        <w:tc>
          <w:tcPr>
            <w:tcW w:w="3242" w:type="dxa"/>
            <w:hideMark/>
          </w:tcPr>
          <w:p w14:paraId="23DF216E" w14:textId="77777777" w:rsidR="000C329D" w:rsidRPr="00DA55C2" w:rsidRDefault="000C329D" w:rsidP="000C32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
        </w:tc>
        <w:tc>
          <w:tcPr>
            <w:tcW w:w="3242" w:type="dxa"/>
            <w:hideMark/>
          </w:tcPr>
          <w:p w14:paraId="4212440A"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Международный чемпионат по окружающему миру "Подснежник" 03.05.2023 Фактор роста</w:t>
            </w:r>
          </w:p>
        </w:tc>
        <w:tc>
          <w:tcPr>
            <w:tcW w:w="2414" w:type="dxa"/>
            <w:hideMark/>
          </w:tcPr>
          <w:p w14:paraId="51C90D9F"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Крецул</w:t>
            </w:r>
            <w:proofErr w:type="spellEnd"/>
            <w:r w:rsidRPr="00DA55C2">
              <w:rPr>
                <w:rFonts w:ascii="Liberation Sans" w:eastAsia="Times New Roman" w:hAnsi="Liberation Sans"/>
                <w:color w:val="002060"/>
                <w:sz w:val="20"/>
                <w:szCs w:val="20"/>
                <w:lang w:eastAsia="ru-RU"/>
              </w:rPr>
              <w:t xml:space="preserve"> Петр, </w:t>
            </w:r>
            <w:proofErr w:type="spellStart"/>
            <w:r w:rsidRPr="00DA55C2">
              <w:rPr>
                <w:rFonts w:ascii="Liberation Sans" w:eastAsia="Times New Roman" w:hAnsi="Liberation Sans"/>
                <w:color w:val="002060"/>
                <w:sz w:val="20"/>
                <w:szCs w:val="20"/>
                <w:lang w:eastAsia="ru-RU"/>
              </w:rPr>
              <w:t>Айгумов</w:t>
            </w:r>
            <w:proofErr w:type="spellEnd"/>
            <w:r w:rsidRPr="00DA55C2">
              <w:rPr>
                <w:rFonts w:ascii="Liberation Sans" w:eastAsia="Times New Roman" w:hAnsi="Liberation Sans"/>
                <w:color w:val="002060"/>
                <w:sz w:val="20"/>
                <w:szCs w:val="20"/>
                <w:lang w:eastAsia="ru-RU"/>
              </w:rPr>
              <w:t xml:space="preserve"> Марат, Гамидов Батыр, Комков Леня, </w:t>
            </w:r>
            <w:proofErr w:type="spellStart"/>
            <w:r w:rsidRPr="00DA55C2">
              <w:rPr>
                <w:rFonts w:ascii="Liberation Sans" w:eastAsia="Times New Roman" w:hAnsi="Liberation Sans"/>
                <w:color w:val="002060"/>
                <w:sz w:val="20"/>
                <w:szCs w:val="20"/>
                <w:lang w:eastAsia="ru-RU"/>
              </w:rPr>
              <w:t>Лагабова</w:t>
            </w:r>
            <w:proofErr w:type="spellEnd"/>
            <w:r w:rsidRPr="00DA55C2">
              <w:rPr>
                <w:rFonts w:ascii="Liberation Sans" w:eastAsia="Times New Roman" w:hAnsi="Liberation Sans"/>
                <w:color w:val="002060"/>
                <w:sz w:val="20"/>
                <w:szCs w:val="20"/>
                <w:lang w:eastAsia="ru-RU"/>
              </w:rPr>
              <w:t xml:space="preserve"> Марям, </w:t>
            </w:r>
            <w:proofErr w:type="spellStart"/>
            <w:r w:rsidRPr="00DA55C2">
              <w:rPr>
                <w:rFonts w:ascii="Liberation Sans" w:eastAsia="Times New Roman" w:hAnsi="Liberation Sans"/>
                <w:color w:val="002060"/>
                <w:sz w:val="20"/>
                <w:szCs w:val="20"/>
                <w:lang w:eastAsia="ru-RU"/>
              </w:rPr>
              <w:t>Мифтахов</w:t>
            </w:r>
            <w:proofErr w:type="spellEnd"/>
            <w:r w:rsidRPr="00DA55C2">
              <w:rPr>
                <w:rFonts w:ascii="Liberation Sans" w:eastAsia="Times New Roman" w:hAnsi="Liberation Sans"/>
                <w:color w:val="002060"/>
                <w:sz w:val="20"/>
                <w:szCs w:val="20"/>
                <w:lang w:eastAsia="ru-RU"/>
              </w:rPr>
              <w:t xml:space="preserve"> Амир, Омарова </w:t>
            </w:r>
            <w:proofErr w:type="spellStart"/>
            <w:r w:rsidRPr="00DA55C2">
              <w:rPr>
                <w:rFonts w:ascii="Liberation Sans" w:eastAsia="Times New Roman" w:hAnsi="Liberation Sans"/>
                <w:color w:val="002060"/>
                <w:sz w:val="20"/>
                <w:szCs w:val="20"/>
                <w:lang w:eastAsia="ru-RU"/>
              </w:rPr>
              <w:t>Сафия</w:t>
            </w:r>
            <w:proofErr w:type="spellEnd"/>
            <w:r w:rsidRPr="00DA55C2">
              <w:rPr>
                <w:rFonts w:ascii="Liberation Sans" w:eastAsia="Times New Roman" w:hAnsi="Liberation Sans"/>
                <w:color w:val="002060"/>
                <w:sz w:val="20"/>
                <w:szCs w:val="20"/>
                <w:lang w:eastAsia="ru-RU"/>
              </w:rPr>
              <w:t>, Осипов Никита, Юнусов Артем</w:t>
            </w:r>
          </w:p>
        </w:tc>
        <w:tc>
          <w:tcPr>
            <w:tcW w:w="2618" w:type="dxa"/>
            <w:hideMark/>
          </w:tcPr>
          <w:p w14:paraId="291C6C5F"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2 место - 4 человека, 3 место - 1 человек, участники- 4 человека</w:t>
            </w:r>
          </w:p>
        </w:tc>
        <w:tc>
          <w:tcPr>
            <w:tcW w:w="2236" w:type="dxa"/>
            <w:gridSpan w:val="3"/>
            <w:hideMark/>
          </w:tcPr>
          <w:p w14:paraId="427649A9"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Седых Татьяна Павловна</w:t>
            </w:r>
          </w:p>
        </w:tc>
        <w:tc>
          <w:tcPr>
            <w:tcW w:w="17" w:type="dxa"/>
            <w:hideMark/>
          </w:tcPr>
          <w:p w14:paraId="4EF4A75E"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
        </w:tc>
        <w:tc>
          <w:tcPr>
            <w:tcW w:w="0" w:type="auto"/>
            <w:hideMark/>
          </w:tcPr>
          <w:p w14:paraId="1AC5AC39"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
        </w:tc>
      </w:tr>
      <w:tr w:rsidR="000C329D" w:rsidRPr="00DA55C2" w14:paraId="397BA60A" w14:textId="77777777" w:rsidTr="00CB36E2">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860" w:type="dxa"/>
            <w:noWrap/>
            <w:hideMark/>
          </w:tcPr>
          <w:p w14:paraId="4E35F92D" w14:textId="77777777" w:rsidR="000C329D" w:rsidRPr="00DA55C2" w:rsidRDefault="000C329D" w:rsidP="000C329D">
            <w:pPr>
              <w:spacing w:after="0" w:line="240" w:lineRule="auto"/>
              <w:jc w:val="center"/>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12</w:t>
            </w:r>
          </w:p>
        </w:tc>
        <w:tc>
          <w:tcPr>
            <w:tcW w:w="3242" w:type="dxa"/>
            <w:hideMark/>
          </w:tcPr>
          <w:p w14:paraId="07A5211F"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c>
          <w:tcPr>
            <w:tcW w:w="3242" w:type="dxa"/>
            <w:hideMark/>
          </w:tcPr>
          <w:p w14:paraId="64F459B5"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Международный чемпионат по окружающему миру "Подсолнух - 2023" 11.11.2023 Фактор роста</w:t>
            </w:r>
          </w:p>
        </w:tc>
        <w:tc>
          <w:tcPr>
            <w:tcW w:w="2414" w:type="dxa"/>
            <w:hideMark/>
          </w:tcPr>
          <w:p w14:paraId="0D225E7B"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Айгумов</w:t>
            </w:r>
            <w:proofErr w:type="spellEnd"/>
            <w:r w:rsidRPr="00DA55C2">
              <w:rPr>
                <w:rFonts w:ascii="Liberation Sans" w:eastAsia="Times New Roman" w:hAnsi="Liberation Sans"/>
                <w:color w:val="002060"/>
                <w:sz w:val="20"/>
                <w:szCs w:val="20"/>
                <w:lang w:eastAsia="ru-RU"/>
              </w:rPr>
              <w:t xml:space="preserve"> Марат, Гамидов Батыр, Комков Леня, </w:t>
            </w:r>
            <w:proofErr w:type="spellStart"/>
            <w:r w:rsidRPr="00DA55C2">
              <w:rPr>
                <w:rFonts w:ascii="Liberation Sans" w:eastAsia="Times New Roman" w:hAnsi="Liberation Sans"/>
                <w:color w:val="002060"/>
                <w:sz w:val="20"/>
                <w:szCs w:val="20"/>
                <w:lang w:eastAsia="ru-RU"/>
              </w:rPr>
              <w:t>Крецул</w:t>
            </w:r>
            <w:proofErr w:type="spellEnd"/>
            <w:r w:rsidRPr="00DA55C2">
              <w:rPr>
                <w:rFonts w:ascii="Liberation Sans" w:eastAsia="Times New Roman" w:hAnsi="Liberation Sans"/>
                <w:color w:val="002060"/>
                <w:sz w:val="20"/>
                <w:szCs w:val="20"/>
                <w:lang w:eastAsia="ru-RU"/>
              </w:rPr>
              <w:t xml:space="preserve"> Петя, </w:t>
            </w:r>
            <w:proofErr w:type="spellStart"/>
            <w:r w:rsidRPr="00DA55C2">
              <w:rPr>
                <w:rFonts w:ascii="Liberation Sans" w:eastAsia="Times New Roman" w:hAnsi="Liberation Sans"/>
                <w:color w:val="002060"/>
                <w:sz w:val="20"/>
                <w:szCs w:val="20"/>
                <w:lang w:eastAsia="ru-RU"/>
              </w:rPr>
              <w:t>Мифтахов</w:t>
            </w:r>
            <w:proofErr w:type="spellEnd"/>
            <w:r w:rsidRPr="00DA55C2">
              <w:rPr>
                <w:rFonts w:ascii="Liberation Sans" w:eastAsia="Times New Roman" w:hAnsi="Liberation Sans"/>
                <w:color w:val="002060"/>
                <w:sz w:val="20"/>
                <w:szCs w:val="20"/>
                <w:lang w:eastAsia="ru-RU"/>
              </w:rPr>
              <w:t xml:space="preserve"> </w:t>
            </w:r>
            <w:proofErr w:type="spellStart"/>
            <w:r w:rsidRPr="00DA55C2">
              <w:rPr>
                <w:rFonts w:ascii="Liberation Sans" w:eastAsia="Times New Roman" w:hAnsi="Liberation Sans"/>
                <w:color w:val="002060"/>
                <w:sz w:val="20"/>
                <w:szCs w:val="20"/>
                <w:lang w:eastAsia="ru-RU"/>
              </w:rPr>
              <w:t>амир</w:t>
            </w:r>
            <w:proofErr w:type="spellEnd"/>
            <w:r w:rsidRPr="00DA55C2">
              <w:rPr>
                <w:rFonts w:ascii="Liberation Sans" w:eastAsia="Times New Roman" w:hAnsi="Liberation Sans"/>
                <w:color w:val="002060"/>
                <w:sz w:val="20"/>
                <w:szCs w:val="20"/>
                <w:lang w:eastAsia="ru-RU"/>
              </w:rPr>
              <w:t xml:space="preserve">, Омарова </w:t>
            </w:r>
            <w:proofErr w:type="spellStart"/>
            <w:r w:rsidRPr="00DA55C2">
              <w:rPr>
                <w:rFonts w:ascii="Liberation Sans" w:eastAsia="Times New Roman" w:hAnsi="Liberation Sans"/>
                <w:color w:val="002060"/>
                <w:sz w:val="20"/>
                <w:szCs w:val="20"/>
                <w:lang w:eastAsia="ru-RU"/>
              </w:rPr>
              <w:t>Сафия</w:t>
            </w:r>
            <w:proofErr w:type="spellEnd"/>
          </w:p>
        </w:tc>
        <w:tc>
          <w:tcPr>
            <w:tcW w:w="2618" w:type="dxa"/>
            <w:hideMark/>
          </w:tcPr>
          <w:p w14:paraId="7A8F5378"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 место - 4 человека, 2 место - 1 человек, 3 место - 1 человек</w:t>
            </w:r>
          </w:p>
        </w:tc>
        <w:tc>
          <w:tcPr>
            <w:tcW w:w="2236" w:type="dxa"/>
            <w:gridSpan w:val="3"/>
            <w:hideMark/>
          </w:tcPr>
          <w:p w14:paraId="67822B09"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Седых Татьяна Павловна</w:t>
            </w:r>
          </w:p>
        </w:tc>
        <w:tc>
          <w:tcPr>
            <w:tcW w:w="17" w:type="dxa"/>
            <w:hideMark/>
          </w:tcPr>
          <w:p w14:paraId="07B9EFA2"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c>
          <w:tcPr>
            <w:tcW w:w="0" w:type="auto"/>
            <w:hideMark/>
          </w:tcPr>
          <w:p w14:paraId="032ADAE5"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r>
      <w:tr w:rsidR="000C329D" w:rsidRPr="00DA55C2" w14:paraId="721D9EB9" w14:textId="77777777" w:rsidTr="00CB36E2">
        <w:trPr>
          <w:trHeight w:val="765"/>
        </w:trPr>
        <w:tc>
          <w:tcPr>
            <w:cnfStyle w:val="001000000000" w:firstRow="0" w:lastRow="0" w:firstColumn="1" w:lastColumn="0" w:oddVBand="0" w:evenVBand="0" w:oddHBand="0" w:evenHBand="0" w:firstRowFirstColumn="0" w:firstRowLastColumn="0" w:lastRowFirstColumn="0" w:lastRowLastColumn="0"/>
            <w:tcW w:w="860" w:type="dxa"/>
            <w:noWrap/>
            <w:hideMark/>
          </w:tcPr>
          <w:p w14:paraId="579DA9F1" w14:textId="77777777" w:rsidR="000C329D" w:rsidRPr="00DA55C2" w:rsidRDefault="000C329D" w:rsidP="000C329D">
            <w:pPr>
              <w:spacing w:after="0" w:line="240" w:lineRule="auto"/>
              <w:jc w:val="center"/>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lastRenderedPageBreak/>
              <w:t>13</w:t>
            </w:r>
          </w:p>
        </w:tc>
        <w:tc>
          <w:tcPr>
            <w:tcW w:w="3242" w:type="dxa"/>
            <w:hideMark/>
          </w:tcPr>
          <w:p w14:paraId="568D7A5C"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апрель 2023 Управление образования г. Покачи</w:t>
            </w:r>
          </w:p>
        </w:tc>
        <w:tc>
          <w:tcPr>
            <w:tcW w:w="3242" w:type="dxa"/>
            <w:hideMark/>
          </w:tcPr>
          <w:p w14:paraId="0C9C0646"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Муниципальный конкурс учебно-исследовательских и творческих работ "Юность в науке"</w:t>
            </w:r>
          </w:p>
        </w:tc>
        <w:tc>
          <w:tcPr>
            <w:tcW w:w="2414" w:type="dxa"/>
            <w:hideMark/>
          </w:tcPr>
          <w:p w14:paraId="58A95FA7"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Котлярова Маргарита</w:t>
            </w:r>
          </w:p>
        </w:tc>
        <w:tc>
          <w:tcPr>
            <w:tcW w:w="2618" w:type="dxa"/>
            <w:hideMark/>
          </w:tcPr>
          <w:p w14:paraId="74C77AA8"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 место</w:t>
            </w:r>
          </w:p>
        </w:tc>
        <w:tc>
          <w:tcPr>
            <w:tcW w:w="2236" w:type="dxa"/>
            <w:gridSpan w:val="3"/>
            <w:hideMark/>
          </w:tcPr>
          <w:p w14:paraId="23B97BF0"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Прунчак</w:t>
            </w:r>
            <w:proofErr w:type="spellEnd"/>
            <w:r w:rsidRPr="00DA55C2">
              <w:rPr>
                <w:rFonts w:ascii="Liberation Sans" w:eastAsia="Times New Roman" w:hAnsi="Liberation Sans"/>
                <w:color w:val="002060"/>
                <w:sz w:val="20"/>
                <w:szCs w:val="20"/>
                <w:lang w:eastAsia="ru-RU"/>
              </w:rPr>
              <w:t xml:space="preserve"> Галина Николаевна, </w:t>
            </w:r>
            <w:proofErr w:type="spellStart"/>
            <w:r w:rsidRPr="00DA55C2">
              <w:rPr>
                <w:rFonts w:ascii="Liberation Sans" w:eastAsia="Times New Roman" w:hAnsi="Liberation Sans"/>
                <w:color w:val="002060"/>
                <w:sz w:val="20"/>
                <w:szCs w:val="20"/>
                <w:lang w:eastAsia="ru-RU"/>
              </w:rPr>
              <w:t>Фрумузаки</w:t>
            </w:r>
            <w:proofErr w:type="spellEnd"/>
            <w:r w:rsidRPr="00DA55C2">
              <w:rPr>
                <w:rFonts w:ascii="Liberation Sans" w:eastAsia="Times New Roman" w:hAnsi="Liberation Sans"/>
                <w:color w:val="002060"/>
                <w:sz w:val="20"/>
                <w:szCs w:val="20"/>
                <w:lang w:eastAsia="ru-RU"/>
              </w:rPr>
              <w:t xml:space="preserve"> Валентина Валериевна</w:t>
            </w:r>
          </w:p>
        </w:tc>
        <w:tc>
          <w:tcPr>
            <w:tcW w:w="17" w:type="dxa"/>
            <w:hideMark/>
          </w:tcPr>
          <w:p w14:paraId="1DD4783D"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
        </w:tc>
        <w:tc>
          <w:tcPr>
            <w:tcW w:w="0" w:type="auto"/>
            <w:hideMark/>
          </w:tcPr>
          <w:p w14:paraId="7B156BA9"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
        </w:tc>
      </w:tr>
      <w:tr w:rsidR="000C329D" w:rsidRPr="00DA55C2" w14:paraId="01A3EA00" w14:textId="77777777" w:rsidTr="00CB36E2">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860" w:type="dxa"/>
            <w:noWrap/>
            <w:hideMark/>
          </w:tcPr>
          <w:p w14:paraId="755F06FB" w14:textId="77777777" w:rsidR="000C329D" w:rsidRPr="00DA55C2" w:rsidRDefault="000C329D" w:rsidP="000C329D">
            <w:pPr>
              <w:spacing w:after="0" w:line="240" w:lineRule="auto"/>
              <w:jc w:val="center"/>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14</w:t>
            </w:r>
          </w:p>
        </w:tc>
        <w:tc>
          <w:tcPr>
            <w:tcW w:w="3242" w:type="dxa"/>
            <w:hideMark/>
          </w:tcPr>
          <w:p w14:paraId="599BBB0D"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апрель 2023, МАДОУ ЦРР - детский сад</w:t>
            </w:r>
          </w:p>
        </w:tc>
        <w:tc>
          <w:tcPr>
            <w:tcW w:w="3242" w:type="dxa"/>
            <w:hideMark/>
          </w:tcPr>
          <w:p w14:paraId="4663C2E8"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Конкурс чтецов «Мы - дети России»</w:t>
            </w:r>
          </w:p>
        </w:tc>
        <w:tc>
          <w:tcPr>
            <w:tcW w:w="2414" w:type="dxa"/>
            <w:hideMark/>
          </w:tcPr>
          <w:p w14:paraId="7C39084F"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Бровченко Алиса</w:t>
            </w:r>
          </w:p>
        </w:tc>
        <w:tc>
          <w:tcPr>
            <w:tcW w:w="2618" w:type="dxa"/>
            <w:hideMark/>
          </w:tcPr>
          <w:p w14:paraId="3300AA39"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2 место </w:t>
            </w:r>
          </w:p>
        </w:tc>
        <w:tc>
          <w:tcPr>
            <w:tcW w:w="2236" w:type="dxa"/>
            <w:gridSpan w:val="3"/>
            <w:hideMark/>
          </w:tcPr>
          <w:p w14:paraId="3B8F195C"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Прунчак</w:t>
            </w:r>
            <w:proofErr w:type="spellEnd"/>
            <w:r w:rsidRPr="00DA55C2">
              <w:rPr>
                <w:rFonts w:ascii="Liberation Sans" w:eastAsia="Times New Roman" w:hAnsi="Liberation Sans"/>
                <w:color w:val="002060"/>
                <w:sz w:val="20"/>
                <w:szCs w:val="20"/>
                <w:lang w:eastAsia="ru-RU"/>
              </w:rPr>
              <w:t xml:space="preserve"> Галина Николаевна, </w:t>
            </w:r>
            <w:proofErr w:type="spellStart"/>
            <w:r w:rsidRPr="00DA55C2">
              <w:rPr>
                <w:rFonts w:ascii="Liberation Sans" w:eastAsia="Times New Roman" w:hAnsi="Liberation Sans"/>
                <w:color w:val="002060"/>
                <w:sz w:val="20"/>
                <w:szCs w:val="20"/>
                <w:lang w:eastAsia="ru-RU"/>
              </w:rPr>
              <w:t>Фрумузаки</w:t>
            </w:r>
            <w:proofErr w:type="spellEnd"/>
            <w:r w:rsidRPr="00DA55C2">
              <w:rPr>
                <w:rFonts w:ascii="Liberation Sans" w:eastAsia="Times New Roman" w:hAnsi="Liberation Sans"/>
                <w:color w:val="002060"/>
                <w:sz w:val="20"/>
                <w:szCs w:val="20"/>
                <w:lang w:eastAsia="ru-RU"/>
              </w:rPr>
              <w:t xml:space="preserve"> Валентина Валериевна</w:t>
            </w:r>
          </w:p>
        </w:tc>
        <w:tc>
          <w:tcPr>
            <w:tcW w:w="17" w:type="dxa"/>
            <w:hideMark/>
          </w:tcPr>
          <w:p w14:paraId="7BCCB14A"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c>
          <w:tcPr>
            <w:tcW w:w="0" w:type="auto"/>
            <w:hideMark/>
          </w:tcPr>
          <w:p w14:paraId="76BA6009"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r>
      <w:tr w:rsidR="000C329D" w:rsidRPr="00DA55C2" w14:paraId="11EE7230" w14:textId="77777777" w:rsidTr="00CB36E2">
        <w:trPr>
          <w:trHeight w:val="765"/>
        </w:trPr>
        <w:tc>
          <w:tcPr>
            <w:cnfStyle w:val="001000000000" w:firstRow="0" w:lastRow="0" w:firstColumn="1" w:lastColumn="0" w:oddVBand="0" w:evenVBand="0" w:oddHBand="0" w:evenHBand="0" w:firstRowFirstColumn="0" w:firstRowLastColumn="0" w:lastRowFirstColumn="0" w:lastRowLastColumn="0"/>
            <w:tcW w:w="860" w:type="dxa"/>
            <w:noWrap/>
            <w:hideMark/>
          </w:tcPr>
          <w:p w14:paraId="0854BED8" w14:textId="77777777" w:rsidR="000C329D" w:rsidRPr="00DA55C2" w:rsidRDefault="000C329D" w:rsidP="000C329D">
            <w:pPr>
              <w:spacing w:after="0" w:line="240" w:lineRule="auto"/>
              <w:jc w:val="center"/>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15</w:t>
            </w:r>
          </w:p>
        </w:tc>
        <w:tc>
          <w:tcPr>
            <w:tcW w:w="3242" w:type="dxa"/>
            <w:hideMark/>
          </w:tcPr>
          <w:p w14:paraId="362A2AD4"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апрель 2023 МАДОУ ЦРР - детский сад</w:t>
            </w:r>
          </w:p>
        </w:tc>
        <w:tc>
          <w:tcPr>
            <w:tcW w:w="3242" w:type="dxa"/>
            <w:hideMark/>
          </w:tcPr>
          <w:p w14:paraId="0AB9DB80"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Конкурс чтецов «Мы - дети России»</w:t>
            </w:r>
          </w:p>
        </w:tc>
        <w:tc>
          <w:tcPr>
            <w:tcW w:w="2414" w:type="dxa"/>
            <w:hideMark/>
          </w:tcPr>
          <w:p w14:paraId="17267C71"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Визнер</w:t>
            </w:r>
            <w:proofErr w:type="spellEnd"/>
            <w:r w:rsidRPr="00DA55C2">
              <w:rPr>
                <w:rFonts w:ascii="Liberation Sans" w:eastAsia="Times New Roman" w:hAnsi="Liberation Sans"/>
                <w:color w:val="002060"/>
                <w:sz w:val="20"/>
                <w:szCs w:val="20"/>
                <w:lang w:eastAsia="ru-RU"/>
              </w:rPr>
              <w:t xml:space="preserve"> Лиза, Шатохин Роман, Бровченко Алиса</w:t>
            </w:r>
          </w:p>
        </w:tc>
        <w:tc>
          <w:tcPr>
            <w:tcW w:w="2618" w:type="dxa"/>
            <w:hideMark/>
          </w:tcPr>
          <w:p w14:paraId="3A80C4B5"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3 место</w:t>
            </w:r>
          </w:p>
        </w:tc>
        <w:tc>
          <w:tcPr>
            <w:tcW w:w="2236" w:type="dxa"/>
            <w:gridSpan w:val="3"/>
            <w:hideMark/>
          </w:tcPr>
          <w:p w14:paraId="79071C6E"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Прунчак</w:t>
            </w:r>
            <w:proofErr w:type="spellEnd"/>
            <w:r w:rsidRPr="00DA55C2">
              <w:rPr>
                <w:rFonts w:ascii="Liberation Sans" w:eastAsia="Times New Roman" w:hAnsi="Liberation Sans"/>
                <w:color w:val="002060"/>
                <w:sz w:val="20"/>
                <w:szCs w:val="20"/>
                <w:lang w:eastAsia="ru-RU"/>
              </w:rPr>
              <w:t xml:space="preserve"> Галина Николаевна, </w:t>
            </w:r>
            <w:proofErr w:type="spellStart"/>
            <w:r w:rsidRPr="00DA55C2">
              <w:rPr>
                <w:rFonts w:ascii="Liberation Sans" w:eastAsia="Times New Roman" w:hAnsi="Liberation Sans"/>
                <w:color w:val="002060"/>
                <w:sz w:val="20"/>
                <w:szCs w:val="20"/>
                <w:lang w:eastAsia="ru-RU"/>
              </w:rPr>
              <w:t>Фрумузаки</w:t>
            </w:r>
            <w:proofErr w:type="spellEnd"/>
            <w:r w:rsidRPr="00DA55C2">
              <w:rPr>
                <w:rFonts w:ascii="Liberation Sans" w:eastAsia="Times New Roman" w:hAnsi="Liberation Sans"/>
                <w:color w:val="002060"/>
                <w:sz w:val="20"/>
                <w:szCs w:val="20"/>
                <w:lang w:eastAsia="ru-RU"/>
              </w:rPr>
              <w:t xml:space="preserve"> Валентина Валериевна</w:t>
            </w:r>
          </w:p>
        </w:tc>
        <w:tc>
          <w:tcPr>
            <w:tcW w:w="17" w:type="dxa"/>
            <w:hideMark/>
          </w:tcPr>
          <w:p w14:paraId="20DAAF82"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
        </w:tc>
        <w:tc>
          <w:tcPr>
            <w:tcW w:w="0" w:type="auto"/>
            <w:hideMark/>
          </w:tcPr>
          <w:p w14:paraId="008BD856"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
        </w:tc>
      </w:tr>
      <w:tr w:rsidR="000C329D" w:rsidRPr="00DA55C2" w14:paraId="1DF72AF8" w14:textId="77777777" w:rsidTr="00CB36E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60" w:type="dxa"/>
            <w:noWrap/>
            <w:hideMark/>
          </w:tcPr>
          <w:p w14:paraId="039F4CDB" w14:textId="77777777" w:rsidR="000C329D" w:rsidRPr="00DA55C2" w:rsidRDefault="000C329D" w:rsidP="000C329D">
            <w:pPr>
              <w:spacing w:after="0" w:line="240" w:lineRule="auto"/>
              <w:jc w:val="center"/>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16</w:t>
            </w:r>
          </w:p>
        </w:tc>
        <w:tc>
          <w:tcPr>
            <w:tcW w:w="3242" w:type="dxa"/>
            <w:hideMark/>
          </w:tcPr>
          <w:p w14:paraId="11542C3D"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апрель 2023 </w:t>
            </w:r>
          </w:p>
        </w:tc>
        <w:tc>
          <w:tcPr>
            <w:tcW w:w="3242" w:type="dxa"/>
            <w:hideMark/>
          </w:tcPr>
          <w:p w14:paraId="6531E49B"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Всероссийская акция «Расул Гамзатов глазами детей» </w:t>
            </w:r>
          </w:p>
        </w:tc>
        <w:tc>
          <w:tcPr>
            <w:tcW w:w="2414" w:type="dxa"/>
            <w:hideMark/>
          </w:tcPr>
          <w:p w14:paraId="461BF898"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Шатохин Р., Бровченко А., Котлярова М</w:t>
            </w:r>
          </w:p>
        </w:tc>
        <w:tc>
          <w:tcPr>
            <w:tcW w:w="2618" w:type="dxa"/>
            <w:hideMark/>
          </w:tcPr>
          <w:p w14:paraId="3A1CBF21"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участники</w:t>
            </w:r>
          </w:p>
        </w:tc>
        <w:tc>
          <w:tcPr>
            <w:tcW w:w="2236" w:type="dxa"/>
            <w:gridSpan w:val="3"/>
            <w:hideMark/>
          </w:tcPr>
          <w:p w14:paraId="7BDD1BA4"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Прунчак</w:t>
            </w:r>
            <w:proofErr w:type="spellEnd"/>
            <w:r w:rsidRPr="00DA55C2">
              <w:rPr>
                <w:rFonts w:ascii="Liberation Sans" w:eastAsia="Times New Roman" w:hAnsi="Liberation Sans"/>
                <w:color w:val="002060"/>
                <w:sz w:val="20"/>
                <w:szCs w:val="20"/>
                <w:lang w:eastAsia="ru-RU"/>
              </w:rPr>
              <w:t xml:space="preserve"> Галина Николаевна</w:t>
            </w:r>
          </w:p>
        </w:tc>
        <w:tc>
          <w:tcPr>
            <w:tcW w:w="17" w:type="dxa"/>
            <w:hideMark/>
          </w:tcPr>
          <w:p w14:paraId="6C7A6DCB"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c>
          <w:tcPr>
            <w:tcW w:w="0" w:type="auto"/>
            <w:hideMark/>
          </w:tcPr>
          <w:p w14:paraId="2FD2F178"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r>
      <w:tr w:rsidR="000C329D" w:rsidRPr="00DA55C2" w14:paraId="415D3353" w14:textId="77777777" w:rsidTr="00CB36E2">
        <w:trPr>
          <w:trHeight w:val="510"/>
        </w:trPr>
        <w:tc>
          <w:tcPr>
            <w:cnfStyle w:val="001000000000" w:firstRow="0" w:lastRow="0" w:firstColumn="1" w:lastColumn="0" w:oddVBand="0" w:evenVBand="0" w:oddHBand="0" w:evenHBand="0" w:firstRowFirstColumn="0" w:firstRowLastColumn="0" w:lastRowFirstColumn="0" w:lastRowLastColumn="0"/>
            <w:tcW w:w="860" w:type="dxa"/>
            <w:noWrap/>
            <w:hideMark/>
          </w:tcPr>
          <w:p w14:paraId="2E382185" w14:textId="77777777" w:rsidR="000C329D" w:rsidRPr="00DA55C2" w:rsidRDefault="000C329D" w:rsidP="000C329D">
            <w:pPr>
              <w:spacing w:after="0" w:line="240" w:lineRule="auto"/>
              <w:jc w:val="center"/>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17</w:t>
            </w:r>
          </w:p>
        </w:tc>
        <w:tc>
          <w:tcPr>
            <w:tcW w:w="3242" w:type="dxa"/>
            <w:hideMark/>
          </w:tcPr>
          <w:p w14:paraId="3A6AB259"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15.09.2023 г. Всероссийское СМИ «Время Знаний»</w:t>
            </w:r>
          </w:p>
        </w:tc>
        <w:tc>
          <w:tcPr>
            <w:tcW w:w="3242" w:type="dxa"/>
            <w:hideMark/>
          </w:tcPr>
          <w:p w14:paraId="2A48E1AA"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Всероссийская викторина «Время знаний» «Путешествие в осенний лес»</w:t>
            </w:r>
          </w:p>
        </w:tc>
        <w:tc>
          <w:tcPr>
            <w:tcW w:w="2414" w:type="dxa"/>
            <w:hideMark/>
          </w:tcPr>
          <w:p w14:paraId="49060EB9"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Савченко Арина </w:t>
            </w:r>
          </w:p>
        </w:tc>
        <w:tc>
          <w:tcPr>
            <w:tcW w:w="2618" w:type="dxa"/>
            <w:hideMark/>
          </w:tcPr>
          <w:p w14:paraId="086FB27E"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 место</w:t>
            </w:r>
          </w:p>
        </w:tc>
        <w:tc>
          <w:tcPr>
            <w:tcW w:w="2236" w:type="dxa"/>
            <w:gridSpan w:val="3"/>
            <w:hideMark/>
          </w:tcPr>
          <w:p w14:paraId="401F32BD"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Прунчак</w:t>
            </w:r>
            <w:proofErr w:type="spellEnd"/>
            <w:r w:rsidRPr="00DA55C2">
              <w:rPr>
                <w:rFonts w:ascii="Liberation Sans" w:eastAsia="Times New Roman" w:hAnsi="Liberation Sans"/>
                <w:color w:val="002060"/>
                <w:sz w:val="20"/>
                <w:szCs w:val="20"/>
                <w:lang w:eastAsia="ru-RU"/>
              </w:rPr>
              <w:t xml:space="preserve"> Галина Николаевна</w:t>
            </w:r>
          </w:p>
        </w:tc>
        <w:tc>
          <w:tcPr>
            <w:tcW w:w="17" w:type="dxa"/>
            <w:hideMark/>
          </w:tcPr>
          <w:p w14:paraId="07EA4186"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
        </w:tc>
        <w:tc>
          <w:tcPr>
            <w:tcW w:w="0" w:type="auto"/>
            <w:hideMark/>
          </w:tcPr>
          <w:p w14:paraId="40E06262"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
        </w:tc>
      </w:tr>
      <w:tr w:rsidR="000C329D" w:rsidRPr="00DA55C2" w14:paraId="54C169D7" w14:textId="77777777" w:rsidTr="00CB36E2">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860" w:type="dxa"/>
            <w:noWrap/>
            <w:hideMark/>
          </w:tcPr>
          <w:p w14:paraId="2F86DDE1" w14:textId="77777777" w:rsidR="000C329D" w:rsidRPr="00DA55C2" w:rsidRDefault="000C329D" w:rsidP="000C329D">
            <w:pPr>
              <w:spacing w:after="0" w:line="240" w:lineRule="auto"/>
              <w:jc w:val="center"/>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18</w:t>
            </w:r>
          </w:p>
        </w:tc>
        <w:tc>
          <w:tcPr>
            <w:tcW w:w="3242" w:type="dxa"/>
            <w:hideMark/>
          </w:tcPr>
          <w:p w14:paraId="63FADBB3"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12.04,19.04 2023г Управление культуры, спорта и молодежной политики.</w:t>
            </w:r>
          </w:p>
        </w:tc>
        <w:tc>
          <w:tcPr>
            <w:tcW w:w="3242" w:type="dxa"/>
            <w:hideMark/>
          </w:tcPr>
          <w:p w14:paraId="29CB4F80"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Городские спортивные соревнования "Губернаторские состязания" муниципального этапа Спартакиады среди ДОУ </w:t>
            </w:r>
            <w:proofErr w:type="spellStart"/>
            <w:r w:rsidRPr="00DA55C2">
              <w:rPr>
                <w:rFonts w:ascii="Liberation Sans" w:eastAsia="Times New Roman" w:hAnsi="Liberation Sans"/>
                <w:color w:val="002060"/>
                <w:sz w:val="20"/>
                <w:szCs w:val="20"/>
                <w:lang w:eastAsia="ru-RU"/>
              </w:rPr>
              <w:t>г.Покачи</w:t>
            </w:r>
            <w:proofErr w:type="spellEnd"/>
          </w:p>
        </w:tc>
        <w:tc>
          <w:tcPr>
            <w:tcW w:w="2414" w:type="dxa"/>
            <w:hideMark/>
          </w:tcPr>
          <w:p w14:paraId="77B5A36F"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команда" </w:t>
            </w:r>
            <w:proofErr w:type="spellStart"/>
            <w:r w:rsidRPr="00DA55C2">
              <w:rPr>
                <w:rFonts w:ascii="Liberation Sans" w:eastAsia="Times New Roman" w:hAnsi="Liberation Sans"/>
                <w:color w:val="002060"/>
                <w:sz w:val="20"/>
                <w:szCs w:val="20"/>
                <w:lang w:eastAsia="ru-RU"/>
              </w:rPr>
              <w:t>Люкс"МАДОУ</w:t>
            </w:r>
            <w:proofErr w:type="spellEnd"/>
            <w:r w:rsidRPr="00DA55C2">
              <w:rPr>
                <w:rFonts w:ascii="Liberation Sans" w:eastAsia="Times New Roman" w:hAnsi="Liberation Sans"/>
                <w:color w:val="002060"/>
                <w:sz w:val="20"/>
                <w:szCs w:val="20"/>
                <w:lang w:eastAsia="ru-RU"/>
              </w:rPr>
              <w:t xml:space="preserve"> ЦРР- детский сад</w:t>
            </w:r>
          </w:p>
        </w:tc>
        <w:tc>
          <w:tcPr>
            <w:tcW w:w="2618" w:type="dxa"/>
            <w:hideMark/>
          </w:tcPr>
          <w:p w14:paraId="0E4BD389"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 место</w:t>
            </w:r>
          </w:p>
        </w:tc>
        <w:tc>
          <w:tcPr>
            <w:tcW w:w="2236" w:type="dxa"/>
            <w:gridSpan w:val="3"/>
            <w:hideMark/>
          </w:tcPr>
          <w:p w14:paraId="0DFEEC24"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Семяшкина Ирина Юрьевна</w:t>
            </w:r>
          </w:p>
        </w:tc>
        <w:tc>
          <w:tcPr>
            <w:tcW w:w="17" w:type="dxa"/>
            <w:hideMark/>
          </w:tcPr>
          <w:p w14:paraId="07B5CB7E"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c>
          <w:tcPr>
            <w:tcW w:w="0" w:type="auto"/>
            <w:hideMark/>
          </w:tcPr>
          <w:p w14:paraId="644C4CE8"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r>
      <w:tr w:rsidR="000C329D" w:rsidRPr="00DA55C2" w14:paraId="637B9D9C" w14:textId="77777777" w:rsidTr="00CB36E2">
        <w:trPr>
          <w:trHeight w:val="765"/>
        </w:trPr>
        <w:tc>
          <w:tcPr>
            <w:cnfStyle w:val="001000000000" w:firstRow="0" w:lastRow="0" w:firstColumn="1" w:lastColumn="0" w:oddVBand="0" w:evenVBand="0" w:oddHBand="0" w:evenHBand="0" w:firstRowFirstColumn="0" w:firstRowLastColumn="0" w:lastRowFirstColumn="0" w:lastRowLastColumn="0"/>
            <w:tcW w:w="860" w:type="dxa"/>
            <w:noWrap/>
            <w:hideMark/>
          </w:tcPr>
          <w:p w14:paraId="1B062CFB" w14:textId="77777777" w:rsidR="000C329D" w:rsidRPr="00DA55C2" w:rsidRDefault="000C329D" w:rsidP="000C329D">
            <w:pPr>
              <w:spacing w:after="0" w:line="240" w:lineRule="auto"/>
              <w:jc w:val="center"/>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19</w:t>
            </w:r>
          </w:p>
        </w:tc>
        <w:tc>
          <w:tcPr>
            <w:tcW w:w="3242" w:type="dxa"/>
            <w:hideMark/>
          </w:tcPr>
          <w:p w14:paraId="56F864C9"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12.10.2023 ИОР "Шаг вперёд"</w:t>
            </w:r>
          </w:p>
        </w:tc>
        <w:tc>
          <w:tcPr>
            <w:tcW w:w="3242" w:type="dxa"/>
            <w:hideMark/>
          </w:tcPr>
          <w:p w14:paraId="123F576D"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Международный конкурс "И снова осень дарит вдохновение" </w:t>
            </w:r>
          </w:p>
        </w:tc>
        <w:tc>
          <w:tcPr>
            <w:tcW w:w="2414" w:type="dxa"/>
            <w:hideMark/>
          </w:tcPr>
          <w:p w14:paraId="2309B35C"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Колесников Иван </w:t>
            </w:r>
          </w:p>
        </w:tc>
        <w:tc>
          <w:tcPr>
            <w:tcW w:w="2618" w:type="dxa"/>
            <w:hideMark/>
          </w:tcPr>
          <w:p w14:paraId="4632A431"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 место</w:t>
            </w:r>
          </w:p>
        </w:tc>
        <w:tc>
          <w:tcPr>
            <w:tcW w:w="2236" w:type="dxa"/>
            <w:gridSpan w:val="3"/>
            <w:hideMark/>
          </w:tcPr>
          <w:p w14:paraId="1FD1C87D"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Прунчак</w:t>
            </w:r>
            <w:proofErr w:type="spellEnd"/>
            <w:r w:rsidRPr="00DA55C2">
              <w:rPr>
                <w:rFonts w:ascii="Liberation Sans" w:eastAsia="Times New Roman" w:hAnsi="Liberation Sans"/>
                <w:color w:val="002060"/>
                <w:sz w:val="20"/>
                <w:szCs w:val="20"/>
                <w:lang w:eastAsia="ru-RU"/>
              </w:rPr>
              <w:t xml:space="preserve"> Галина Николаевна, </w:t>
            </w:r>
            <w:proofErr w:type="spellStart"/>
            <w:r w:rsidRPr="00DA55C2">
              <w:rPr>
                <w:rFonts w:ascii="Liberation Sans" w:eastAsia="Times New Roman" w:hAnsi="Liberation Sans"/>
                <w:color w:val="002060"/>
                <w:sz w:val="20"/>
                <w:szCs w:val="20"/>
                <w:lang w:eastAsia="ru-RU"/>
              </w:rPr>
              <w:t>Фрумузаки</w:t>
            </w:r>
            <w:proofErr w:type="spellEnd"/>
            <w:r w:rsidRPr="00DA55C2">
              <w:rPr>
                <w:rFonts w:ascii="Liberation Sans" w:eastAsia="Times New Roman" w:hAnsi="Liberation Sans"/>
                <w:color w:val="002060"/>
                <w:sz w:val="20"/>
                <w:szCs w:val="20"/>
                <w:lang w:eastAsia="ru-RU"/>
              </w:rPr>
              <w:t xml:space="preserve"> Валентина Валериевна</w:t>
            </w:r>
          </w:p>
        </w:tc>
        <w:tc>
          <w:tcPr>
            <w:tcW w:w="17" w:type="dxa"/>
            <w:hideMark/>
          </w:tcPr>
          <w:p w14:paraId="4E053156"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
        </w:tc>
        <w:tc>
          <w:tcPr>
            <w:tcW w:w="0" w:type="auto"/>
            <w:hideMark/>
          </w:tcPr>
          <w:p w14:paraId="3842867C"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
        </w:tc>
      </w:tr>
      <w:tr w:rsidR="000C329D" w:rsidRPr="00DA55C2" w14:paraId="657853BD" w14:textId="77777777" w:rsidTr="00CB36E2">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860" w:type="dxa"/>
            <w:noWrap/>
            <w:hideMark/>
          </w:tcPr>
          <w:p w14:paraId="185A4C5B" w14:textId="77777777" w:rsidR="000C329D" w:rsidRPr="00DA55C2" w:rsidRDefault="000C329D" w:rsidP="000C329D">
            <w:pPr>
              <w:spacing w:after="0" w:line="240" w:lineRule="auto"/>
              <w:jc w:val="center"/>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20</w:t>
            </w:r>
          </w:p>
        </w:tc>
        <w:tc>
          <w:tcPr>
            <w:tcW w:w="3242" w:type="dxa"/>
            <w:hideMark/>
          </w:tcPr>
          <w:p w14:paraId="5B2FFB00"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октябрь 2023 </w:t>
            </w:r>
            <w:proofErr w:type="spellStart"/>
            <w:r w:rsidRPr="00DA55C2">
              <w:rPr>
                <w:rFonts w:ascii="Liberation Sans" w:eastAsia="Times New Roman" w:hAnsi="Liberation Sans"/>
                <w:color w:val="002060"/>
                <w:sz w:val="20"/>
                <w:szCs w:val="20"/>
                <w:lang w:eastAsia="ru-RU"/>
              </w:rPr>
              <w:t>г.МАДОУ</w:t>
            </w:r>
            <w:proofErr w:type="spellEnd"/>
            <w:r w:rsidRPr="00DA55C2">
              <w:rPr>
                <w:rFonts w:ascii="Liberation Sans" w:eastAsia="Times New Roman" w:hAnsi="Liberation Sans"/>
                <w:color w:val="002060"/>
                <w:sz w:val="20"/>
                <w:szCs w:val="20"/>
                <w:lang w:eastAsia="ru-RU"/>
              </w:rPr>
              <w:t xml:space="preserve"> ЦРР - детский сад</w:t>
            </w:r>
          </w:p>
        </w:tc>
        <w:tc>
          <w:tcPr>
            <w:tcW w:w="3242" w:type="dxa"/>
            <w:hideMark/>
          </w:tcPr>
          <w:p w14:paraId="5ABD14D4"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Конкурс чтецов "Папы разные нужны"</w:t>
            </w:r>
          </w:p>
        </w:tc>
        <w:tc>
          <w:tcPr>
            <w:tcW w:w="2414" w:type="dxa"/>
            <w:hideMark/>
          </w:tcPr>
          <w:p w14:paraId="22D4DD16"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Мулюкова</w:t>
            </w:r>
            <w:proofErr w:type="spellEnd"/>
            <w:r w:rsidRPr="00DA55C2">
              <w:rPr>
                <w:rFonts w:ascii="Liberation Sans" w:eastAsia="Times New Roman" w:hAnsi="Liberation Sans"/>
                <w:color w:val="002060"/>
                <w:sz w:val="20"/>
                <w:szCs w:val="20"/>
                <w:lang w:eastAsia="ru-RU"/>
              </w:rPr>
              <w:t xml:space="preserve"> Регина, Савченко Арина </w:t>
            </w:r>
          </w:p>
        </w:tc>
        <w:tc>
          <w:tcPr>
            <w:tcW w:w="2618" w:type="dxa"/>
            <w:hideMark/>
          </w:tcPr>
          <w:p w14:paraId="5B326730"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 место, 3 место</w:t>
            </w:r>
          </w:p>
        </w:tc>
        <w:tc>
          <w:tcPr>
            <w:tcW w:w="2236" w:type="dxa"/>
            <w:gridSpan w:val="3"/>
            <w:hideMark/>
          </w:tcPr>
          <w:p w14:paraId="37AD803E"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Прунчак</w:t>
            </w:r>
            <w:proofErr w:type="spellEnd"/>
            <w:r w:rsidRPr="00DA55C2">
              <w:rPr>
                <w:rFonts w:ascii="Liberation Sans" w:eastAsia="Times New Roman" w:hAnsi="Liberation Sans"/>
                <w:color w:val="002060"/>
                <w:sz w:val="20"/>
                <w:szCs w:val="20"/>
                <w:lang w:eastAsia="ru-RU"/>
              </w:rPr>
              <w:t xml:space="preserve"> Галина Николаевна, </w:t>
            </w:r>
            <w:proofErr w:type="spellStart"/>
            <w:r w:rsidRPr="00DA55C2">
              <w:rPr>
                <w:rFonts w:ascii="Liberation Sans" w:eastAsia="Times New Roman" w:hAnsi="Liberation Sans"/>
                <w:color w:val="002060"/>
                <w:sz w:val="20"/>
                <w:szCs w:val="20"/>
                <w:lang w:eastAsia="ru-RU"/>
              </w:rPr>
              <w:t>Фрумузаки</w:t>
            </w:r>
            <w:proofErr w:type="spellEnd"/>
            <w:r w:rsidRPr="00DA55C2">
              <w:rPr>
                <w:rFonts w:ascii="Liberation Sans" w:eastAsia="Times New Roman" w:hAnsi="Liberation Sans"/>
                <w:color w:val="002060"/>
                <w:sz w:val="20"/>
                <w:szCs w:val="20"/>
                <w:lang w:eastAsia="ru-RU"/>
              </w:rPr>
              <w:t xml:space="preserve"> Валентина Валериевна</w:t>
            </w:r>
          </w:p>
        </w:tc>
        <w:tc>
          <w:tcPr>
            <w:tcW w:w="17" w:type="dxa"/>
            <w:hideMark/>
          </w:tcPr>
          <w:p w14:paraId="161DA244"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c>
          <w:tcPr>
            <w:tcW w:w="0" w:type="auto"/>
            <w:hideMark/>
          </w:tcPr>
          <w:p w14:paraId="09E6D915"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r>
      <w:tr w:rsidR="000C329D" w:rsidRPr="00DA55C2" w14:paraId="5B932B9E" w14:textId="77777777" w:rsidTr="00CB36E2">
        <w:trPr>
          <w:trHeight w:val="765"/>
        </w:trPr>
        <w:tc>
          <w:tcPr>
            <w:cnfStyle w:val="001000000000" w:firstRow="0" w:lastRow="0" w:firstColumn="1" w:lastColumn="0" w:oddVBand="0" w:evenVBand="0" w:oddHBand="0" w:evenHBand="0" w:firstRowFirstColumn="0" w:firstRowLastColumn="0" w:lastRowFirstColumn="0" w:lastRowLastColumn="0"/>
            <w:tcW w:w="860" w:type="dxa"/>
            <w:noWrap/>
            <w:hideMark/>
          </w:tcPr>
          <w:p w14:paraId="54315B4A" w14:textId="77777777" w:rsidR="000C329D" w:rsidRPr="00DA55C2" w:rsidRDefault="000C329D" w:rsidP="000C329D">
            <w:pPr>
              <w:spacing w:after="0" w:line="240" w:lineRule="auto"/>
              <w:jc w:val="center"/>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21</w:t>
            </w:r>
          </w:p>
        </w:tc>
        <w:tc>
          <w:tcPr>
            <w:tcW w:w="3242" w:type="dxa"/>
            <w:hideMark/>
          </w:tcPr>
          <w:p w14:paraId="048819BA"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12.04.,19.04 2023 г Управление культуры, спорта и молодежной политики г Покачи</w:t>
            </w:r>
          </w:p>
        </w:tc>
        <w:tc>
          <w:tcPr>
            <w:tcW w:w="3242" w:type="dxa"/>
            <w:hideMark/>
          </w:tcPr>
          <w:p w14:paraId="744FA100"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"Губернаторские состязания" среди детей ДОУ г Покачи</w:t>
            </w:r>
          </w:p>
        </w:tc>
        <w:tc>
          <w:tcPr>
            <w:tcW w:w="2414" w:type="dxa"/>
            <w:hideMark/>
          </w:tcPr>
          <w:p w14:paraId="2DE07230"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Шатохин Роман в индивидуальном зачете</w:t>
            </w:r>
          </w:p>
        </w:tc>
        <w:tc>
          <w:tcPr>
            <w:tcW w:w="2618" w:type="dxa"/>
            <w:hideMark/>
          </w:tcPr>
          <w:p w14:paraId="16897894"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 место</w:t>
            </w:r>
          </w:p>
        </w:tc>
        <w:tc>
          <w:tcPr>
            <w:tcW w:w="2236" w:type="dxa"/>
            <w:gridSpan w:val="3"/>
            <w:hideMark/>
          </w:tcPr>
          <w:p w14:paraId="32E370C7"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Семяшкина Ирина Юрьевна</w:t>
            </w:r>
          </w:p>
        </w:tc>
        <w:tc>
          <w:tcPr>
            <w:tcW w:w="17" w:type="dxa"/>
            <w:hideMark/>
          </w:tcPr>
          <w:p w14:paraId="5A6A3FCF"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
        </w:tc>
        <w:tc>
          <w:tcPr>
            <w:tcW w:w="0" w:type="auto"/>
            <w:hideMark/>
          </w:tcPr>
          <w:p w14:paraId="391EC6E9"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
        </w:tc>
      </w:tr>
      <w:tr w:rsidR="000C329D" w:rsidRPr="00DA55C2" w14:paraId="489E318F" w14:textId="77777777" w:rsidTr="00CB36E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60" w:type="dxa"/>
            <w:noWrap/>
            <w:hideMark/>
          </w:tcPr>
          <w:p w14:paraId="37FD3320" w14:textId="77777777" w:rsidR="000C329D" w:rsidRPr="00DA55C2" w:rsidRDefault="000C329D" w:rsidP="000C329D">
            <w:pPr>
              <w:spacing w:after="0" w:line="240" w:lineRule="auto"/>
              <w:jc w:val="center"/>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22</w:t>
            </w:r>
          </w:p>
        </w:tc>
        <w:tc>
          <w:tcPr>
            <w:tcW w:w="3242" w:type="dxa"/>
            <w:hideMark/>
          </w:tcPr>
          <w:p w14:paraId="079F2D97"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Управление культуры, спорта и молодежной политики г Покачи</w:t>
            </w:r>
          </w:p>
        </w:tc>
        <w:tc>
          <w:tcPr>
            <w:tcW w:w="3242" w:type="dxa"/>
            <w:hideMark/>
          </w:tcPr>
          <w:p w14:paraId="00A4C0F7"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Спартакиада среди детей ДОУ г. Покачи</w:t>
            </w:r>
          </w:p>
        </w:tc>
        <w:tc>
          <w:tcPr>
            <w:tcW w:w="2414" w:type="dxa"/>
            <w:hideMark/>
          </w:tcPr>
          <w:p w14:paraId="4B8B85AB"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команда" Люкс" МАДОУ ЦРР- детский сад</w:t>
            </w:r>
          </w:p>
        </w:tc>
        <w:tc>
          <w:tcPr>
            <w:tcW w:w="2618" w:type="dxa"/>
            <w:hideMark/>
          </w:tcPr>
          <w:p w14:paraId="4293C4F8"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 место</w:t>
            </w:r>
          </w:p>
        </w:tc>
        <w:tc>
          <w:tcPr>
            <w:tcW w:w="2236" w:type="dxa"/>
            <w:gridSpan w:val="3"/>
            <w:hideMark/>
          </w:tcPr>
          <w:p w14:paraId="39F826DA"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Семяшкина Ирина Юрьевна</w:t>
            </w:r>
          </w:p>
        </w:tc>
        <w:tc>
          <w:tcPr>
            <w:tcW w:w="17" w:type="dxa"/>
            <w:hideMark/>
          </w:tcPr>
          <w:p w14:paraId="7FF73AFB"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c>
          <w:tcPr>
            <w:tcW w:w="0" w:type="auto"/>
            <w:hideMark/>
          </w:tcPr>
          <w:p w14:paraId="4A9E9B74"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r>
      <w:tr w:rsidR="000C329D" w:rsidRPr="00DA55C2" w14:paraId="3FBE9354" w14:textId="77777777" w:rsidTr="00CB36E2">
        <w:trPr>
          <w:trHeight w:val="1020"/>
        </w:trPr>
        <w:tc>
          <w:tcPr>
            <w:cnfStyle w:val="001000000000" w:firstRow="0" w:lastRow="0" w:firstColumn="1" w:lastColumn="0" w:oddVBand="0" w:evenVBand="0" w:oddHBand="0" w:evenHBand="0" w:firstRowFirstColumn="0" w:firstRowLastColumn="0" w:lastRowFirstColumn="0" w:lastRowLastColumn="0"/>
            <w:tcW w:w="860" w:type="dxa"/>
            <w:noWrap/>
            <w:hideMark/>
          </w:tcPr>
          <w:p w14:paraId="77E0147C" w14:textId="77777777" w:rsidR="000C329D" w:rsidRPr="00DA55C2" w:rsidRDefault="000C329D" w:rsidP="000C329D">
            <w:pPr>
              <w:spacing w:after="0" w:line="240" w:lineRule="auto"/>
              <w:jc w:val="center"/>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lastRenderedPageBreak/>
              <w:t>23</w:t>
            </w:r>
          </w:p>
        </w:tc>
        <w:tc>
          <w:tcPr>
            <w:tcW w:w="3242" w:type="dxa"/>
            <w:hideMark/>
          </w:tcPr>
          <w:p w14:paraId="6A7EDB92"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Май 2023г Департамент физической культуры и спорта ХМАО - Югры</w:t>
            </w:r>
          </w:p>
        </w:tc>
        <w:tc>
          <w:tcPr>
            <w:tcW w:w="3242" w:type="dxa"/>
            <w:hideMark/>
          </w:tcPr>
          <w:p w14:paraId="1FBA5A11"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ХХ "Губернаторские состязания" среди детей дошкольных образовательных организаций Ханты-Мансийского округа - Югра</w:t>
            </w:r>
          </w:p>
        </w:tc>
        <w:tc>
          <w:tcPr>
            <w:tcW w:w="2414" w:type="dxa"/>
            <w:hideMark/>
          </w:tcPr>
          <w:p w14:paraId="4B1DF27A"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команда " Люкс" МАДОУ ЦРР -- детский сад</w:t>
            </w:r>
          </w:p>
        </w:tc>
        <w:tc>
          <w:tcPr>
            <w:tcW w:w="2618" w:type="dxa"/>
            <w:hideMark/>
          </w:tcPr>
          <w:p w14:paraId="56EC03EB"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2 место </w:t>
            </w:r>
          </w:p>
        </w:tc>
        <w:tc>
          <w:tcPr>
            <w:tcW w:w="2236" w:type="dxa"/>
            <w:gridSpan w:val="3"/>
            <w:hideMark/>
          </w:tcPr>
          <w:p w14:paraId="375F20CB"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Семяшкина Ирина Юрьевна</w:t>
            </w:r>
          </w:p>
        </w:tc>
        <w:tc>
          <w:tcPr>
            <w:tcW w:w="17" w:type="dxa"/>
            <w:hideMark/>
          </w:tcPr>
          <w:p w14:paraId="5779DE17"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
        </w:tc>
        <w:tc>
          <w:tcPr>
            <w:tcW w:w="0" w:type="auto"/>
            <w:hideMark/>
          </w:tcPr>
          <w:p w14:paraId="794A0A18"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
        </w:tc>
      </w:tr>
      <w:tr w:rsidR="000C329D" w:rsidRPr="00DA55C2" w14:paraId="0EEF6198" w14:textId="77777777" w:rsidTr="00CB36E2">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860" w:type="dxa"/>
            <w:noWrap/>
            <w:hideMark/>
          </w:tcPr>
          <w:p w14:paraId="0D26D722" w14:textId="77777777" w:rsidR="000C329D" w:rsidRPr="00DA55C2" w:rsidRDefault="000C329D" w:rsidP="000C329D">
            <w:pPr>
              <w:spacing w:after="0" w:line="240" w:lineRule="auto"/>
              <w:jc w:val="center"/>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24</w:t>
            </w:r>
          </w:p>
        </w:tc>
        <w:tc>
          <w:tcPr>
            <w:tcW w:w="3242" w:type="dxa"/>
            <w:hideMark/>
          </w:tcPr>
          <w:p w14:paraId="2617F01F"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10.10.2023 г Управление </w:t>
            </w:r>
            <w:proofErr w:type="gramStart"/>
            <w:r w:rsidRPr="00DA55C2">
              <w:rPr>
                <w:rFonts w:ascii="Liberation Sans" w:eastAsia="Times New Roman" w:hAnsi="Liberation Sans"/>
                <w:color w:val="002060"/>
                <w:sz w:val="20"/>
                <w:szCs w:val="20"/>
                <w:lang w:eastAsia="ru-RU"/>
              </w:rPr>
              <w:t>культуры ,</w:t>
            </w:r>
            <w:proofErr w:type="gramEnd"/>
            <w:r w:rsidRPr="00DA55C2">
              <w:rPr>
                <w:rFonts w:ascii="Liberation Sans" w:eastAsia="Times New Roman" w:hAnsi="Liberation Sans"/>
                <w:color w:val="002060"/>
                <w:sz w:val="20"/>
                <w:szCs w:val="20"/>
                <w:lang w:eastAsia="ru-RU"/>
              </w:rPr>
              <w:t xml:space="preserve"> спорта и молодежной политики г Покачи</w:t>
            </w:r>
          </w:p>
        </w:tc>
        <w:tc>
          <w:tcPr>
            <w:tcW w:w="3242" w:type="dxa"/>
            <w:hideMark/>
          </w:tcPr>
          <w:p w14:paraId="7F6394A6"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Веселые старты" Городские соревнования в зачет Спартакиада среди ДОУ г Покачи</w:t>
            </w:r>
          </w:p>
        </w:tc>
        <w:tc>
          <w:tcPr>
            <w:tcW w:w="2414" w:type="dxa"/>
            <w:hideMark/>
          </w:tcPr>
          <w:p w14:paraId="2A4A97C5"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команда " Люкс" МАДОУ ЦРР -- детский сад</w:t>
            </w:r>
          </w:p>
        </w:tc>
        <w:tc>
          <w:tcPr>
            <w:tcW w:w="2618" w:type="dxa"/>
            <w:hideMark/>
          </w:tcPr>
          <w:p w14:paraId="0AAD36F6"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2 место </w:t>
            </w:r>
          </w:p>
        </w:tc>
        <w:tc>
          <w:tcPr>
            <w:tcW w:w="2236" w:type="dxa"/>
            <w:gridSpan w:val="3"/>
            <w:hideMark/>
          </w:tcPr>
          <w:p w14:paraId="32223F67"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Семяшкина Ирина Юрьевна</w:t>
            </w:r>
          </w:p>
        </w:tc>
        <w:tc>
          <w:tcPr>
            <w:tcW w:w="17" w:type="dxa"/>
            <w:hideMark/>
          </w:tcPr>
          <w:p w14:paraId="66E7298F"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c>
          <w:tcPr>
            <w:tcW w:w="0" w:type="auto"/>
            <w:hideMark/>
          </w:tcPr>
          <w:p w14:paraId="4D32364E"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r>
      <w:tr w:rsidR="000C329D" w:rsidRPr="00DA55C2" w14:paraId="50827123" w14:textId="77777777" w:rsidTr="00CB36E2">
        <w:trPr>
          <w:trHeight w:val="765"/>
        </w:trPr>
        <w:tc>
          <w:tcPr>
            <w:cnfStyle w:val="001000000000" w:firstRow="0" w:lastRow="0" w:firstColumn="1" w:lastColumn="0" w:oddVBand="0" w:evenVBand="0" w:oddHBand="0" w:evenHBand="0" w:firstRowFirstColumn="0" w:firstRowLastColumn="0" w:lastRowFirstColumn="0" w:lastRowLastColumn="0"/>
            <w:tcW w:w="860" w:type="dxa"/>
            <w:noWrap/>
            <w:hideMark/>
          </w:tcPr>
          <w:p w14:paraId="107FB54D" w14:textId="77777777" w:rsidR="000C329D" w:rsidRPr="00DA55C2" w:rsidRDefault="000C329D" w:rsidP="000C329D">
            <w:pPr>
              <w:spacing w:after="0" w:line="240" w:lineRule="auto"/>
              <w:jc w:val="center"/>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25</w:t>
            </w:r>
          </w:p>
        </w:tc>
        <w:tc>
          <w:tcPr>
            <w:tcW w:w="3242" w:type="dxa"/>
            <w:hideMark/>
          </w:tcPr>
          <w:p w14:paraId="0E5AFD7A"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12.10.2023 ИОР "Шаг вперёд"</w:t>
            </w:r>
          </w:p>
        </w:tc>
        <w:tc>
          <w:tcPr>
            <w:tcW w:w="3242" w:type="dxa"/>
            <w:hideMark/>
          </w:tcPr>
          <w:p w14:paraId="53BAF521"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Международный конкурс " Осенняя мастерская" </w:t>
            </w:r>
          </w:p>
        </w:tc>
        <w:tc>
          <w:tcPr>
            <w:tcW w:w="2414" w:type="dxa"/>
            <w:hideMark/>
          </w:tcPr>
          <w:p w14:paraId="465ADB97"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Мулюкова</w:t>
            </w:r>
            <w:proofErr w:type="spellEnd"/>
            <w:r w:rsidRPr="00DA55C2">
              <w:rPr>
                <w:rFonts w:ascii="Liberation Sans" w:eastAsia="Times New Roman" w:hAnsi="Liberation Sans"/>
                <w:color w:val="002060"/>
                <w:sz w:val="20"/>
                <w:szCs w:val="20"/>
                <w:lang w:eastAsia="ru-RU"/>
              </w:rPr>
              <w:t xml:space="preserve"> Регина</w:t>
            </w:r>
          </w:p>
        </w:tc>
        <w:tc>
          <w:tcPr>
            <w:tcW w:w="2618" w:type="dxa"/>
            <w:hideMark/>
          </w:tcPr>
          <w:p w14:paraId="26A6F936"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 место</w:t>
            </w:r>
          </w:p>
        </w:tc>
        <w:tc>
          <w:tcPr>
            <w:tcW w:w="2236" w:type="dxa"/>
            <w:gridSpan w:val="3"/>
            <w:hideMark/>
          </w:tcPr>
          <w:p w14:paraId="6EB35FC9"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Прунчак</w:t>
            </w:r>
            <w:proofErr w:type="spellEnd"/>
            <w:r w:rsidRPr="00DA55C2">
              <w:rPr>
                <w:rFonts w:ascii="Liberation Sans" w:eastAsia="Times New Roman" w:hAnsi="Liberation Sans"/>
                <w:color w:val="002060"/>
                <w:sz w:val="20"/>
                <w:szCs w:val="20"/>
                <w:lang w:eastAsia="ru-RU"/>
              </w:rPr>
              <w:t xml:space="preserve"> Галина Николаевна, </w:t>
            </w:r>
            <w:proofErr w:type="spellStart"/>
            <w:r w:rsidRPr="00DA55C2">
              <w:rPr>
                <w:rFonts w:ascii="Liberation Sans" w:eastAsia="Times New Roman" w:hAnsi="Liberation Sans"/>
                <w:color w:val="002060"/>
                <w:sz w:val="20"/>
                <w:szCs w:val="20"/>
                <w:lang w:eastAsia="ru-RU"/>
              </w:rPr>
              <w:t>Фрумузаки</w:t>
            </w:r>
            <w:proofErr w:type="spellEnd"/>
            <w:r w:rsidRPr="00DA55C2">
              <w:rPr>
                <w:rFonts w:ascii="Liberation Sans" w:eastAsia="Times New Roman" w:hAnsi="Liberation Sans"/>
                <w:color w:val="002060"/>
                <w:sz w:val="20"/>
                <w:szCs w:val="20"/>
                <w:lang w:eastAsia="ru-RU"/>
              </w:rPr>
              <w:t xml:space="preserve"> Валентина Валериевна</w:t>
            </w:r>
          </w:p>
        </w:tc>
        <w:tc>
          <w:tcPr>
            <w:tcW w:w="17" w:type="dxa"/>
            <w:hideMark/>
          </w:tcPr>
          <w:p w14:paraId="726E93AF"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
        </w:tc>
        <w:tc>
          <w:tcPr>
            <w:tcW w:w="0" w:type="auto"/>
            <w:hideMark/>
          </w:tcPr>
          <w:p w14:paraId="17248F8C"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
        </w:tc>
      </w:tr>
      <w:tr w:rsidR="000C329D" w:rsidRPr="00DA55C2" w14:paraId="0DB9B8AE" w14:textId="77777777" w:rsidTr="00CB36E2">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860" w:type="dxa"/>
            <w:noWrap/>
            <w:hideMark/>
          </w:tcPr>
          <w:p w14:paraId="373B32BE" w14:textId="77777777" w:rsidR="000C329D" w:rsidRPr="00DA55C2" w:rsidRDefault="000C329D" w:rsidP="000C329D">
            <w:pPr>
              <w:spacing w:after="0" w:line="240" w:lineRule="auto"/>
              <w:jc w:val="center"/>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26</w:t>
            </w:r>
          </w:p>
        </w:tc>
        <w:tc>
          <w:tcPr>
            <w:tcW w:w="3242" w:type="dxa"/>
            <w:hideMark/>
          </w:tcPr>
          <w:p w14:paraId="7516737E"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30.01 2024 г. Всероссийское СМИ «Время знаний»</w:t>
            </w:r>
          </w:p>
        </w:tc>
        <w:tc>
          <w:tcPr>
            <w:tcW w:w="3242" w:type="dxa"/>
            <w:hideMark/>
          </w:tcPr>
          <w:p w14:paraId="7959AC1F"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Всероссийская викторина «Время знаний» "По сказке "</w:t>
            </w:r>
            <w:proofErr w:type="spellStart"/>
            <w:r w:rsidRPr="00DA55C2">
              <w:rPr>
                <w:rFonts w:ascii="Liberation Sans" w:eastAsia="Times New Roman" w:hAnsi="Liberation Sans"/>
                <w:color w:val="002060"/>
                <w:sz w:val="20"/>
                <w:szCs w:val="20"/>
                <w:lang w:eastAsia="ru-RU"/>
              </w:rPr>
              <w:t>Заюшкина</w:t>
            </w:r>
            <w:proofErr w:type="spellEnd"/>
            <w:r w:rsidRPr="00DA55C2">
              <w:rPr>
                <w:rFonts w:ascii="Liberation Sans" w:eastAsia="Times New Roman" w:hAnsi="Liberation Sans"/>
                <w:color w:val="002060"/>
                <w:sz w:val="20"/>
                <w:szCs w:val="20"/>
                <w:lang w:eastAsia="ru-RU"/>
              </w:rPr>
              <w:t xml:space="preserve"> избушка"</w:t>
            </w:r>
          </w:p>
        </w:tc>
        <w:tc>
          <w:tcPr>
            <w:tcW w:w="2414" w:type="dxa"/>
            <w:hideMark/>
          </w:tcPr>
          <w:p w14:paraId="002D0B24"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Мулюкова</w:t>
            </w:r>
            <w:proofErr w:type="spellEnd"/>
            <w:r w:rsidRPr="00DA55C2">
              <w:rPr>
                <w:rFonts w:ascii="Liberation Sans" w:eastAsia="Times New Roman" w:hAnsi="Liberation Sans"/>
                <w:color w:val="002060"/>
                <w:sz w:val="20"/>
                <w:szCs w:val="20"/>
                <w:lang w:eastAsia="ru-RU"/>
              </w:rPr>
              <w:t xml:space="preserve"> Регина </w:t>
            </w:r>
          </w:p>
        </w:tc>
        <w:tc>
          <w:tcPr>
            <w:tcW w:w="2618" w:type="dxa"/>
            <w:hideMark/>
          </w:tcPr>
          <w:p w14:paraId="5B110A84"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 место</w:t>
            </w:r>
          </w:p>
        </w:tc>
        <w:tc>
          <w:tcPr>
            <w:tcW w:w="2236" w:type="dxa"/>
            <w:gridSpan w:val="3"/>
            <w:hideMark/>
          </w:tcPr>
          <w:p w14:paraId="37CD4AC3"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Прунчак</w:t>
            </w:r>
            <w:proofErr w:type="spellEnd"/>
            <w:r w:rsidRPr="00DA55C2">
              <w:rPr>
                <w:rFonts w:ascii="Liberation Sans" w:eastAsia="Times New Roman" w:hAnsi="Liberation Sans"/>
                <w:color w:val="002060"/>
                <w:sz w:val="20"/>
                <w:szCs w:val="20"/>
                <w:lang w:eastAsia="ru-RU"/>
              </w:rPr>
              <w:t xml:space="preserve"> Галина Николаевна</w:t>
            </w:r>
          </w:p>
        </w:tc>
        <w:tc>
          <w:tcPr>
            <w:tcW w:w="17" w:type="dxa"/>
            <w:hideMark/>
          </w:tcPr>
          <w:p w14:paraId="59B9F6C7"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c>
          <w:tcPr>
            <w:tcW w:w="0" w:type="auto"/>
            <w:hideMark/>
          </w:tcPr>
          <w:p w14:paraId="4E3D0543"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r>
      <w:tr w:rsidR="000C329D" w:rsidRPr="00DA55C2" w14:paraId="59E3DFD3" w14:textId="77777777" w:rsidTr="00CB36E2">
        <w:trPr>
          <w:trHeight w:val="765"/>
        </w:trPr>
        <w:tc>
          <w:tcPr>
            <w:cnfStyle w:val="001000000000" w:firstRow="0" w:lastRow="0" w:firstColumn="1" w:lastColumn="0" w:oddVBand="0" w:evenVBand="0" w:oddHBand="0" w:evenHBand="0" w:firstRowFirstColumn="0" w:firstRowLastColumn="0" w:lastRowFirstColumn="0" w:lastRowLastColumn="0"/>
            <w:tcW w:w="860" w:type="dxa"/>
            <w:noWrap/>
            <w:hideMark/>
          </w:tcPr>
          <w:p w14:paraId="28EEA116" w14:textId="77777777" w:rsidR="000C329D" w:rsidRPr="00DA55C2" w:rsidRDefault="000C329D" w:rsidP="000C329D">
            <w:pPr>
              <w:spacing w:after="0" w:line="240" w:lineRule="auto"/>
              <w:jc w:val="center"/>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27</w:t>
            </w:r>
          </w:p>
        </w:tc>
        <w:tc>
          <w:tcPr>
            <w:tcW w:w="3242" w:type="dxa"/>
            <w:hideMark/>
          </w:tcPr>
          <w:p w14:paraId="65A69378"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16.10.2023 г. МАДОУ ЦРР- детский сад</w:t>
            </w:r>
          </w:p>
        </w:tc>
        <w:tc>
          <w:tcPr>
            <w:tcW w:w="3242" w:type="dxa"/>
            <w:hideMark/>
          </w:tcPr>
          <w:p w14:paraId="42745190"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Конкурс чтецов "Папы разные бывают"</w:t>
            </w:r>
          </w:p>
        </w:tc>
        <w:tc>
          <w:tcPr>
            <w:tcW w:w="2414" w:type="dxa"/>
            <w:hideMark/>
          </w:tcPr>
          <w:p w14:paraId="0369DB88"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Узданов</w:t>
            </w:r>
            <w:proofErr w:type="spellEnd"/>
            <w:r w:rsidRPr="00DA55C2">
              <w:rPr>
                <w:rFonts w:ascii="Liberation Sans" w:eastAsia="Times New Roman" w:hAnsi="Liberation Sans"/>
                <w:color w:val="002060"/>
                <w:sz w:val="20"/>
                <w:szCs w:val="20"/>
                <w:lang w:eastAsia="ru-RU"/>
              </w:rPr>
              <w:t xml:space="preserve"> Амир, Пономарев Артемий</w:t>
            </w:r>
          </w:p>
        </w:tc>
        <w:tc>
          <w:tcPr>
            <w:tcW w:w="2618" w:type="dxa"/>
            <w:hideMark/>
          </w:tcPr>
          <w:p w14:paraId="0F179832"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2 место 2 место</w:t>
            </w:r>
          </w:p>
        </w:tc>
        <w:tc>
          <w:tcPr>
            <w:tcW w:w="2236" w:type="dxa"/>
            <w:gridSpan w:val="3"/>
            <w:hideMark/>
          </w:tcPr>
          <w:p w14:paraId="17367AF3"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Шадаева</w:t>
            </w:r>
            <w:proofErr w:type="spellEnd"/>
            <w:r w:rsidRPr="00DA55C2">
              <w:rPr>
                <w:rFonts w:ascii="Liberation Sans" w:eastAsia="Times New Roman" w:hAnsi="Liberation Sans"/>
                <w:color w:val="002060"/>
                <w:sz w:val="20"/>
                <w:szCs w:val="20"/>
                <w:lang w:eastAsia="ru-RU"/>
              </w:rPr>
              <w:t xml:space="preserve"> Тамара </w:t>
            </w:r>
            <w:proofErr w:type="spellStart"/>
            <w:r w:rsidRPr="00DA55C2">
              <w:rPr>
                <w:rFonts w:ascii="Liberation Sans" w:eastAsia="Times New Roman" w:hAnsi="Liberation Sans"/>
                <w:color w:val="002060"/>
                <w:sz w:val="20"/>
                <w:szCs w:val="20"/>
                <w:lang w:eastAsia="ru-RU"/>
              </w:rPr>
              <w:t>Кариевна</w:t>
            </w:r>
            <w:proofErr w:type="spellEnd"/>
            <w:r w:rsidRPr="00DA55C2">
              <w:rPr>
                <w:rFonts w:ascii="Liberation Sans" w:eastAsia="Times New Roman" w:hAnsi="Liberation Sans"/>
                <w:color w:val="002060"/>
                <w:sz w:val="20"/>
                <w:szCs w:val="20"/>
                <w:lang w:eastAsia="ru-RU"/>
              </w:rPr>
              <w:t xml:space="preserve"> Чеботарь Анастасия Александровна </w:t>
            </w:r>
          </w:p>
        </w:tc>
        <w:tc>
          <w:tcPr>
            <w:tcW w:w="17" w:type="dxa"/>
            <w:hideMark/>
          </w:tcPr>
          <w:p w14:paraId="20178C61"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
        </w:tc>
        <w:tc>
          <w:tcPr>
            <w:tcW w:w="0" w:type="auto"/>
            <w:hideMark/>
          </w:tcPr>
          <w:p w14:paraId="42711F62"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
        </w:tc>
      </w:tr>
      <w:tr w:rsidR="000C329D" w:rsidRPr="00DA55C2" w14:paraId="1E3B9186" w14:textId="77777777" w:rsidTr="00CB36E2">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860" w:type="dxa"/>
            <w:noWrap/>
            <w:hideMark/>
          </w:tcPr>
          <w:p w14:paraId="160E9139" w14:textId="77777777" w:rsidR="000C329D" w:rsidRPr="00DA55C2" w:rsidRDefault="000C329D" w:rsidP="000C329D">
            <w:pPr>
              <w:spacing w:after="0" w:line="240" w:lineRule="auto"/>
              <w:jc w:val="center"/>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28</w:t>
            </w:r>
          </w:p>
        </w:tc>
        <w:tc>
          <w:tcPr>
            <w:tcW w:w="3242" w:type="dxa"/>
            <w:hideMark/>
          </w:tcPr>
          <w:p w14:paraId="47E5FCF1"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26.03.2024г. МАДОУ ДСКВ "Рябинушка"</w:t>
            </w:r>
          </w:p>
        </w:tc>
        <w:tc>
          <w:tcPr>
            <w:tcW w:w="3242" w:type="dxa"/>
            <w:hideMark/>
          </w:tcPr>
          <w:p w14:paraId="5D257D18"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Муниципальный конкурс учебно-исследовательских и творческих работ "Юность науки"</w:t>
            </w:r>
          </w:p>
        </w:tc>
        <w:tc>
          <w:tcPr>
            <w:tcW w:w="2414" w:type="dxa"/>
            <w:hideMark/>
          </w:tcPr>
          <w:p w14:paraId="023CEFDE"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Пономарев Артемий</w:t>
            </w:r>
          </w:p>
        </w:tc>
        <w:tc>
          <w:tcPr>
            <w:tcW w:w="2618" w:type="dxa"/>
            <w:hideMark/>
          </w:tcPr>
          <w:p w14:paraId="76CACB92"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2 место</w:t>
            </w:r>
          </w:p>
        </w:tc>
        <w:tc>
          <w:tcPr>
            <w:tcW w:w="2236" w:type="dxa"/>
            <w:gridSpan w:val="3"/>
            <w:hideMark/>
          </w:tcPr>
          <w:p w14:paraId="5CF09B86"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Шадаева</w:t>
            </w:r>
            <w:proofErr w:type="spellEnd"/>
            <w:r w:rsidRPr="00DA55C2">
              <w:rPr>
                <w:rFonts w:ascii="Liberation Sans" w:eastAsia="Times New Roman" w:hAnsi="Liberation Sans"/>
                <w:color w:val="002060"/>
                <w:sz w:val="20"/>
                <w:szCs w:val="20"/>
                <w:lang w:eastAsia="ru-RU"/>
              </w:rPr>
              <w:t xml:space="preserve"> Тамара </w:t>
            </w:r>
            <w:proofErr w:type="spellStart"/>
            <w:r w:rsidRPr="00DA55C2">
              <w:rPr>
                <w:rFonts w:ascii="Liberation Sans" w:eastAsia="Times New Roman" w:hAnsi="Liberation Sans"/>
                <w:color w:val="002060"/>
                <w:sz w:val="20"/>
                <w:szCs w:val="20"/>
                <w:lang w:eastAsia="ru-RU"/>
              </w:rPr>
              <w:t>Кариевна</w:t>
            </w:r>
            <w:proofErr w:type="spellEnd"/>
            <w:r w:rsidRPr="00DA55C2">
              <w:rPr>
                <w:rFonts w:ascii="Liberation Sans" w:eastAsia="Times New Roman" w:hAnsi="Liberation Sans"/>
                <w:color w:val="002060"/>
                <w:sz w:val="20"/>
                <w:szCs w:val="20"/>
                <w:lang w:eastAsia="ru-RU"/>
              </w:rPr>
              <w:t xml:space="preserve"> Чеботарь Анастасия Александровна </w:t>
            </w:r>
          </w:p>
        </w:tc>
        <w:tc>
          <w:tcPr>
            <w:tcW w:w="17" w:type="dxa"/>
            <w:hideMark/>
          </w:tcPr>
          <w:p w14:paraId="158B3B6C"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c>
          <w:tcPr>
            <w:tcW w:w="0" w:type="auto"/>
            <w:hideMark/>
          </w:tcPr>
          <w:p w14:paraId="19736C9D"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r>
      <w:tr w:rsidR="000C329D" w:rsidRPr="00DA55C2" w14:paraId="3ACC8BDE" w14:textId="77777777" w:rsidTr="00CB36E2">
        <w:trPr>
          <w:trHeight w:val="765"/>
        </w:trPr>
        <w:tc>
          <w:tcPr>
            <w:cnfStyle w:val="001000000000" w:firstRow="0" w:lastRow="0" w:firstColumn="1" w:lastColumn="0" w:oddVBand="0" w:evenVBand="0" w:oddHBand="0" w:evenHBand="0" w:firstRowFirstColumn="0" w:firstRowLastColumn="0" w:lastRowFirstColumn="0" w:lastRowLastColumn="0"/>
            <w:tcW w:w="860" w:type="dxa"/>
            <w:noWrap/>
            <w:hideMark/>
          </w:tcPr>
          <w:p w14:paraId="6E4A7CF2" w14:textId="77777777" w:rsidR="000C329D" w:rsidRPr="00DA55C2" w:rsidRDefault="000C329D" w:rsidP="000C329D">
            <w:pPr>
              <w:spacing w:after="0" w:line="240" w:lineRule="auto"/>
              <w:jc w:val="center"/>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29</w:t>
            </w:r>
          </w:p>
        </w:tc>
        <w:tc>
          <w:tcPr>
            <w:tcW w:w="3242" w:type="dxa"/>
            <w:hideMark/>
          </w:tcPr>
          <w:p w14:paraId="3AA843C1"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15.02.2024г. МАДОУ ЦРР- детский сад</w:t>
            </w:r>
          </w:p>
        </w:tc>
        <w:tc>
          <w:tcPr>
            <w:tcW w:w="3242" w:type="dxa"/>
            <w:hideMark/>
          </w:tcPr>
          <w:p w14:paraId="643C160F"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Муниципальный турнир "В мире шахмат"</w:t>
            </w:r>
          </w:p>
        </w:tc>
        <w:tc>
          <w:tcPr>
            <w:tcW w:w="2414" w:type="dxa"/>
            <w:hideMark/>
          </w:tcPr>
          <w:p w14:paraId="70271A35"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Магомедов Арслан</w:t>
            </w:r>
          </w:p>
        </w:tc>
        <w:tc>
          <w:tcPr>
            <w:tcW w:w="2618" w:type="dxa"/>
            <w:hideMark/>
          </w:tcPr>
          <w:p w14:paraId="27255E83"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2 место</w:t>
            </w:r>
          </w:p>
        </w:tc>
        <w:tc>
          <w:tcPr>
            <w:tcW w:w="2236" w:type="dxa"/>
            <w:gridSpan w:val="3"/>
            <w:hideMark/>
          </w:tcPr>
          <w:p w14:paraId="5FA799C9"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Шадаева</w:t>
            </w:r>
            <w:proofErr w:type="spellEnd"/>
            <w:r w:rsidRPr="00DA55C2">
              <w:rPr>
                <w:rFonts w:ascii="Liberation Sans" w:eastAsia="Times New Roman" w:hAnsi="Liberation Sans"/>
                <w:color w:val="002060"/>
                <w:sz w:val="20"/>
                <w:szCs w:val="20"/>
                <w:lang w:eastAsia="ru-RU"/>
              </w:rPr>
              <w:t xml:space="preserve"> Тамара </w:t>
            </w:r>
            <w:proofErr w:type="spellStart"/>
            <w:r w:rsidRPr="00DA55C2">
              <w:rPr>
                <w:rFonts w:ascii="Liberation Sans" w:eastAsia="Times New Roman" w:hAnsi="Liberation Sans"/>
                <w:color w:val="002060"/>
                <w:sz w:val="20"/>
                <w:szCs w:val="20"/>
                <w:lang w:eastAsia="ru-RU"/>
              </w:rPr>
              <w:t>Кариевна</w:t>
            </w:r>
            <w:proofErr w:type="spellEnd"/>
            <w:r w:rsidRPr="00DA55C2">
              <w:rPr>
                <w:rFonts w:ascii="Liberation Sans" w:eastAsia="Times New Roman" w:hAnsi="Liberation Sans"/>
                <w:color w:val="002060"/>
                <w:sz w:val="20"/>
                <w:szCs w:val="20"/>
                <w:lang w:eastAsia="ru-RU"/>
              </w:rPr>
              <w:t xml:space="preserve"> Чеботарь Анастасия Александровна </w:t>
            </w:r>
          </w:p>
        </w:tc>
        <w:tc>
          <w:tcPr>
            <w:tcW w:w="17" w:type="dxa"/>
            <w:hideMark/>
          </w:tcPr>
          <w:p w14:paraId="3BC397D3"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
        </w:tc>
        <w:tc>
          <w:tcPr>
            <w:tcW w:w="0" w:type="auto"/>
            <w:hideMark/>
          </w:tcPr>
          <w:p w14:paraId="59A45164"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
        </w:tc>
      </w:tr>
      <w:tr w:rsidR="000C329D" w:rsidRPr="00DA55C2" w14:paraId="5369D277" w14:textId="77777777" w:rsidTr="00CB36E2">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860" w:type="dxa"/>
            <w:noWrap/>
            <w:hideMark/>
          </w:tcPr>
          <w:p w14:paraId="541E8762" w14:textId="77777777" w:rsidR="000C329D" w:rsidRPr="00DA55C2" w:rsidRDefault="000C329D" w:rsidP="000C329D">
            <w:pPr>
              <w:spacing w:after="0" w:line="240" w:lineRule="auto"/>
              <w:jc w:val="center"/>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30</w:t>
            </w:r>
          </w:p>
        </w:tc>
        <w:tc>
          <w:tcPr>
            <w:tcW w:w="3242" w:type="dxa"/>
            <w:hideMark/>
          </w:tcPr>
          <w:p w14:paraId="323C9C3C"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19.01.2023 АНО ДПО "Институт дистанционного обучения СМИ "Моя Югра"</w:t>
            </w:r>
          </w:p>
        </w:tc>
        <w:tc>
          <w:tcPr>
            <w:tcW w:w="3242" w:type="dxa"/>
            <w:hideMark/>
          </w:tcPr>
          <w:p w14:paraId="5A427745"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Окружной конкурс "Моя Югра" </w:t>
            </w:r>
          </w:p>
        </w:tc>
        <w:tc>
          <w:tcPr>
            <w:tcW w:w="2414" w:type="dxa"/>
            <w:hideMark/>
          </w:tcPr>
          <w:p w14:paraId="42E68B3A"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Крупчинова</w:t>
            </w:r>
            <w:proofErr w:type="spellEnd"/>
            <w:r w:rsidRPr="00DA55C2">
              <w:rPr>
                <w:rFonts w:ascii="Liberation Sans" w:eastAsia="Times New Roman" w:hAnsi="Liberation Sans"/>
                <w:color w:val="002060"/>
                <w:sz w:val="20"/>
                <w:szCs w:val="20"/>
                <w:lang w:eastAsia="ru-RU"/>
              </w:rPr>
              <w:t xml:space="preserve"> Агата</w:t>
            </w:r>
          </w:p>
        </w:tc>
        <w:tc>
          <w:tcPr>
            <w:tcW w:w="2618" w:type="dxa"/>
            <w:hideMark/>
          </w:tcPr>
          <w:p w14:paraId="2177FEE6"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2 место</w:t>
            </w:r>
          </w:p>
        </w:tc>
        <w:tc>
          <w:tcPr>
            <w:tcW w:w="2236" w:type="dxa"/>
            <w:gridSpan w:val="3"/>
            <w:hideMark/>
          </w:tcPr>
          <w:p w14:paraId="137A7455"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Мулюкова</w:t>
            </w:r>
            <w:proofErr w:type="spellEnd"/>
            <w:r w:rsidRPr="00DA55C2">
              <w:rPr>
                <w:rFonts w:ascii="Liberation Sans" w:eastAsia="Times New Roman" w:hAnsi="Liberation Sans"/>
                <w:color w:val="002060"/>
                <w:sz w:val="20"/>
                <w:szCs w:val="20"/>
                <w:lang w:eastAsia="ru-RU"/>
              </w:rPr>
              <w:t xml:space="preserve"> </w:t>
            </w:r>
            <w:proofErr w:type="spellStart"/>
            <w:r w:rsidRPr="00DA55C2">
              <w:rPr>
                <w:rFonts w:ascii="Liberation Sans" w:eastAsia="Times New Roman" w:hAnsi="Liberation Sans"/>
                <w:color w:val="002060"/>
                <w:sz w:val="20"/>
                <w:szCs w:val="20"/>
                <w:lang w:eastAsia="ru-RU"/>
              </w:rPr>
              <w:t>Зиля</w:t>
            </w:r>
            <w:proofErr w:type="spellEnd"/>
            <w:r w:rsidRPr="00DA55C2">
              <w:rPr>
                <w:rFonts w:ascii="Liberation Sans" w:eastAsia="Times New Roman" w:hAnsi="Liberation Sans"/>
                <w:color w:val="002060"/>
                <w:sz w:val="20"/>
                <w:szCs w:val="20"/>
                <w:lang w:eastAsia="ru-RU"/>
              </w:rPr>
              <w:t xml:space="preserve"> </w:t>
            </w:r>
            <w:proofErr w:type="spellStart"/>
            <w:r w:rsidRPr="00DA55C2">
              <w:rPr>
                <w:rFonts w:ascii="Liberation Sans" w:eastAsia="Times New Roman" w:hAnsi="Liberation Sans"/>
                <w:color w:val="002060"/>
                <w:sz w:val="20"/>
                <w:szCs w:val="20"/>
                <w:lang w:eastAsia="ru-RU"/>
              </w:rPr>
              <w:t>Таврисовна</w:t>
            </w:r>
            <w:proofErr w:type="spellEnd"/>
          </w:p>
        </w:tc>
        <w:tc>
          <w:tcPr>
            <w:tcW w:w="17" w:type="dxa"/>
            <w:hideMark/>
          </w:tcPr>
          <w:p w14:paraId="5BCD8BE3"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c>
          <w:tcPr>
            <w:tcW w:w="0" w:type="auto"/>
            <w:hideMark/>
          </w:tcPr>
          <w:p w14:paraId="777C6757"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r>
      <w:tr w:rsidR="000C329D" w:rsidRPr="00DA55C2" w14:paraId="59B545B3" w14:textId="77777777" w:rsidTr="00CB36E2">
        <w:trPr>
          <w:trHeight w:val="765"/>
        </w:trPr>
        <w:tc>
          <w:tcPr>
            <w:cnfStyle w:val="001000000000" w:firstRow="0" w:lastRow="0" w:firstColumn="1" w:lastColumn="0" w:oddVBand="0" w:evenVBand="0" w:oddHBand="0" w:evenHBand="0" w:firstRowFirstColumn="0" w:firstRowLastColumn="0" w:lastRowFirstColumn="0" w:lastRowLastColumn="0"/>
            <w:tcW w:w="860" w:type="dxa"/>
            <w:noWrap/>
            <w:hideMark/>
          </w:tcPr>
          <w:p w14:paraId="1DBBF95F" w14:textId="77777777" w:rsidR="000C329D" w:rsidRPr="00DA55C2" w:rsidRDefault="000C329D" w:rsidP="000C329D">
            <w:pPr>
              <w:spacing w:after="0" w:line="240" w:lineRule="auto"/>
              <w:jc w:val="center"/>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31</w:t>
            </w:r>
          </w:p>
        </w:tc>
        <w:tc>
          <w:tcPr>
            <w:tcW w:w="3242" w:type="dxa"/>
            <w:hideMark/>
          </w:tcPr>
          <w:p w14:paraId="4F5A78B1"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Февраль 2023 Академия народной энциклопедии Международный инновационный проект "Моя Отчизна"</w:t>
            </w:r>
          </w:p>
        </w:tc>
        <w:tc>
          <w:tcPr>
            <w:tcW w:w="3242" w:type="dxa"/>
            <w:hideMark/>
          </w:tcPr>
          <w:p w14:paraId="5CD50D91"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Региональный конкурс "Мой край"</w:t>
            </w:r>
          </w:p>
        </w:tc>
        <w:tc>
          <w:tcPr>
            <w:tcW w:w="2414" w:type="dxa"/>
            <w:hideMark/>
          </w:tcPr>
          <w:p w14:paraId="747669C3"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Мулюкова</w:t>
            </w:r>
            <w:proofErr w:type="spellEnd"/>
            <w:r w:rsidRPr="00DA55C2">
              <w:rPr>
                <w:rFonts w:ascii="Liberation Sans" w:eastAsia="Times New Roman" w:hAnsi="Liberation Sans"/>
                <w:color w:val="002060"/>
                <w:sz w:val="20"/>
                <w:szCs w:val="20"/>
                <w:lang w:eastAsia="ru-RU"/>
              </w:rPr>
              <w:t xml:space="preserve"> Регина</w:t>
            </w:r>
          </w:p>
        </w:tc>
        <w:tc>
          <w:tcPr>
            <w:tcW w:w="2618" w:type="dxa"/>
            <w:hideMark/>
          </w:tcPr>
          <w:p w14:paraId="7DC441DE"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 место</w:t>
            </w:r>
          </w:p>
        </w:tc>
        <w:tc>
          <w:tcPr>
            <w:tcW w:w="2236" w:type="dxa"/>
            <w:gridSpan w:val="3"/>
            <w:hideMark/>
          </w:tcPr>
          <w:p w14:paraId="6D1FCE5E"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Мулюкова</w:t>
            </w:r>
            <w:proofErr w:type="spellEnd"/>
            <w:r w:rsidRPr="00DA55C2">
              <w:rPr>
                <w:rFonts w:ascii="Liberation Sans" w:eastAsia="Times New Roman" w:hAnsi="Liberation Sans"/>
                <w:color w:val="002060"/>
                <w:sz w:val="20"/>
                <w:szCs w:val="20"/>
                <w:lang w:eastAsia="ru-RU"/>
              </w:rPr>
              <w:t xml:space="preserve"> </w:t>
            </w:r>
            <w:proofErr w:type="spellStart"/>
            <w:r w:rsidRPr="00DA55C2">
              <w:rPr>
                <w:rFonts w:ascii="Liberation Sans" w:eastAsia="Times New Roman" w:hAnsi="Liberation Sans"/>
                <w:color w:val="002060"/>
                <w:sz w:val="20"/>
                <w:szCs w:val="20"/>
                <w:lang w:eastAsia="ru-RU"/>
              </w:rPr>
              <w:t>Зиля</w:t>
            </w:r>
            <w:proofErr w:type="spellEnd"/>
            <w:r w:rsidRPr="00DA55C2">
              <w:rPr>
                <w:rFonts w:ascii="Liberation Sans" w:eastAsia="Times New Roman" w:hAnsi="Liberation Sans"/>
                <w:color w:val="002060"/>
                <w:sz w:val="20"/>
                <w:szCs w:val="20"/>
                <w:lang w:eastAsia="ru-RU"/>
              </w:rPr>
              <w:t xml:space="preserve"> </w:t>
            </w:r>
            <w:proofErr w:type="spellStart"/>
            <w:r w:rsidRPr="00DA55C2">
              <w:rPr>
                <w:rFonts w:ascii="Liberation Sans" w:eastAsia="Times New Roman" w:hAnsi="Liberation Sans"/>
                <w:color w:val="002060"/>
                <w:sz w:val="20"/>
                <w:szCs w:val="20"/>
                <w:lang w:eastAsia="ru-RU"/>
              </w:rPr>
              <w:t>Таврисовна</w:t>
            </w:r>
            <w:proofErr w:type="spellEnd"/>
          </w:p>
        </w:tc>
        <w:tc>
          <w:tcPr>
            <w:tcW w:w="17" w:type="dxa"/>
            <w:hideMark/>
          </w:tcPr>
          <w:p w14:paraId="783CDB90"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
        </w:tc>
        <w:tc>
          <w:tcPr>
            <w:tcW w:w="0" w:type="auto"/>
            <w:hideMark/>
          </w:tcPr>
          <w:p w14:paraId="51C02769"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
        </w:tc>
      </w:tr>
      <w:tr w:rsidR="000C329D" w:rsidRPr="00DA55C2" w14:paraId="55F1C9D8" w14:textId="77777777" w:rsidTr="00CB36E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60" w:type="dxa"/>
            <w:noWrap/>
            <w:hideMark/>
          </w:tcPr>
          <w:p w14:paraId="1A3FC19E" w14:textId="77777777" w:rsidR="000C329D" w:rsidRPr="00DA55C2" w:rsidRDefault="000C329D" w:rsidP="000C329D">
            <w:pPr>
              <w:spacing w:after="0" w:line="240" w:lineRule="auto"/>
              <w:jc w:val="center"/>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32</w:t>
            </w:r>
          </w:p>
        </w:tc>
        <w:tc>
          <w:tcPr>
            <w:tcW w:w="3242" w:type="dxa"/>
            <w:hideMark/>
          </w:tcPr>
          <w:p w14:paraId="1AF378DB"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30.03.2023 г., МАДОУ ЦРР – д/с</w:t>
            </w:r>
          </w:p>
        </w:tc>
        <w:tc>
          <w:tcPr>
            <w:tcW w:w="3242" w:type="dxa"/>
            <w:hideMark/>
          </w:tcPr>
          <w:p w14:paraId="097034B7"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Конкурс чтецов "Мы - дети твои Россия!"</w:t>
            </w:r>
          </w:p>
        </w:tc>
        <w:tc>
          <w:tcPr>
            <w:tcW w:w="2414" w:type="dxa"/>
            <w:hideMark/>
          </w:tcPr>
          <w:p w14:paraId="30A30B13"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Мулюкова</w:t>
            </w:r>
            <w:proofErr w:type="spellEnd"/>
            <w:r w:rsidRPr="00DA55C2">
              <w:rPr>
                <w:rFonts w:ascii="Liberation Sans" w:eastAsia="Times New Roman" w:hAnsi="Liberation Sans"/>
                <w:color w:val="002060"/>
                <w:sz w:val="20"/>
                <w:szCs w:val="20"/>
                <w:lang w:eastAsia="ru-RU"/>
              </w:rPr>
              <w:t xml:space="preserve"> Регина </w:t>
            </w:r>
          </w:p>
        </w:tc>
        <w:tc>
          <w:tcPr>
            <w:tcW w:w="2618" w:type="dxa"/>
            <w:hideMark/>
          </w:tcPr>
          <w:p w14:paraId="79ECB363"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 место</w:t>
            </w:r>
          </w:p>
        </w:tc>
        <w:tc>
          <w:tcPr>
            <w:tcW w:w="2236" w:type="dxa"/>
            <w:gridSpan w:val="3"/>
            <w:hideMark/>
          </w:tcPr>
          <w:p w14:paraId="08AAD4DB"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Мулюкова</w:t>
            </w:r>
            <w:proofErr w:type="spellEnd"/>
            <w:r w:rsidRPr="00DA55C2">
              <w:rPr>
                <w:rFonts w:ascii="Liberation Sans" w:eastAsia="Times New Roman" w:hAnsi="Liberation Sans"/>
                <w:color w:val="002060"/>
                <w:sz w:val="20"/>
                <w:szCs w:val="20"/>
                <w:lang w:eastAsia="ru-RU"/>
              </w:rPr>
              <w:t xml:space="preserve"> </w:t>
            </w:r>
            <w:proofErr w:type="spellStart"/>
            <w:r w:rsidRPr="00DA55C2">
              <w:rPr>
                <w:rFonts w:ascii="Liberation Sans" w:eastAsia="Times New Roman" w:hAnsi="Liberation Sans"/>
                <w:color w:val="002060"/>
                <w:sz w:val="20"/>
                <w:szCs w:val="20"/>
                <w:lang w:eastAsia="ru-RU"/>
              </w:rPr>
              <w:t>Зиля</w:t>
            </w:r>
            <w:proofErr w:type="spellEnd"/>
            <w:r w:rsidRPr="00DA55C2">
              <w:rPr>
                <w:rFonts w:ascii="Liberation Sans" w:eastAsia="Times New Roman" w:hAnsi="Liberation Sans"/>
                <w:color w:val="002060"/>
                <w:sz w:val="20"/>
                <w:szCs w:val="20"/>
                <w:lang w:eastAsia="ru-RU"/>
              </w:rPr>
              <w:t xml:space="preserve"> </w:t>
            </w:r>
            <w:proofErr w:type="spellStart"/>
            <w:r w:rsidRPr="00DA55C2">
              <w:rPr>
                <w:rFonts w:ascii="Liberation Sans" w:eastAsia="Times New Roman" w:hAnsi="Liberation Sans"/>
                <w:color w:val="002060"/>
                <w:sz w:val="20"/>
                <w:szCs w:val="20"/>
                <w:lang w:eastAsia="ru-RU"/>
              </w:rPr>
              <w:t>Таврисовна</w:t>
            </w:r>
            <w:proofErr w:type="spellEnd"/>
          </w:p>
        </w:tc>
        <w:tc>
          <w:tcPr>
            <w:tcW w:w="17" w:type="dxa"/>
            <w:hideMark/>
          </w:tcPr>
          <w:p w14:paraId="1CB47AA7"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c>
          <w:tcPr>
            <w:tcW w:w="0" w:type="auto"/>
            <w:hideMark/>
          </w:tcPr>
          <w:p w14:paraId="52D208C5"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r>
      <w:tr w:rsidR="000C329D" w:rsidRPr="00DA55C2" w14:paraId="21929B15" w14:textId="77777777" w:rsidTr="00CB36E2">
        <w:trPr>
          <w:trHeight w:val="765"/>
        </w:trPr>
        <w:tc>
          <w:tcPr>
            <w:cnfStyle w:val="001000000000" w:firstRow="0" w:lastRow="0" w:firstColumn="1" w:lastColumn="0" w:oddVBand="0" w:evenVBand="0" w:oddHBand="0" w:evenHBand="0" w:firstRowFirstColumn="0" w:firstRowLastColumn="0" w:lastRowFirstColumn="0" w:lastRowLastColumn="0"/>
            <w:tcW w:w="860" w:type="dxa"/>
            <w:noWrap/>
            <w:hideMark/>
          </w:tcPr>
          <w:p w14:paraId="37D94733" w14:textId="77777777" w:rsidR="000C329D" w:rsidRPr="00DA55C2" w:rsidRDefault="000C329D" w:rsidP="000C329D">
            <w:pPr>
              <w:spacing w:after="0" w:line="240" w:lineRule="auto"/>
              <w:jc w:val="center"/>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lastRenderedPageBreak/>
              <w:t>33</w:t>
            </w:r>
          </w:p>
        </w:tc>
        <w:tc>
          <w:tcPr>
            <w:tcW w:w="3242" w:type="dxa"/>
            <w:hideMark/>
          </w:tcPr>
          <w:p w14:paraId="258D404D"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30.03.2023 г., МАДОУ ЦРР – д/с</w:t>
            </w:r>
          </w:p>
        </w:tc>
        <w:tc>
          <w:tcPr>
            <w:tcW w:w="3242" w:type="dxa"/>
            <w:hideMark/>
          </w:tcPr>
          <w:p w14:paraId="36E89C78"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Конкурс чтецов "Мы - дети твои Россия!"</w:t>
            </w:r>
          </w:p>
        </w:tc>
        <w:tc>
          <w:tcPr>
            <w:tcW w:w="2414" w:type="dxa"/>
            <w:hideMark/>
          </w:tcPr>
          <w:p w14:paraId="14C780E9"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Лагабова</w:t>
            </w:r>
            <w:proofErr w:type="spellEnd"/>
            <w:r w:rsidRPr="00DA55C2">
              <w:rPr>
                <w:rFonts w:ascii="Liberation Sans" w:eastAsia="Times New Roman" w:hAnsi="Liberation Sans"/>
                <w:color w:val="002060"/>
                <w:sz w:val="20"/>
                <w:szCs w:val="20"/>
                <w:lang w:eastAsia="ru-RU"/>
              </w:rPr>
              <w:t xml:space="preserve"> </w:t>
            </w:r>
            <w:proofErr w:type="spellStart"/>
            <w:r w:rsidRPr="00DA55C2">
              <w:rPr>
                <w:rFonts w:ascii="Liberation Sans" w:eastAsia="Times New Roman" w:hAnsi="Liberation Sans"/>
                <w:color w:val="002060"/>
                <w:sz w:val="20"/>
                <w:szCs w:val="20"/>
                <w:lang w:eastAsia="ru-RU"/>
              </w:rPr>
              <w:t>Хафизат</w:t>
            </w:r>
            <w:proofErr w:type="spellEnd"/>
            <w:r w:rsidRPr="00DA55C2">
              <w:rPr>
                <w:rFonts w:ascii="Liberation Sans" w:eastAsia="Times New Roman" w:hAnsi="Liberation Sans"/>
                <w:color w:val="002060"/>
                <w:sz w:val="20"/>
                <w:szCs w:val="20"/>
                <w:lang w:eastAsia="ru-RU"/>
              </w:rPr>
              <w:t xml:space="preserve"> </w:t>
            </w:r>
          </w:p>
        </w:tc>
        <w:tc>
          <w:tcPr>
            <w:tcW w:w="2618" w:type="dxa"/>
            <w:hideMark/>
          </w:tcPr>
          <w:p w14:paraId="44A931E7"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3 место</w:t>
            </w:r>
          </w:p>
        </w:tc>
        <w:tc>
          <w:tcPr>
            <w:tcW w:w="2236" w:type="dxa"/>
            <w:gridSpan w:val="3"/>
            <w:hideMark/>
          </w:tcPr>
          <w:p w14:paraId="29EC3ACB"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Мулюкова</w:t>
            </w:r>
            <w:proofErr w:type="spellEnd"/>
            <w:r w:rsidRPr="00DA55C2">
              <w:rPr>
                <w:rFonts w:ascii="Liberation Sans" w:eastAsia="Times New Roman" w:hAnsi="Liberation Sans"/>
                <w:color w:val="002060"/>
                <w:sz w:val="20"/>
                <w:szCs w:val="20"/>
                <w:lang w:eastAsia="ru-RU"/>
              </w:rPr>
              <w:t xml:space="preserve"> </w:t>
            </w:r>
            <w:proofErr w:type="spellStart"/>
            <w:r w:rsidRPr="00DA55C2">
              <w:rPr>
                <w:rFonts w:ascii="Liberation Sans" w:eastAsia="Times New Roman" w:hAnsi="Liberation Sans"/>
                <w:color w:val="002060"/>
                <w:sz w:val="20"/>
                <w:szCs w:val="20"/>
                <w:lang w:eastAsia="ru-RU"/>
              </w:rPr>
              <w:t>Зиля</w:t>
            </w:r>
            <w:proofErr w:type="spellEnd"/>
            <w:r w:rsidRPr="00DA55C2">
              <w:rPr>
                <w:rFonts w:ascii="Liberation Sans" w:eastAsia="Times New Roman" w:hAnsi="Liberation Sans"/>
                <w:color w:val="002060"/>
                <w:sz w:val="20"/>
                <w:szCs w:val="20"/>
                <w:lang w:eastAsia="ru-RU"/>
              </w:rPr>
              <w:t xml:space="preserve"> </w:t>
            </w:r>
            <w:proofErr w:type="spellStart"/>
            <w:r w:rsidRPr="00DA55C2">
              <w:rPr>
                <w:rFonts w:ascii="Liberation Sans" w:eastAsia="Times New Roman" w:hAnsi="Liberation Sans"/>
                <w:color w:val="002060"/>
                <w:sz w:val="20"/>
                <w:szCs w:val="20"/>
                <w:lang w:eastAsia="ru-RU"/>
              </w:rPr>
              <w:t>Таврисовна</w:t>
            </w:r>
            <w:proofErr w:type="spellEnd"/>
            <w:r w:rsidRPr="00DA55C2">
              <w:rPr>
                <w:rFonts w:ascii="Liberation Sans" w:eastAsia="Times New Roman" w:hAnsi="Liberation Sans"/>
                <w:color w:val="002060"/>
                <w:sz w:val="20"/>
                <w:szCs w:val="20"/>
                <w:lang w:eastAsia="ru-RU"/>
              </w:rPr>
              <w:t xml:space="preserve"> Амельченко Людмила Александровна</w:t>
            </w:r>
          </w:p>
        </w:tc>
        <w:tc>
          <w:tcPr>
            <w:tcW w:w="17" w:type="dxa"/>
            <w:hideMark/>
          </w:tcPr>
          <w:p w14:paraId="66984959"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
        </w:tc>
        <w:tc>
          <w:tcPr>
            <w:tcW w:w="0" w:type="auto"/>
            <w:hideMark/>
          </w:tcPr>
          <w:p w14:paraId="7B42BFBC"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
        </w:tc>
      </w:tr>
      <w:tr w:rsidR="000C329D" w:rsidRPr="00DA55C2" w14:paraId="48EB7415" w14:textId="77777777" w:rsidTr="00CB36E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60" w:type="dxa"/>
            <w:noWrap/>
            <w:hideMark/>
          </w:tcPr>
          <w:p w14:paraId="105431EC" w14:textId="77777777" w:rsidR="000C329D" w:rsidRPr="00DA55C2" w:rsidRDefault="000C329D" w:rsidP="000C329D">
            <w:pPr>
              <w:spacing w:after="0" w:line="240" w:lineRule="auto"/>
              <w:jc w:val="center"/>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34</w:t>
            </w:r>
          </w:p>
        </w:tc>
        <w:tc>
          <w:tcPr>
            <w:tcW w:w="3242" w:type="dxa"/>
            <w:hideMark/>
          </w:tcPr>
          <w:p w14:paraId="090BF48B"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13.06.2023 г. ИОР "Шаг вперед"</w:t>
            </w:r>
          </w:p>
        </w:tc>
        <w:tc>
          <w:tcPr>
            <w:tcW w:w="3242" w:type="dxa"/>
            <w:hideMark/>
          </w:tcPr>
          <w:p w14:paraId="2AB128C0"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Международный конкурс "Мое лето"</w:t>
            </w:r>
          </w:p>
        </w:tc>
        <w:tc>
          <w:tcPr>
            <w:tcW w:w="2414" w:type="dxa"/>
            <w:hideMark/>
          </w:tcPr>
          <w:p w14:paraId="697526B0"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Бердин</w:t>
            </w:r>
            <w:proofErr w:type="spellEnd"/>
            <w:r w:rsidRPr="00DA55C2">
              <w:rPr>
                <w:rFonts w:ascii="Liberation Sans" w:eastAsia="Times New Roman" w:hAnsi="Liberation Sans"/>
                <w:color w:val="002060"/>
                <w:sz w:val="20"/>
                <w:szCs w:val="20"/>
                <w:lang w:eastAsia="ru-RU"/>
              </w:rPr>
              <w:t xml:space="preserve"> Даниил</w:t>
            </w:r>
          </w:p>
        </w:tc>
        <w:tc>
          <w:tcPr>
            <w:tcW w:w="2618" w:type="dxa"/>
            <w:hideMark/>
          </w:tcPr>
          <w:p w14:paraId="4E5A1F14"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2 место</w:t>
            </w:r>
          </w:p>
        </w:tc>
        <w:tc>
          <w:tcPr>
            <w:tcW w:w="2236" w:type="dxa"/>
            <w:gridSpan w:val="3"/>
            <w:hideMark/>
          </w:tcPr>
          <w:p w14:paraId="726726BE"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Мулюкова</w:t>
            </w:r>
            <w:proofErr w:type="spellEnd"/>
            <w:r w:rsidRPr="00DA55C2">
              <w:rPr>
                <w:rFonts w:ascii="Liberation Sans" w:eastAsia="Times New Roman" w:hAnsi="Liberation Sans"/>
                <w:color w:val="002060"/>
                <w:sz w:val="20"/>
                <w:szCs w:val="20"/>
                <w:lang w:eastAsia="ru-RU"/>
              </w:rPr>
              <w:t xml:space="preserve"> </w:t>
            </w:r>
            <w:proofErr w:type="spellStart"/>
            <w:r w:rsidRPr="00DA55C2">
              <w:rPr>
                <w:rFonts w:ascii="Liberation Sans" w:eastAsia="Times New Roman" w:hAnsi="Liberation Sans"/>
                <w:color w:val="002060"/>
                <w:sz w:val="20"/>
                <w:szCs w:val="20"/>
                <w:lang w:eastAsia="ru-RU"/>
              </w:rPr>
              <w:t>Зиля</w:t>
            </w:r>
            <w:proofErr w:type="spellEnd"/>
            <w:r w:rsidRPr="00DA55C2">
              <w:rPr>
                <w:rFonts w:ascii="Liberation Sans" w:eastAsia="Times New Roman" w:hAnsi="Liberation Sans"/>
                <w:color w:val="002060"/>
                <w:sz w:val="20"/>
                <w:szCs w:val="20"/>
                <w:lang w:eastAsia="ru-RU"/>
              </w:rPr>
              <w:t xml:space="preserve"> </w:t>
            </w:r>
            <w:proofErr w:type="spellStart"/>
            <w:r w:rsidRPr="00DA55C2">
              <w:rPr>
                <w:rFonts w:ascii="Liberation Sans" w:eastAsia="Times New Roman" w:hAnsi="Liberation Sans"/>
                <w:color w:val="002060"/>
                <w:sz w:val="20"/>
                <w:szCs w:val="20"/>
                <w:lang w:eastAsia="ru-RU"/>
              </w:rPr>
              <w:t>Таврисовна</w:t>
            </w:r>
            <w:proofErr w:type="spellEnd"/>
            <w:r w:rsidRPr="00DA55C2">
              <w:rPr>
                <w:rFonts w:ascii="Liberation Sans" w:eastAsia="Times New Roman" w:hAnsi="Liberation Sans"/>
                <w:color w:val="002060"/>
                <w:sz w:val="20"/>
                <w:szCs w:val="20"/>
                <w:lang w:eastAsia="ru-RU"/>
              </w:rPr>
              <w:t xml:space="preserve"> </w:t>
            </w:r>
          </w:p>
        </w:tc>
        <w:tc>
          <w:tcPr>
            <w:tcW w:w="17" w:type="dxa"/>
            <w:hideMark/>
          </w:tcPr>
          <w:p w14:paraId="7A46371D"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c>
          <w:tcPr>
            <w:tcW w:w="0" w:type="auto"/>
            <w:hideMark/>
          </w:tcPr>
          <w:p w14:paraId="72BD498B"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r>
      <w:tr w:rsidR="000C329D" w:rsidRPr="00DA55C2" w14:paraId="445D160F" w14:textId="77777777" w:rsidTr="00CB36E2">
        <w:trPr>
          <w:trHeight w:val="510"/>
        </w:trPr>
        <w:tc>
          <w:tcPr>
            <w:cnfStyle w:val="001000000000" w:firstRow="0" w:lastRow="0" w:firstColumn="1" w:lastColumn="0" w:oddVBand="0" w:evenVBand="0" w:oddHBand="0" w:evenHBand="0" w:firstRowFirstColumn="0" w:firstRowLastColumn="0" w:lastRowFirstColumn="0" w:lastRowLastColumn="0"/>
            <w:tcW w:w="860" w:type="dxa"/>
            <w:noWrap/>
            <w:hideMark/>
          </w:tcPr>
          <w:p w14:paraId="0BD1347B" w14:textId="77777777" w:rsidR="000C329D" w:rsidRPr="00DA55C2" w:rsidRDefault="000C329D" w:rsidP="000C329D">
            <w:pPr>
              <w:spacing w:after="0" w:line="240" w:lineRule="auto"/>
              <w:jc w:val="center"/>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35</w:t>
            </w:r>
          </w:p>
        </w:tc>
        <w:tc>
          <w:tcPr>
            <w:tcW w:w="3242" w:type="dxa"/>
            <w:hideMark/>
          </w:tcPr>
          <w:p w14:paraId="73D706E8"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18.09.2023 Всероссийское СМИ "Время знаний" </w:t>
            </w:r>
          </w:p>
        </w:tc>
        <w:tc>
          <w:tcPr>
            <w:tcW w:w="3242" w:type="dxa"/>
            <w:hideMark/>
          </w:tcPr>
          <w:p w14:paraId="1B30E347"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Всероссийская викторина "Загадочные овощи"</w:t>
            </w:r>
          </w:p>
        </w:tc>
        <w:tc>
          <w:tcPr>
            <w:tcW w:w="2414" w:type="dxa"/>
            <w:hideMark/>
          </w:tcPr>
          <w:p w14:paraId="3D8BCAF9"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Магомедов Нариман</w:t>
            </w:r>
          </w:p>
        </w:tc>
        <w:tc>
          <w:tcPr>
            <w:tcW w:w="2618" w:type="dxa"/>
            <w:hideMark/>
          </w:tcPr>
          <w:p w14:paraId="36F6846E"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 место</w:t>
            </w:r>
          </w:p>
        </w:tc>
        <w:tc>
          <w:tcPr>
            <w:tcW w:w="2236" w:type="dxa"/>
            <w:gridSpan w:val="3"/>
            <w:hideMark/>
          </w:tcPr>
          <w:p w14:paraId="2A433EDD"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Мулюкова</w:t>
            </w:r>
            <w:proofErr w:type="spellEnd"/>
            <w:r w:rsidRPr="00DA55C2">
              <w:rPr>
                <w:rFonts w:ascii="Liberation Sans" w:eastAsia="Times New Roman" w:hAnsi="Liberation Sans"/>
                <w:color w:val="002060"/>
                <w:sz w:val="20"/>
                <w:szCs w:val="20"/>
                <w:lang w:eastAsia="ru-RU"/>
              </w:rPr>
              <w:t xml:space="preserve"> </w:t>
            </w:r>
            <w:proofErr w:type="spellStart"/>
            <w:r w:rsidRPr="00DA55C2">
              <w:rPr>
                <w:rFonts w:ascii="Liberation Sans" w:eastAsia="Times New Roman" w:hAnsi="Liberation Sans"/>
                <w:color w:val="002060"/>
                <w:sz w:val="20"/>
                <w:szCs w:val="20"/>
                <w:lang w:eastAsia="ru-RU"/>
              </w:rPr>
              <w:t>Зиля</w:t>
            </w:r>
            <w:proofErr w:type="spellEnd"/>
            <w:r w:rsidRPr="00DA55C2">
              <w:rPr>
                <w:rFonts w:ascii="Liberation Sans" w:eastAsia="Times New Roman" w:hAnsi="Liberation Sans"/>
                <w:color w:val="002060"/>
                <w:sz w:val="20"/>
                <w:szCs w:val="20"/>
                <w:lang w:eastAsia="ru-RU"/>
              </w:rPr>
              <w:t xml:space="preserve"> </w:t>
            </w:r>
            <w:proofErr w:type="spellStart"/>
            <w:r w:rsidRPr="00DA55C2">
              <w:rPr>
                <w:rFonts w:ascii="Liberation Sans" w:eastAsia="Times New Roman" w:hAnsi="Liberation Sans"/>
                <w:color w:val="002060"/>
                <w:sz w:val="20"/>
                <w:szCs w:val="20"/>
                <w:lang w:eastAsia="ru-RU"/>
              </w:rPr>
              <w:t>Таврисовна</w:t>
            </w:r>
            <w:proofErr w:type="spellEnd"/>
          </w:p>
        </w:tc>
        <w:tc>
          <w:tcPr>
            <w:tcW w:w="17" w:type="dxa"/>
            <w:hideMark/>
          </w:tcPr>
          <w:p w14:paraId="70CF6206"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
        </w:tc>
        <w:tc>
          <w:tcPr>
            <w:tcW w:w="0" w:type="auto"/>
            <w:hideMark/>
          </w:tcPr>
          <w:p w14:paraId="5EF073CB"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
        </w:tc>
      </w:tr>
      <w:tr w:rsidR="000C329D" w:rsidRPr="00DA55C2" w14:paraId="334DEFCE" w14:textId="77777777" w:rsidTr="00CB36E2">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860" w:type="dxa"/>
            <w:noWrap/>
            <w:hideMark/>
          </w:tcPr>
          <w:p w14:paraId="42241557" w14:textId="77777777" w:rsidR="000C329D" w:rsidRPr="00DA55C2" w:rsidRDefault="000C329D" w:rsidP="000C329D">
            <w:pPr>
              <w:spacing w:after="0" w:line="240" w:lineRule="auto"/>
              <w:jc w:val="center"/>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36</w:t>
            </w:r>
          </w:p>
        </w:tc>
        <w:tc>
          <w:tcPr>
            <w:tcW w:w="3242" w:type="dxa"/>
            <w:hideMark/>
          </w:tcPr>
          <w:p w14:paraId="7D5386EA"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30.10 -13.11.2023 Образовательная среда нового поколения "</w:t>
            </w:r>
            <w:proofErr w:type="spellStart"/>
            <w:r w:rsidRPr="00DA55C2">
              <w:rPr>
                <w:rFonts w:ascii="Liberation Sans" w:eastAsia="Times New Roman" w:hAnsi="Liberation Sans"/>
                <w:color w:val="002060"/>
                <w:sz w:val="20"/>
                <w:szCs w:val="20"/>
                <w:lang w:eastAsia="ru-RU"/>
              </w:rPr>
              <w:t>Образовариум</w:t>
            </w:r>
            <w:proofErr w:type="spellEnd"/>
            <w:r w:rsidRPr="00DA55C2">
              <w:rPr>
                <w:rFonts w:ascii="Liberation Sans" w:eastAsia="Times New Roman" w:hAnsi="Liberation Sans"/>
                <w:color w:val="002060"/>
                <w:sz w:val="20"/>
                <w:szCs w:val="20"/>
                <w:lang w:eastAsia="ru-RU"/>
              </w:rPr>
              <w:t>"</w:t>
            </w:r>
          </w:p>
        </w:tc>
        <w:tc>
          <w:tcPr>
            <w:tcW w:w="3242" w:type="dxa"/>
            <w:hideMark/>
          </w:tcPr>
          <w:p w14:paraId="086BB6D2"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Всероссийская онлайн-олимпиада "Марафон юных математиков"</w:t>
            </w:r>
          </w:p>
        </w:tc>
        <w:tc>
          <w:tcPr>
            <w:tcW w:w="2414" w:type="dxa"/>
            <w:hideMark/>
          </w:tcPr>
          <w:p w14:paraId="27515ADA"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Ивашкин Геннадий Комков Степан Луцкая Вероника</w:t>
            </w:r>
          </w:p>
        </w:tc>
        <w:tc>
          <w:tcPr>
            <w:tcW w:w="2618" w:type="dxa"/>
            <w:hideMark/>
          </w:tcPr>
          <w:p w14:paraId="77171863"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 место 1 место 1 место</w:t>
            </w:r>
          </w:p>
        </w:tc>
        <w:tc>
          <w:tcPr>
            <w:tcW w:w="2236" w:type="dxa"/>
            <w:gridSpan w:val="3"/>
            <w:hideMark/>
          </w:tcPr>
          <w:p w14:paraId="4C0F7AD6"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Мулюкова</w:t>
            </w:r>
            <w:proofErr w:type="spellEnd"/>
            <w:r w:rsidRPr="00DA55C2">
              <w:rPr>
                <w:rFonts w:ascii="Liberation Sans" w:eastAsia="Times New Roman" w:hAnsi="Liberation Sans"/>
                <w:color w:val="002060"/>
                <w:sz w:val="20"/>
                <w:szCs w:val="20"/>
                <w:lang w:eastAsia="ru-RU"/>
              </w:rPr>
              <w:t xml:space="preserve"> </w:t>
            </w:r>
            <w:proofErr w:type="spellStart"/>
            <w:r w:rsidRPr="00DA55C2">
              <w:rPr>
                <w:rFonts w:ascii="Liberation Sans" w:eastAsia="Times New Roman" w:hAnsi="Liberation Sans"/>
                <w:color w:val="002060"/>
                <w:sz w:val="20"/>
                <w:szCs w:val="20"/>
                <w:lang w:eastAsia="ru-RU"/>
              </w:rPr>
              <w:t>Зиля</w:t>
            </w:r>
            <w:proofErr w:type="spellEnd"/>
            <w:r w:rsidRPr="00DA55C2">
              <w:rPr>
                <w:rFonts w:ascii="Liberation Sans" w:eastAsia="Times New Roman" w:hAnsi="Liberation Sans"/>
                <w:color w:val="002060"/>
                <w:sz w:val="20"/>
                <w:szCs w:val="20"/>
                <w:lang w:eastAsia="ru-RU"/>
              </w:rPr>
              <w:t xml:space="preserve"> </w:t>
            </w:r>
            <w:proofErr w:type="spellStart"/>
            <w:r w:rsidRPr="00DA55C2">
              <w:rPr>
                <w:rFonts w:ascii="Liberation Sans" w:eastAsia="Times New Roman" w:hAnsi="Liberation Sans"/>
                <w:color w:val="002060"/>
                <w:sz w:val="20"/>
                <w:szCs w:val="20"/>
                <w:lang w:eastAsia="ru-RU"/>
              </w:rPr>
              <w:t>Таврисовна</w:t>
            </w:r>
            <w:proofErr w:type="spellEnd"/>
          </w:p>
        </w:tc>
        <w:tc>
          <w:tcPr>
            <w:tcW w:w="17" w:type="dxa"/>
            <w:hideMark/>
          </w:tcPr>
          <w:p w14:paraId="08E83ABD"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c>
          <w:tcPr>
            <w:tcW w:w="0" w:type="auto"/>
            <w:hideMark/>
          </w:tcPr>
          <w:p w14:paraId="502213B7"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r>
      <w:tr w:rsidR="000C329D" w:rsidRPr="00DA55C2" w14:paraId="7A5CC59F" w14:textId="77777777" w:rsidTr="00CB36E2">
        <w:trPr>
          <w:trHeight w:val="1020"/>
        </w:trPr>
        <w:tc>
          <w:tcPr>
            <w:cnfStyle w:val="001000000000" w:firstRow="0" w:lastRow="0" w:firstColumn="1" w:lastColumn="0" w:oddVBand="0" w:evenVBand="0" w:oddHBand="0" w:evenHBand="0" w:firstRowFirstColumn="0" w:firstRowLastColumn="0" w:lastRowFirstColumn="0" w:lastRowLastColumn="0"/>
            <w:tcW w:w="860" w:type="dxa"/>
            <w:noWrap/>
            <w:hideMark/>
          </w:tcPr>
          <w:p w14:paraId="4FF59052" w14:textId="77777777" w:rsidR="000C329D" w:rsidRPr="00DA55C2" w:rsidRDefault="000C329D" w:rsidP="000C329D">
            <w:pPr>
              <w:spacing w:after="0" w:line="240" w:lineRule="auto"/>
              <w:jc w:val="center"/>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37</w:t>
            </w:r>
          </w:p>
        </w:tc>
        <w:tc>
          <w:tcPr>
            <w:tcW w:w="3242" w:type="dxa"/>
            <w:hideMark/>
          </w:tcPr>
          <w:p w14:paraId="1AAE7581"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16.02.2023 ООО "Фактор роста</w:t>
            </w:r>
          </w:p>
        </w:tc>
        <w:tc>
          <w:tcPr>
            <w:tcW w:w="3242" w:type="dxa"/>
            <w:hideMark/>
          </w:tcPr>
          <w:p w14:paraId="31DE95EE"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Международный чемпионат « В стране знаний 2023»</w:t>
            </w:r>
          </w:p>
        </w:tc>
        <w:tc>
          <w:tcPr>
            <w:tcW w:w="2414" w:type="dxa"/>
            <w:hideMark/>
          </w:tcPr>
          <w:p w14:paraId="432A8A8D"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Бровченко Алиса</w:t>
            </w:r>
            <w:r w:rsidRPr="00DA55C2">
              <w:rPr>
                <w:rFonts w:ascii="Liberation Sans" w:eastAsia="Times New Roman" w:hAnsi="Liberation Sans"/>
                <w:color w:val="002060"/>
                <w:sz w:val="20"/>
                <w:szCs w:val="20"/>
                <w:lang w:eastAsia="ru-RU"/>
              </w:rPr>
              <w:br/>
              <w:t>Никулин Иван</w:t>
            </w:r>
            <w:r w:rsidRPr="00DA55C2">
              <w:rPr>
                <w:rFonts w:ascii="Liberation Sans" w:eastAsia="Times New Roman" w:hAnsi="Liberation Sans"/>
                <w:color w:val="002060"/>
                <w:sz w:val="20"/>
                <w:szCs w:val="20"/>
                <w:lang w:eastAsia="ru-RU"/>
              </w:rPr>
              <w:br/>
              <w:t>Шатохин Роман</w:t>
            </w:r>
          </w:p>
        </w:tc>
        <w:tc>
          <w:tcPr>
            <w:tcW w:w="2618" w:type="dxa"/>
            <w:hideMark/>
          </w:tcPr>
          <w:p w14:paraId="52121AD0"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 место</w:t>
            </w:r>
            <w:r w:rsidRPr="00DA55C2">
              <w:rPr>
                <w:rFonts w:ascii="Liberation Sans" w:eastAsia="Times New Roman" w:hAnsi="Liberation Sans"/>
                <w:color w:val="002060"/>
                <w:sz w:val="20"/>
                <w:szCs w:val="20"/>
                <w:lang w:eastAsia="ru-RU"/>
              </w:rPr>
              <w:br/>
              <w:t>1 место</w:t>
            </w:r>
            <w:r w:rsidRPr="00DA55C2">
              <w:rPr>
                <w:rFonts w:ascii="Liberation Sans" w:eastAsia="Times New Roman" w:hAnsi="Liberation Sans"/>
                <w:color w:val="002060"/>
                <w:sz w:val="20"/>
                <w:szCs w:val="20"/>
                <w:lang w:eastAsia="ru-RU"/>
              </w:rPr>
              <w:br/>
              <w:t>1 место</w:t>
            </w:r>
          </w:p>
        </w:tc>
        <w:tc>
          <w:tcPr>
            <w:tcW w:w="2236" w:type="dxa"/>
            <w:gridSpan w:val="3"/>
            <w:hideMark/>
          </w:tcPr>
          <w:p w14:paraId="1B9B845E"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Фрумузаки Валентина Валериевна</w:t>
            </w:r>
          </w:p>
        </w:tc>
        <w:tc>
          <w:tcPr>
            <w:tcW w:w="17" w:type="dxa"/>
            <w:hideMark/>
          </w:tcPr>
          <w:p w14:paraId="3831C5B8"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
        </w:tc>
        <w:tc>
          <w:tcPr>
            <w:tcW w:w="0" w:type="auto"/>
            <w:hideMark/>
          </w:tcPr>
          <w:p w14:paraId="687AE6D4"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
        </w:tc>
      </w:tr>
      <w:tr w:rsidR="000C329D" w:rsidRPr="00DA55C2" w14:paraId="7AC38ACC" w14:textId="77777777" w:rsidTr="00CB36E2">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860" w:type="dxa"/>
            <w:noWrap/>
            <w:hideMark/>
          </w:tcPr>
          <w:p w14:paraId="54165A2C" w14:textId="77777777" w:rsidR="000C329D" w:rsidRPr="00DA55C2" w:rsidRDefault="000C329D" w:rsidP="000C329D">
            <w:pPr>
              <w:spacing w:after="0" w:line="240" w:lineRule="auto"/>
              <w:jc w:val="center"/>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38</w:t>
            </w:r>
          </w:p>
        </w:tc>
        <w:tc>
          <w:tcPr>
            <w:tcW w:w="3242" w:type="dxa"/>
            <w:hideMark/>
          </w:tcPr>
          <w:p w14:paraId="788E3C19"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01.05.2023 Центр организации и проведения дистанционных конкурсов для дошкольников, воспитателей и педагогов «Гордость Страны».</w:t>
            </w:r>
          </w:p>
        </w:tc>
        <w:tc>
          <w:tcPr>
            <w:tcW w:w="3242" w:type="dxa"/>
            <w:hideMark/>
          </w:tcPr>
          <w:p w14:paraId="03A47D6D"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IX Всероссийский Конкурс «Гордость Страны» Номинация: Творчество без границ</w:t>
            </w:r>
            <w:r w:rsidRPr="00DA55C2">
              <w:rPr>
                <w:rFonts w:ascii="Liberation Sans" w:eastAsia="Times New Roman" w:hAnsi="Liberation Sans"/>
                <w:color w:val="002060"/>
                <w:sz w:val="20"/>
                <w:szCs w:val="20"/>
                <w:lang w:eastAsia="ru-RU"/>
              </w:rPr>
              <w:br/>
              <w:t>Название работы: Ракета «Восток».</w:t>
            </w:r>
          </w:p>
        </w:tc>
        <w:tc>
          <w:tcPr>
            <w:tcW w:w="2414" w:type="dxa"/>
            <w:hideMark/>
          </w:tcPr>
          <w:p w14:paraId="586C7944" w14:textId="77777777" w:rsidR="000C329D" w:rsidRPr="00DA55C2" w:rsidRDefault="000C329D" w:rsidP="000C329D">
            <w:pPr>
              <w:spacing w:after="24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Басареев</w:t>
            </w:r>
            <w:proofErr w:type="spellEnd"/>
            <w:r w:rsidRPr="00DA55C2">
              <w:rPr>
                <w:rFonts w:ascii="Liberation Sans" w:eastAsia="Times New Roman" w:hAnsi="Liberation Sans"/>
                <w:color w:val="002060"/>
                <w:sz w:val="20"/>
                <w:szCs w:val="20"/>
                <w:lang w:eastAsia="ru-RU"/>
              </w:rPr>
              <w:t xml:space="preserve"> Артур</w:t>
            </w:r>
          </w:p>
        </w:tc>
        <w:tc>
          <w:tcPr>
            <w:tcW w:w="2618" w:type="dxa"/>
            <w:hideMark/>
          </w:tcPr>
          <w:p w14:paraId="54750828"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 место</w:t>
            </w:r>
          </w:p>
        </w:tc>
        <w:tc>
          <w:tcPr>
            <w:tcW w:w="2236" w:type="dxa"/>
            <w:gridSpan w:val="3"/>
            <w:hideMark/>
          </w:tcPr>
          <w:p w14:paraId="28C6DA4C"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Фрумузаки Валентина Валериевна</w:t>
            </w:r>
          </w:p>
        </w:tc>
        <w:tc>
          <w:tcPr>
            <w:tcW w:w="17" w:type="dxa"/>
            <w:hideMark/>
          </w:tcPr>
          <w:p w14:paraId="6FB1616F"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c>
          <w:tcPr>
            <w:tcW w:w="0" w:type="auto"/>
            <w:hideMark/>
          </w:tcPr>
          <w:p w14:paraId="02F3D8A3"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r>
      <w:tr w:rsidR="000C329D" w:rsidRPr="00DA55C2" w14:paraId="4860B65B" w14:textId="77777777" w:rsidTr="00CB36E2">
        <w:trPr>
          <w:trHeight w:val="1020"/>
        </w:trPr>
        <w:tc>
          <w:tcPr>
            <w:cnfStyle w:val="001000000000" w:firstRow="0" w:lastRow="0" w:firstColumn="1" w:lastColumn="0" w:oddVBand="0" w:evenVBand="0" w:oddHBand="0" w:evenHBand="0" w:firstRowFirstColumn="0" w:firstRowLastColumn="0" w:lastRowFirstColumn="0" w:lastRowLastColumn="0"/>
            <w:tcW w:w="860" w:type="dxa"/>
            <w:noWrap/>
            <w:hideMark/>
          </w:tcPr>
          <w:p w14:paraId="3AB0BF7A" w14:textId="77777777" w:rsidR="000C329D" w:rsidRPr="00DA55C2" w:rsidRDefault="000C329D" w:rsidP="000C329D">
            <w:pPr>
              <w:spacing w:after="0" w:line="240" w:lineRule="auto"/>
              <w:jc w:val="center"/>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39</w:t>
            </w:r>
          </w:p>
        </w:tc>
        <w:tc>
          <w:tcPr>
            <w:tcW w:w="3242" w:type="dxa"/>
            <w:hideMark/>
          </w:tcPr>
          <w:p w14:paraId="29AE7F77"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15.09.2023 Всероссийское CМИ «Время Знаний»</w:t>
            </w:r>
          </w:p>
        </w:tc>
        <w:tc>
          <w:tcPr>
            <w:tcW w:w="3242" w:type="dxa"/>
            <w:hideMark/>
          </w:tcPr>
          <w:p w14:paraId="265CD166"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 xml:space="preserve">Всероссийская викторина «Время знаний» </w:t>
            </w:r>
            <w:r w:rsidRPr="00DA55C2">
              <w:rPr>
                <w:rFonts w:ascii="Liberation Sans" w:eastAsia="Times New Roman" w:hAnsi="Liberation Sans"/>
                <w:color w:val="002060"/>
                <w:sz w:val="20"/>
                <w:szCs w:val="20"/>
                <w:lang w:eastAsia="ru-RU"/>
              </w:rPr>
              <w:br/>
              <w:t xml:space="preserve">«Загадочные овощи » </w:t>
            </w:r>
          </w:p>
        </w:tc>
        <w:tc>
          <w:tcPr>
            <w:tcW w:w="2414" w:type="dxa"/>
            <w:hideMark/>
          </w:tcPr>
          <w:p w14:paraId="51D9EF60"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roofErr w:type="spellStart"/>
            <w:r w:rsidRPr="00DA55C2">
              <w:rPr>
                <w:rFonts w:ascii="Liberation Sans" w:eastAsia="Times New Roman" w:hAnsi="Liberation Sans"/>
                <w:color w:val="002060"/>
                <w:sz w:val="20"/>
                <w:szCs w:val="20"/>
                <w:lang w:eastAsia="ru-RU"/>
              </w:rPr>
              <w:t>Мулюкова</w:t>
            </w:r>
            <w:proofErr w:type="spellEnd"/>
            <w:r w:rsidRPr="00DA55C2">
              <w:rPr>
                <w:rFonts w:ascii="Liberation Sans" w:eastAsia="Times New Roman" w:hAnsi="Liberation Sans"/>
                <w:color w:val="002060"/>
                <w:sz w:val="20"/>
                <w:szCs w:val="20"/>
                <w:lang w:eastAsia="ru-RU"/>
              </w:rPr>
              <w:t xml:space="preserve"> Регина </w:t>
            </w:r>
          </w:p>
        </w:tc>
        <w:tc>
          <w:tcPr>
            <w:tcW w:w="2618" w:type="dxa"/>
            <w:hideMark/>
          </w:tcPr>
          <w:p w14:paraId="30C10DFE"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1 место</w:t>
            </w:r>
          </w:p>
        </w:tc>
        <w:tc>
          <w:tcPr>
            <w:tcW w:w="2236" w:type="dxa"/>
            <w:gridSpan w:val="3"/>
            <w:hideMark/>
          </w:tcPr>
          <w:p w14:paraId="79429420"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r w:rsidRPr="00DA55C2">
              <w:rPr>
                <w:rFonts w:ascii="Liberation Sans" w:eastAsia="Times New Roman" w:hAnsi="Liberation Sans"/>
                <w:color w:val="002060"/>
                <w:sz w:val="20"/>
                <w:szCs w:val="20"/>
                <w:lang w:eastAsia="ru-RU"/>
              </w:rPr>
              <w:t>Фрумузаки Валентина Валериевна</w:t>
            </w:r>
          </w:p>
        </w:tc>
        <w:tc>
          <w:tcPr>
            <w:tcW w:w="17" w:type="dxa"/>
            <w:hideMark/>
          </w:tcPr>
          <w:p w14:paraId="0A397B13"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
        </w:tc>
        <w:tc>
          <w:tcPr>
            <w:tcW w:w="0" w:type="auto"/>
            <w:hideMark/>
          </w:tcPr>
          <w:p w14:paraId="5A334DA9" w14:textId="77777777" w:rsidR="000C329D" w:rsidRPr="00DA55C2" w:rsidRDefault="000C329D" w:rsidP="000C329D">
            <w:pPr>
              <w:spacing w:after="0" w:line="240" w:lineRule="auto"/>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olor w:val="002060"/>
                <w:sz w:val="20"/>
                <w:szCs w:val="20"/>
                <w:lang w:eastAsia="ru-RU"/>
              </w:rPr>
            </w:pPr>
          </w:p>
        </w:tc>
      </w:tr>
      <w:tr w:rsidR="000C329D" w:rsidRPr="00DA55C2" w14:paraId="63E098C2" w14:textId="77777777" w:rsidTr="00CB36E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60" w:type="dxa"/>
            <w:noWrap/>
            <w:hideMark/>
          </w:tcPr>
          <w:p w14:paraId="41409E0B" w14:textId="77777777" w:rsidR="000C329D" w:rsidRPr="00DA55C2" w:rsidRDefault="000C329D" w:rsidP="000C329D">
            <w:pPr>
              <w:spacing w:after="0" w:line="240" w:lineRule="auto"/>
              <w:jc w:val="center"/>
              <w:rPr>
                <w:rFonts w:ascii="Liberation Sans" w:eastAsia="Times New Roman" w:hAnsi="Liberation Sans"/>
                <w:color w:val="002060"/>
                <w:sz w:val="20"/>
                <w:szCs w:val="20"/>
                <w:lang w:eastAsia="ru-RU"/>
              </w:rPr>
            </w:pPr>
          </w:p>
        </w:tc>
        <w:tc>
          <w:tcPr>
            <w:tcW w:w="3242" w:type="dxa"/>
            <w:hideMark/>
          </w:tcPr>
          <w:p w14:paraId="66FBF5CB"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c>
          <w:tcPr>
            <w:tcW w:w="3242" w:type="dxa"/>
            <w:hideMark/>
          </w:tcPr>
          <w:p w14:paraId="6B1158DE"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c>
          <w:tcPr>
            <w:tcW w:w="2414" w:type="dxa"/>
            <w:hideMark/>
          </w:tcPr>
          <w:p w14:paraId="138B1A9D"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c>
          <w:tcPr>
            <w:tcW w:w="2618" w:type="dxa"/>
            <w:hideMark/>
          </w:tcPr>
          <w:p w14:paraId="5A88A41E"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c>
          <w:tcPr>
            <w:tcW w:w="2236" w:type="dxa"/>
            <w:gridSpan w:val="3"/>
            <w:hideMark/>
          </w:tcPr>
          <w:p w14:paraId="470CFDBF"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c>
          <w:tcPr>
            <w:tcW w:w="17" w:type="dxa"/>
            <w:hideMark/>
          </w:tcPr>
          <w:p w14:paraId="586F62F9"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c>
          <w:tcPr>
            <w:tcW w:w="0" w:type="auto"/>
            <w:hideMark/>
          </w:tcPr>
          <w:p w14:paraId="4434DB73" w14:textId="77777777" w:rsidR="000C329D" w:rsidRPr="00DA55C2" w:rsidRDefault="000C329D" w:rsidP="000C329D">
            <w:pPr>
              <w:spacing w:after="0" w:line="240" w:lineRule="auto"/>
              <w:cnfStyle w:val="000000100000" w:firstRow="0" w:lastRow="0" w:firstColumn="0" w:lastColumn="0" w:oddVBand="0" w:evenVBand="0" w:oddHBand="1" w:evenHBand="0" w:firstRowFirstColumn="0" w:firstRowLastColumn="0" w:lastRowFirstColumn="0" w:lastRowLastColumn="0"/>
              <w:rPr>
                <w:rFonts w:ascii="Liberation Sans" w:eastAsia="Times New Roman" w:hAnsi="Liberation Sans"/>
                <w:color w:val="002060"/>
                <w:sz w:val="20"/>
                <w:szCs w:val="20"/>
                <w:lang w:eastAsia="ru-RU"/>
              </w:rPr>
            </w:pPr>
          </w:p>
        </w:tc>
      </w:tr>
    </w:tbl>
    <w:p w14:paraId="4C721E4C" w14:textId="77777777" w:rsidR="000C329D" w:rsidRPr="00DA55C2" w:rsidRDefault="000C329D" w:rsidP="00272502">
      <w:pPr>
        <w:spacing w:after="0" w:line="240" w:lineRule="auto"/>
        <w:jc w:val="right"/>
        <w:rPr>
          <w:rFonts w:ascii="Times New Roman" w:eastAsia="Times New Roman" w:hAnsi="Times New Roman"/>
          <w:i/>
          <w:color w:val="002060"/>
          <w:sz w:val="24"/>
          <w:szCs w:val="24"/>
          <w:lang w:eastAsia="ru-RU"/>
        </w:rPr>
      </w:pPr>
    </w:p>
    <w:p w14:paraId="510131FC" w14:textId="77777777" w:rsidR="000C329D" w:rsidRPr="00DA55C2" w:rsidRDefault="000C329D" w:rsidP="00272502">
      <w:pPr>
        <w:spacing w:after="0" w:line="240" w:lineRule="auto"/>
        <w:jc w:val="right"/>
        <w:rPr>
          <w:rFonts w:ascii="Times New Roman" w:eastAsia="Times New Roman" w:hAnsi="Times New Roman"/>
          <w:i/>
          <w:color w:val="002060"/>
          <w:sz w:val="24"/>
          <w:szCs w:val="24"/>
          <w:lang w:eastAsia="ru-RU"/>
        </w:rPr>
      </w:pPr>
    </w:p>
    <w:p w14:paraId="35E76B5C" w14:textId="77777777" w:rsidR="000C329D" w:rsidRPr="00DA55C2" w:rsidRDefault="000C329D" w:rsidP="00272502">
      <w:pPr>
        <w:spacing w:after="0" w:line="240" w:lineRule="auto"/>
        <w:jc w:val="right"/>
        <w:rPr>
          <w:rFonts w:ascii="Times New Roman" w:eastAsia="Times New Roman" w:hAnsi="Times New Roman"/>
          <w:i/>
          <w:color w:val="002060"/>
          <w:sz w:val="24"/>
          <w:szCs w:val="24"/>
          <w:lang w:eastAsia="ru-RU"/>
        </w:rPr>
      </w:pPr>
    </w:p>
    <w:p w14:paraId="0A0E87F6" w14:textId="77777777" w:rsidR="000C329D" w:rsidRPr="00DA55C2" w:rsidRDefault="000C329D" w:rsidP="00272502">
      <w:pPr>
        <w:spacing w:after="0" w:line="240" w:lineRule="auto"/>
        <w:jc w:val="right"/>
        <w:rPr>
          <w:rFonts w:ascii="Times New Roman" w:eastAsia="Times New Roman" w:hAnsi="Times New Roman"/>
          <w:i/>
          <w:color w:val="002060"/>
          <w:sz w:val="24"/>
          <w:szCs w:val="24"/>
          <w:lang w:eastAsia="ru-RU"/>
        </w:rPr>
      </w:pPr>
    </w:p>
    <w:p w14:paraId="6A828C2E" w14:textId="77777777" w:rsidR="000C329D" w:rsidRPr="00DA55C2" w:rsidRDefault="000C329D" w:rsidP="00272502">
      <w:pPr>
        <w:spacing w:after="0" w:line="240" w:lineRule="auto"/>
        <w:jc w:val="right"/>
        <w:rPr>
          <w:rFonts w:ascii="Times New Roman" w:eastAsia="Times New Roman" w:hAnsi="Times New Roman"/>
          <w:i/>
          <w:color w:val="002060"/>
          <w:sz w:val="24"/>
          <w:szCs w:val="24"/>
          <w:lang w:eastAsia="ru-RU"/>
        </w:rPr>
      </w:pPr>
    </w:p>
    <w:p w14:paraId="7D033F77" w14:textId="05B509DC" w:rsidR="00272502" w:rsidRPr="00DA55C2" w:rsidRDefault="00272502" w:rsidP="00A2594A">
      <w:pPr>
        <w:spacing w:after="0" w:line="280" w:lineRule="exact"/>
        <w:rPr>
          <w:rFonts w:ascii="Times New Roman" w:hAnsi="Times New Roman"/>
          <w:i/>
          <w:color w:val="002060"/>
          <w:sz w:val="24"/>
          <w:szCs w:val="24"/>
        </w:rPr>
      </w:pPr>
    </w:p>
    <w:p w14:paraId="0D47FF63" w14:textId="1E1D30DD" w:rsidR="002D5121" w:rsidRPr="00DA55C2" w:rsidRDefault="002D5121" w:rsidP="00A2594A">
      <w:pPr>
        <w:spacing w:after="0" w:line="280" w:lineRule="exact"/>
        <w:rPr>
          <w:rFonts w:ascii="Times New Roman" w:hAnsi="Times New Roman"/>
          <w:i/>
          <w:color w:val="002060"/>
          <w:sz w:val="24"/>
          <w:szCs w:val="24"/>
        </w:rPr>
      </w:pPr>
    </w:p>
    <w:p w14:paraId="1AD7DD2E" w14:textId="77777777" w:rsidR="002D5121" w:rsidRPr="00DA55C2" w:rsidRDefault="002D5121" w:rsidP="00A2594A">
      <w:pPr>
        <w:spacing w:after="0" w:line="280" w:lineRule="exact"/>
        <w:rPr>
          <w:rFonts w:ascii="Times New Roman" w:hAnsi="Times New Roman"/>
          <w:i/>
          <w:color w:val="002060"/>
          <w:sz w:val="24"/>
          <w:szCs w:val="24"/>
        </w:rPr>
      </w:pPr>
    </w:p>
    <w:p w14:paraId="00A6A16F" w14:textId="77777777" w:rsidR="00272502" w:rsidRPr="00DA55C2" w:rsidRDefault="00272502" w:rsidP="00272502">
      <w:pPr>
        <w:spacing w:after="0" w:line="280" w:lineRule="exact"/>
        <w:ind w:firstLine="397"/>
        <w:jc w:val="right"/>
        <w:rPr>
          <w:rFonts w:ascii="Times New Roman" w:hAnsi="Times New Roman"/>
          <w:i/>
          <w:color w:val="002060"/>
          <w:sz w:val="24"/>
          <w:szCs w:val="24"/>
        </w:rPr>
      </w:pPr>
    </w:p>
    <w:p w14:paraId="138BD3B4" w14:textId="77777777" w:rsidR="001D70BF" w:rsidRPr="00DA55C2" w:rsidRDefault="001D70BF" w:rsidP="00272502">
      <w:pPr>
        <w:spacing w:after="0" w:line="280" w:lineRule="exact"/>
        <w:ind w:firstLine="397"/>
        <w:jc w:val="right"/>
        <w:rPr>
          <w:rFonts w:ascii="Times New Roman" w:hAnsi="Times New Roman"/>
          <w:i/>
          <w:color w:val="002060"/>
          <w:sz w:val="24"/>
          <w:szCs w:val="24"/>
        </w:rPr>
      </w:pPr>
      <w:r w:rsidRPr="00DA55C2">
        <w:rPr>
          <w:rFonts w:ascii="Times New Roman" w:hAnsi="Times New Roman"/>
          <w:i/>
          <w:color w:val="002060"/>
          <w:sz w:val="24"/>
          <w:szCs w:val="24"/>
        </w:rPr>
        <w:t>Приложение 3</w:t>
      </w:r>
    </w:p>
    <w:p w14:paraId="76455297" w14:textId="77777777" w:rsidR="00272502" w:rsidRPr="00DA55C2" w:rsidRDefault="00272502" w:rsidP="001D70BF">
      <w:pPr>
        <w:spacing w:after="0" w:line="280" w:lineRule="exact"/>
        <w:ind w:firstLine="397"/>
        <w:jc w:val="both"/>
        <w:rPr>
          <w:rFonts w:ascii="Times New Roman" w:hAnsi="Times New Roman"/>
          <w:color w:val="002060"/>
          <w:sz w:val="24"/>
          <w:szCs w:val="24"/>
        </w:rPr>
      </w:pPr>
    </w:p>
    <w:p w14:paraId="5C7E6B05" w14:textId="77777777" w:rsidR="001D70BF" w:rsidRPr="00DA55C2" w:rsidRDefault="001D70BF" w:rsidP="00272502">
      <w:pPr>
        <w:spacing w:after="0" w:line="280" w:lineRule="exact"/>
        <w:ind w:firstLine="397"/>
        <w:jc w:val="center"/>
        <w:rPr>
          <w:rFonts w:ascii="Times New Roman" w:eastAsia="Times New Roman" w:hAnsi="Times New Roman"/>
          <w:b/>
          <w:color w:val="002060"/>
          <w:sz w:val="24"/>
          <w:szCs w:val="24"/>
          <w:lang w:eastAsia="ru-RU"/>
        </w:rPr>
      </w:pPr>
      <w:r w:rsidRPr="00DA55C2">
        <w:rPr>
          <w:rFonts w:ascii="Times New Roman" w:hAnsi="Times New Roman"/>
          <w:b/>
          <w:color w:val="002060"/>
          <w:sz w:val="24"/>
          <w:szCs w:val="24"/>
        </w:rPr>
        <w:t>Характеристика  педагогического  коллектива по образованию:</w:t>
      </w:r>
    </w:p>
    <w:tbl>
      <w:tblPr>
        <w:tblStyle w:val="1-4"/>
        <w:tblW w:w="13707" w:type="dxa"/>
        <w:tblLayout w:type="fixed"/>
        <w:tblLook w:val="0000" w:firstRow="0" w:lastRow="0" w:firstColumn="0" w:lastColumn="0" w:noHBand="0" w:noVBand="0"/>
      </w:tblPr>
      <w:tblGrid>
        <w:gridCol w:w="4998"/>
        <w:gridCol w:w="1719"/>
        <w:gridCol w:w="2737"/>
        <w:gridCol w:w="4253"/>
      </w:tblGrid>
      <w:tr w:rsidR="00DA55C2" w:rsidRPr="00DA55C2" w14:paraId="2D01B0FF" w14:textId="77777777" w:rsidTr="00CB36E2">
        <w:trPr>
          <w:cnfStyle w:val="000000100000" w:firstRow="0" w:lastRow="0" w:firstColumn="0" w:lastColumn="0" w:oddVBand="0" w:evenVBand="0" w:oddHBand="1" w:evenHBand="0" w:firstRowFirstColumn="0" w:firstRowLastColumn="0" w:lastRowFirstColumn="0" w:lastRowLastColumn="0"/>
          <w:trHeight w:val="1192"/>
        </w:trPr>
        <w:tc>
          <w:tcPr>
            <w:cnfStyle w:val="000010000000" w:firstRow="0" w:lastRow="0" w:firstColumn="0" w:lastColumn="0" w:oddVBand="1" w:evenVBand="0" w:oddHBand="0" w:evenHBand="0" w:firstRowFirstColumn="0" w:firstRowLastColumn="0" w:lastRowFirstColumn="0" w:lastRowLastColumn="0"/>
            <w:tcW w:w="4998" w:type="dxa"/>
          </w:tcPr>
          <w:p w14:paraId="78DC804C" w14:textId="77777777" w:rsidR="001D70BF" w:rsidRPr="00DA55C2" w:rsidRDefault="001D70BF" w:rsidP="00272502">
            <w:pPr>
              <w:pStyle w:val="2"/>
              <w:jc w:val="center"/>
              <w:outlineLvl w:val="1"/>
              <w:rPr>
                <w:rFonts w:ascii="Times New Roman" w:hAnsi="Times New Roman"/>
                <w:color w:val="002060"/>
                <w:sz w:val="24"/>
                <w:szCs w:val="24"/>
              </w:rPr>
            </w:pPr>
            <w:r w:rsidRPr="00DA55C2">
              <w:rPr>
                <w:rFonts w:ascii="Times New Roman" w:hAnsi="Times New Roman"/>
                <w:color w:val="002060"/>
                <w:sz w:val="24"/>
                <w:szCs w:val="24"/>
              </w:rPr>
              <w:t>Учебный год</w:t>
            </w:r>
          </w:p>
        </w:tc>
        <w:tc>
          <w:tcPr>
            <w:tcW w:w="1719" w:type="dxa"/>
          </w:tcPr>
          <w:p w14:paraId="3E32C983" w14:textId="77777777" w:rsidR="001D70BF" w:rsidRPr="00DA55C2" w:rsidRDefault="001D70BF" w:rsidP="002725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2060"/>
              </w:rPr>
            </w:pPr>
            <w:r w:rsidRPr="00DA55C2">
              <w:rPr>
                <w:rFonts w:ascii="Times New Roman" w:hAnsi="Times New Roman"/>
                <w:b/>
                <w:color w:val="002060"/>
              </w:rPr>
              <w:t>Всего педагогов</w:t>
            </w:r>
          </w:p>
        </w:tc>
        <w:tc>
          <w:tcPr>
            <w:cnfStyle w:val="000010000000" w:firstRow="0" w:lastRow="0" w:firstColumn="0" w:lastColumn="0" w:oddVBand="1" w:evenVBand="0" w:oddHBand="0" w:evenHBand="0" w:firstRowFirstColumn="0" w:firstRowLastColumn="0" w:lastRowFirstColumn="0" w:lastRowLastColumn="0"/>
            <w:tcW w:w="2737" w:type="dxa"/>
          </w:tcPr>
          <w:p w14:paraId="3D6981A1" w14:textId="77777777" w:rsidR="001D70BF" w:rsidRPr="00DA55C2" w:rsidRDefault="001D70BF" w:rsidP="00272502">
            <w:pPr>
              <w:jc w:val="center"/>
              <w:rPr>
                <w:rFonts w:ascii="Times New Roman" w:hAnsi="Times New Roman"/>
                <w:b/>
                <w:color w:val="002060"/>
              </w:rPr>
            </w:pPr>
            <w:r w:rsidRPr="00DA55C2">
              <w:rPr>
                <w:rFonts w:ascii="Times New Roman" w:hAnsi="Times New Roman"/>
                <w:b/>
                <w:color w:val="002060"/>
              </w:rPr>
              <w:t>Высшее образование</w:t>
            </w:r>
          </w:p>
        </w:tc>
        <w:tc>
          <w:tcPr>
            <w:tcW w:w="4253" w:type="dxa"/>
          </w:tcPr>
          <w:p w14:paraId="139ECB91" w14:textId="77777777" w:rsidR="001D70BF" w:rsidRPr="00DA55C2" w:rsidRDefault="001D70BF" w:rsidP="002725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2060"/>
              </w:rPr>
            </w:pPr>
            <w:r w:rsidRPr="00DA55C2">
              <w:rPr>
                <w:rFonts w:ascii="Times New Roman" w:hAnsi="Times New Roman"/>
                <w:b/>
                <w:color w:val="002060"/>
              </w:rPr>
              <w:t>Среднее – специальное педагогическое</w:t>
            </w:r>
          </w:p>
          <w:p w14:paraId="4DF4377E" w14:textId="77777777" w:rsidR="001D70BF" w:rsidRPr="00DA55C2" w:rsidRDefault="001D70BF" w:rsidP="002725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2060"/>
              </w:rPr>
            </w:pPr>
            <w:r w:rsidRPr="00DA55C2">
              <w:rPr>
                <w:rFonts w:ascii="Times New Roman" w:hAnsi="Times New Roman"/>
                <w:b/>
                <w:color w:val="002060"/>
              </w:rPr>
              <w:t>образование</w:t>
            </w:r>
          </w:p>
        </w:tc>
      </w:tr>
      <w:tr w:rsidR="00DA55C2" w:rsidRPr="00DA55C2" w14:paraId="14968591" w14:textId="77777777" w:rsidTr="00CB36E2">
        <w:trPr>
          <w:trHeight w:val="310"/>
        </w:trPr>
        <w:tc>
          <w:tcPr>
            <w:cnfStyle w:val="000010000000" w:firstRow="0" w:lastRow="0" w:firstColumn="0" w:lastColumn="0" w:oddVBand="1" w:evenVBand="0" w:oddHBand="0" w:evenHBand="0" w:firstRowFirstColumn="0" w:firstRowLastColumn="0" w:lastRowFirstColumn="0" w:lastRowLastColumn="0"/>
            <w:tcW w:w="4998" w:type="dxa"/>
          </w:tcPr>
          <w:p w14:paraId="1F324E4A" w14:textId="0A22EA65" w:rsidR="001D7BE7" w:rsidRPr="00DA55C2" w:rsidRDefault="001D7BE7" w:rsidP="00272502">
            <w:pPr>
              <w:jc w:val="center"/>
              <w:rPr>
                <w:rFonts w:ascii="Times New Roman" w:hAnsi="Times New Roman"/>
                <w:b/>
                <w:color w:val="002060"/>
              </w:rPr>
            </w:pPr>
            <w:r w:rsidRPr="00DA55C2">
              <w:rPr>
                <w:rFonts w:ascii="Times New Roman" w:hAnsi="Times New Roman"/>
                <w:b/>
                <w:color w:val="002060"/>
              </w:rPr>
              <w:t>2021-2022</w:t>
            </w:r>
          </w:p>
        </w:tc>
        <w:tc>
          <w:tcPr>
            <w:tcW w:w="1719" w:type="dxa"/>
          </w:tcPr>
          <w:p w14:paraId="67F2351D" w14:textId="6A58E1AF" w:rsidR="001D7BE7" w:rsidRPr="00DA55C2" w:rsidRDefault="001D7BE7" w:rsidP="002725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2060"/>
              </w:rPr>
            </w:pPr>
            <w:r w:rsidRPr="00DA55C2">
              <w:rPr>
                <w:rFonts w:ascii="Times New Roman" w:hAnsi="Times New Roman"/>
                <w:b/>
                <w:color w:val="002060"/>
              </w:rPr>
              <w:t>25</w:t>
            </w:r>
          </w:p>
        </w:tc>
        <w:tc>
          <w:tcPr>
            <w:cnfStyle w:val="000010000000" w:firstRow="0" w:lastRow="0" w:firstColumn="0" w:lastColumn="0" w:oddVBand="1" w:evenVBand="0" w:oddHBand="0" w:evenHBand="0" w:firstRowFirstColumn="0" w:firstRowLastColumn="0" w:lastRowFirstColumn="0" w:lastRowLastColumn="0"/>
            <w:tcW w:w="2737" w:type="dxa"/>
          </w:tcPr>
          <w:p w14:paraId="51EC7745" w14:textId="46281496" w:rsidR="001D7BE7" w:rsidRPr="00DA55C2" w:rsidRDefault="001D7BE7" w:rsidP="00272502">
            <w:pPr>
              <w:jc w:val="center"/>
              <w:rPr>
                <w:rFonts w:ascii="Times New Roman" w:hAnsi="Times New Roman"/>
                <w:b/>
                <w:color w:val="002060"/>
              </w:rPr>
            </w:pPr>
            <w:r w:rsidRPr="00DA55C2">
              <w:rPr>
                <w:rFonts w:ascii="Times New Roman" w:hAnsi="Times New Roman"/>
                <w:b/>
                <w:color w:val="002060"/>
              </w:rPr>
              <w:t>17</w:t>
            </w:r>
          </w:p>
        </w:tc>
        <w:tc>
          <w:tcPr>
            <w:tcW w:w="4253" w:type="dxa"/>
          </w:tcPr>
          <w:p w14:paraId="77A874D2" w14:textId="0AAAAA05" w:rsidR="001D7BE7" w:rsidRPr="00DA55C2" w:rsidRDefault="001D7BE7" w:rsidP="002725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2060"/>
              </w:rPr>
            </w:pPr>
            <w:r w:rsidRPr="00DA55C2">
              <w:rPr>
                <w:rFonts w:ascii="Times New Roman" w:hAnsi="Times New Roman"/>
                <w:b/>
                <w:color w:val="002060"/>
              </w:rPr>
              <w:t>8</w:t>
            </w:r>
          </w:p>
        </w:tc>
      </w:tr>
      <w:tr w:rsidR="00DA55C2" w:rsidRPr="00DA55C2" w14:paraId="204B6466" w14:textId="77777777" w:rsidTr="00CB36E2">
        <w:trPr>
          <w:cnfStyle w:val="000000100000" w:firstRow="0" w:lastRow="0" w:firstColumn="0" w:lastColumn="0" w:oddVBand="0" w:evenVBand="0" w:oddHBand="1" w:evenHBand="0" w:firstRowFirstColumn="0" w:firstRowLastColumn="0" w:lastRowFirstColumn="0" w:lastRowLastColumn="0"/>
          <w:trHeight w:val="310"/>
        </w:trPr>
        <w:tc>
          <w:tcPr>
            <w:cnfStyle w:val="000010000000" w:firstRow="0" w:lastRow="0" w:firstColumn="0" w:lastColumn="0" w:oddVBand="1" w:evenVBand="0" w:oddHBand="0" w:evenHBand="0" w:firstRowFirstColumn="0" w:firstRowLastColumn="0" w:lastRowFirstColumn="0" w:lastRowLastColumn="0"/>
            <w:tcW w:w="4998" w:type="dxa"/>
          </w:tcPr>
          <w:p w14:paraId="14560C9B" w14:textId="1C5C99D6" w:rsidR="00E21655" w:rsidRPr="00DA55C2" w:rsidRDefault="00E21655" w:rsidP="00272502">
            <w:pPr>
              <w:jc w:val="center"/>
              <w:rPr>
                <w:rFonts w:ascii="Times New Roman" w:hAnsi="Times New Roman"/>
                <w:b/>
                <w:color w:val="002060"/>
              </w:rPr>
            </w:pPr>
            <w:r w:rsidRPr="00DA55C2">
              <w:rPr>
                <w:rFonts w:ascii="Times New Roman" w:hAnsi="Times New Roman"/>
                <w:b/>
                <w:color w:val="002060"/>
              </w:rPr>
              <w:t>2022-2023</w:t>
            </w:r>
          </w:p>
        </w:tc>
        <w:tc>
          <w:tcPr>
            <w:tcW w:w="1719" w:type="dxa"/>
          </w:tcPr>
          <w:p w14:paraId="442E6163" w14:textId="6A876DC3" w:rsidR="00E21655" w:rsidRPr="00DA55C2" w:rsidRDefault="00E21655" w:rsidP="002725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2060"/>
              </w:rPr>
            </w:pPr>
            <w:r w:rsidRPr="00DA55C2">
              <w:rPr>
                <w:rFonts w:ascii="Times New Roman" w:hAnsi="Times New Roman"/>
                <w:b/>
                <w:color w:val="002060"/>
              </w:rPr>
              <w:t>25</w:t>
            </w:r>
          </w:p>
        </w:tc>
        <w:tc>
          <w:tcPr>
            <w:cnfStyle w:val="000010000000" w:firstRow="0" w:lastRow="0" w:firstColumn="0" w:lastColumn="0" w:oddVBand="1" w:evenVBand="0" w:oddHBand="0" w:evenHBand="0" w:firstRowFirstColumn="0" w:firstRowLastColumn="0" w:lastRowFirstColumn="0" w:lastRowLastColumn="0"/>
            <w:tcW w:w="2737" w:type="dxa"/>
          </w:tcPr>
          <w:p w14:paraId="425AECF4" w14:textId="2BF457DB" w:rsidR="00E21655" w:rsidRPr="00DA55C2" w:rsidRDefault="00E21655" w:rsidP="00272502">
            <w:pPr>
              <w:jc w:val="center"/>
              <w:rPr>
                <w:rFonts w:ascii="Times New Roman" w:hAnsi="Times New Roman"/>
                <w:b/>
                <w:color w:val="002060"/>
              </w:rPr>
            </w:pPr>
            <w:r w:rsidRPr="00DA55C2">
              <w:rPr>
                <w:rFonts w:ascii="Times New Roman" w:hAnsi="Times New Roman"/>
                <w:b/>
                <w:color w:val="002060"/>
              </w:rPr>
              <w:t>17</w:t>
            </w:r>
          </w:p>
        </w:tc>
        <w:tc>
          <w:tcPr>
            <w:tcW w:w="4253" w:type="dxa"/>
          </w:tcPr>
          <w:p w14:paraId="35412C40" w14:textId="57DB4652" w:rsidR="00E21655" w:rsidRPr="00DA55C2" w:rsidRDefault="00E21655" w:rsidP="002725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2060"/>
              </w:rPr>
            </w:pPr>
            <w:r w:rsidRPr="00DA55C2">
              <w:rPr>
                <w:rFonts w:ascii="Times New Roman" w:hAnsi="Times New Roman"/>
                <w:b/>
                <w:color w:val="002060"/>
              </w:rPr>
              <w:t>8</w:t>
            </w:r>
          </w:p>
        </w:tc>
      </w:tr>
      <w:tr w:rsidR="00DA55C2" w:rsidRPr="00DA55C2" w14:paraId="5A5FF736" w14:textId="77777777" w:rsidTr="00CB36E2">
        <w:trPr>
          <w:trHeight w:val="310"/>
        </w:trPr>
        <w:tc>
          <w:tcPr>
            <w:cnfStyle w:val="000010000000" w:firstRow="0" w:lastRow="0" w:firstColumn="0" w:lastColumn="0" w:oddVBand="1" w:evenVBand="0" w:oddHBand="0" w:evenHBand="0" w:firstRowFirstColumn="0" w:firstRowLastColumn="0" w:lastRowFirstColumn="0" w:lastRowLastColumn="0"/>
            <w:tcW w:w="4998" w:type="dxa"/>
          </w:tcPr>
          <w:p w14:paraId="63C1E7FD" w14:textId="2E9BB812" w:rsidR="000C329D" w:rsidRPr="00DA55C2" w:rsidRDefault="000C329D" w:rsidP="00272502">
            <w:pPr>
              <w:jc w:val="center"/>
              <w:rPr>
                <w:rFonts w:ascii="Times New Roman" w:hAnsi="Times New Roman"/>
                <w:b/>
                <w:color w:val="002060"/>
              </w:rPr>
            </w:pPr>
            <w:r w:rsidRPr="00DA55C2">
              <w:rPr>
                <w:rFonts w:ascii="Times New Roman" w:hAnsi="Times New Roman"/>
                <w:b/>
                <w:color w:val="002060"/>
              </w:rPr>
              <w:t>2023-2024</w:t>
            </w:r>
          </w:p>
        </w:tc>
        <w:tc>
          <w:tcPr>
            <w:tcW w:w="1719" w:type="dxa"/>
          </w:tcPr>
          <w:p w14:paraId="20EDBB44" w14:textId="26F16222" w:rsidR="000C329D" w:rsidRPr="00DA55C2" w:rsidRDefault="000C329D" w:rsidP="002725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2060"/>
              </w:rPr>
            </w:pPr>
            <w:r w:rsidRPr="00DA55C2">
              <w:rPr>
                <w:rFonts w:ascii="Times New Roman" w:hAnsi="Times New Roman"/>
                <w:b/>
                <w:color w:val="002060"/>
              </w:rPr>
              <w:t>20</w:t>
            </w:r>
          </w:p>
        </w:tc>
        <w:tc>
          <w:tcPr>
            <w:cnfStyle w:val="000010000000" w:firstRow="0" w:lastRow="0" w:firstColumn="0" w:lastColumn="0" w:oddVBand="1" w:evenVBand="0" w:oddHBand="0" w:evenHBand="0" w:firstRowFirstColumn="0" w:firstRowLastColumn="0" w:lastRowFirstColumn="0" w:lastRowLastColumn="0"/>
            <w:tcW w:w="2737" w:type="dxa"/>
          </w:tcPr>
          <w:p w14:paraId="5B35D7D3" w14:textId="5648F334" w:rsidR="000C329D" w:rsidRPr="00DA55C2" w:rsidRDefault="00DA55C2" w:rsidP="00272502">
            <w:pPr>
              <w:jc w:val="center"/>
              <w:rPr>
                <w:rFonts w:ascii="Times New Roman" w:hAnsi="Times New Roman"/>
                <w:b/>
                <w:color w:val="002060"/>
              </w:rPr>
            </w:pPr>
            <w:r w:rsidRPr="00DA55C2">
              <w:rPr>
                <w:rFonts w:ascii="Times New Roman" w:hAnsi="Times New Roman"/>
                <w:b/>
                <w:color w:val="002060"/>
              </w:rPr>
              <w:t>12</w:t>
            </w:r>
          </w:p>
        </w:tc>
        <w:tc>
          <w:tcPr>
            <w:tcW w:w="4253" w:type="dxa"/>
          </w:tcPr>
          <w:p w14:paraId="3BA5955D" w14:textId="6AB6AAB5" w:rsidR="000C329D" w:rsidRPr="00DA55C2" w:rsidRDefault="00DA55C2" w:rsidP="002725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2060"/>
              </w:rPr>
            </w:pPr>
            <w:r w:rsidRPr="00DA55C2">
              <w:rPr>
                <w:rFonts w:ascii="Times New Roman" w:hAnsi="Times New Roman"/>
                <w:b/>
                <w:color w:val="002060"/>
              </w:rPr>
              <w:t>8</w:t>
            </w:r>
          </w:p>
        </w:tc>
      </w:tr>
    </w:tbl>
    <w:p w14:paraId="4449D60A" w14:textId="77777777" w:rsidR="001D70BF" w:rsidRPr="00DA55C2" w:rsidRDefault="001D70BF" w:rsidP="00272502">
      <w:pPr>
        <w:pStyle w:val="3"/>
        <w:jc w:val="center"/>
        <w:rPr>
          <w:rFonts w:ascii="Times New Roman" w:hAnsi="Times New Roman" w:cs="Times New Roman"/>
          <w:iCs/>
          <w:color w:val="002060"/>
          <w:sz w:val="24"/>
          <w:szCs w:val="24"/>
        </w:rPr>
      </w:pPr>
      <w:r w:rsidRPr="00DA55C2">
        <w:rPr>
          <w:rFonts w:ascii="Times New Roman" w:hAnsi="Times New Roman" w:cs="Times New Roman"/>
          <w:color w:val="002060"/>
          <w:sz w:val="24"/>
          <w:szCs w:val="24"/>
        </w:rPr>
        <w:t>Характеристика  педагогического  коллектива  по  педагогическому стажу:</w:t>
      </w:r>
    </w:p>
    <w:tbl>
      <w:tblPr>
        <w:tblStyle w:val="1-4"/>
        <w:tblW w:w="13858" w:type="dxa"/>
        <w:tblLayout w:type="fixed"/>
        <w:tblLook w:val="0000" w:firstRow="0" w:lastRow="0" w:firstColumn="0" w:lastColumn="0" w:noHBand="0" w:noVBand="0"/>
      </w:tblPr>
      <w:tblGrid>
        <w:gridCol w:w="2753"/>
        <w:gridCol w:w="1750"/>
        <w:gridCol w:w="2693"/>
        <w:gridCol w:w="1740"/>
        <w:gridCol w:w="2654"/>
        <w:gridCol w:w="2268"/>
      </w:tblGrid>
      <w:tr w:rsidR="00DA55C2" w:rsidRPr="00DA55C2" w14:paraId="432106F3" w14:textId="77777777" w:rsidTr="00CB36E2">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2753" w:type="dxa"/>
          </w:tcPr>
          <w:p w14:paraId="5FA509D5" w14:textId="77777777" w:rsidR="001D70BF" w:rsidRPr="00DA55C2" w:rsidRDefault="001D70BF" w:rsidP="00272502">
            <w:pPr>
              <w:jc w:val="center"/>
              <w:rPr>
                <w:rFonts w:ascii="Times New Roman" w:hAnsi="Times New Roman"/>
                <w:b/>
                <w:color w:val="002060"/>
                <w:sz w:val="24"/>
                <w:szCs w:val="24"/>
              </w:rPr>
            </w:pPr>
            <w:r w:rsidRPr="00DA55C2">
              <w:rPr>
                <w:rFonts w:ascii="Times New Roman" w:hAnsi="Times New Roman"/>
                <w:b/>
                <w:color w:val="002060"/>
                <w:sz w:val="24"/>
                <w:szCs w:val="24"/>
              </w:rPr>
              <w:t>Учебный год</w:t>
            </w:r>
          </w:p>
        </w:tc>
        <w:tc>
          <w:tcPr>
            <w:tcW w:w="1750" w:type="dxa"/>
          </w:tcPr>
          <w:p w14:paraId="5977262A" w14:textId="07206551" w:rsidR="001D70BF" w:rsidRPr="00DA55C2" w:rsidRDefault="00DA55C2" w:rsidP="002725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2060"/>
                <w:sz w:val="24"/>
                <w:szCs w:val="24"/>
              </w:rPr>
            </w:pPr>
            <w:r w:rsidRPr="00DA55C2">
              <w:rPr>
                <w:rFonts w:ascii="Times New Roman" w:hAnsi="Times New Roman"/>
                <w:b/>
                <w:color w:val="002060"/>
                <w:sz w:val="24"/>
                <w:szCs w:val="24"/>
              </w:rPr>
              <w:t>0-3</w:t>
            </w:r>
            <w:r w:rsidR="001D70BF" w:rsidRPr="00DA55C2">
              <w:rPr>
                <w:rFonts w:ascii="Times New Roman" w:hAnsi="Times New Roman"/>
                <w:b/>
                <w:color w:val="002060"/>
                <w:sz w:val="24"/>
                <w:szCs w:val="24"/>
              </w:rPr>
              <w:t xml:space="preserve"> лет</w:t>
            </w:r>
          </w:p>
        </w:tc>
        <w:tc>
          <w:tcPr>
            <w:cnfStyle w:val="000010000000" w:firstRow="0" w:lastRow="0" w:firstColumn="0" w:lastColumn="0" w:oddVBand="1" w:evenVBand="0" w:oddHBand="0" w:evenHBand="0" w:firstRowFirstColumn="0" w:firstRowLastColumn="0" w:lastRowFirstColumn="0" w:lastRowLastColumn="0"/>
            <w:tcW w:w="2693" w:type="dxa"/>
          </w:tcPr>
          <w:p w14:paraId="4B0007C7" w14:textId="2F506DEE" w:rsidR="001D70BF" w:rsidRPr="00DA55C2" w:rsidRDefault="00DA55C2" w:rsidP="00272502">
            <w:pPr>
              <w:jc w:val="center"/>
              <w:rPr>
                <w:rFonts w:ascii="Times New Roman" w:hAnsi="Times New Roman"/>
                <w:b/>
                <w:color w:val="002060"/>
                <w:sz w:val="24"/>
                <w:szCs w:val="24"/>
              </w:rPr>
            </w:pPr>
            <w:r w:rsidRPr="00DA55C2">
              <w:rPr>
                <w:rFonts w:ascii="Times New Roman" w:hAnsi="Times New Roman"/>
                <w:b/>
                <w:color w:val="002060"/>
                <w:sz w:val="24"/>
                <w:szCs w:val="24"/>
              </w:rPr>
              <w:t>3</w:t>
            </w:r>
            <w:r w:rsidR="001D70BF" w:rsidRPr="00DA55C2">
              <w:rPr>
                <w:rFonts w:ascii="Times New Roman" w:hAnsi="Times New Roman"/>
                <w:b/>
                <w:color w:val="002060"/>
                <w:sz w:val="24"/>
                <w:szCs w:val="24"/>
              </w:rPr>
              <w:t xml:space="preserve">  -  5 лет</w:t>
            </w:r>
          </w:p>
        </w:tc>
        <w:tc>
          <w:tcPr>
            <w:tcW w:w="1740" w:type="dxa"/>
          </w:tcPr>
          <w:p w14:paraId="5B37340F" w14:textId="77777777" w:rsidR="001D70BF" w:rsidRPr="00DA55C2" w:rsidRDefault="001D70BF" w:rsidP="002725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2060"/>
                <w:sz w:val="24"/>
                <w:szCs w:val="24"/>
              </w:rPr>
            </w:pPr>
            <w:r w:rsidRPr="00DA55C2">
              <w:rPr>
                <w:rFonts w:ascii="Times New Roman" w:hAnsi="Times New Roman"/>
                <w:b/>
                <w:color w:val="002060"/>
                <w:sz w:val="24"/>
                <w:szCs w:val="24"/>
              </w:rPr>
              <w:t>5  -  10 лет</w:t>
            </w:r>
          </w:p>
        </w:tc>
        <w:tc>
          <w:tcPr>
            <w:cnfStyle w:val="000010000000" w:firstRow="0" w:lastRow="0" w:firstColumn="0" w:lastColumn="0" w:oddVBand="1" w:evenVBand="0" w:oddHBand="0" w:evenHBand="0" w:firstRowFirstColumn="0" w:firstRowLastColumn="0" w:lastRowFirstColumn="0" w:lastRowLastColumn="0"/>
            <w:tcW w:w="2654" w:type="dxa"/>
          </w:tcPr>
          <w:p w14:paraId="6FD50A53" w14:textId="77777777" w:rsidR="001D70BF" w:rsidRPr="00DA55C2" w:rsidRDefault="001D70BF" w:rsidP="00272502">
            <w:pPr>
              <w:jc w:val="center"/>
              <w:rPr>
                <w:rFonts w:ascii="Times New Roman" w:hAnsi="Times New Roman"/>
                <w:b/>
                <w:color w:val="002060"/>
                <w:sz w:val="24"/>
                <w:szCs w:val="24"/>
              </w:rPr>
            </w:pPr>
            <w:r w:rsidRPr="00DA55C2">
              <w:rPr>
                <w:rFonts w:ascii="Times New Roman" w:hAnsi="Times New Roman"/>
                <w:b/>
                <w:color w:val="002060"/>
                <w:sz w:val="24"/>
                <w:szCs w:val="24"/>
              </w:rPr>
              <w:t>10  -  15  лет</w:t>
            </w:r>
          </w:p>
        </w:tc>
        <w:tc>
          <w:tcPr>
            <w:tcW w:w="2268" w:type="dxa"/>
          </w:tcPr>
          <w:p w14:paraId="5AF9FB0D" w14:textId="77777777" w:rsidR="001D70BF" w:rsidRPr="00DA55C2" w:rsidRDefault="001D70BF" w:rsidP="002725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2060"/>
                <w:sz w:val="24"/>
                <w:szCs w:val="24"/>
              </w:rPr>
            </w:pPr>
            <w:r w:rsidRPr="00DA55C2">
              <w:rPr>
                <w:rFonts w:ascii="Times New Roman" w:hAnsi="Times New Roman"/>
                <w:b/>
                <w:color w:val="002060"/>
                <w:sz w:val="24"/>
                <w:szCs w:val="24"/>
              </w:rPr>
              <w:t>Более  15 лет</w:t>
            </w:r>
          </w:p>
        </w:tc>
      </w:tr>
      <w:tr w:rsidR="00DA55C2" w:rsidRPr="00DA55C2" w14:paraId="6FA6BAF6" w14:textId="77777777" w:rsidTr="00CB36E2">
        <w:trPr>
          <w:trHeight w:val="351"/>
        </w:trPr>
        <w:tc>
          <w:tcPr>
            <w:cnfStyle w:val="000010000000" w:firstRow="0" w:lastRow="0" w:firstColumn="0" w:lastColumn="0" w:oddVBand="1" w:evenVBand="0" w:oddHBand="0" w:evenHBand="0" w:firstRowFirstColumn="0" w:firstRowLastColumn="0" w:lastRowFirstColumn="0" w:lastRowLastColumn="0"/>
            <w:tcW w:w="2753" w:type="dxa"/>
          </w:tcPr>
          <w:p w14:paraId="067988D2" w14:textId="4B62A191" w:rsidR="001D7BE7" w:rsidRPr="00DA55C2" w:rsidRDefault="001D7BE7" w:rsidP="00272502">
            <w:pPr>
              <w:jc w:val="center"/>
              <w:rPr>
                <w:rFonts w:ascii="Times New Roman" w:hAnsi="Times New Roman"/>
                <w:b/>
                <w:color w:val="002060"/>
              </w:rPr>
            </w:pPr>
            <w:r w:rsidRPr="00DA55C2">
              <w:rPr>
                <w:rFonts w:ascii="Times New Roman" w:hAnsi="Times New Roman"/>
                <w:b/>
                <w:color w:val="002060"/>
              </w:rPr>
              <w:t>2021-2022</w:t>
            </w:r>
          </w:p>
        </w:tc>
        <w:tc>
          <w:tcPr>
            <w:tcW w:w="1750" w:type="dxa"/>
          </w:tcPr>
          <w:p w14:paraId="7F828945" w14:textId="21DD0EAB" w:rsidR="001D7BE7" w:rsidRPr="00DA55C2" w:rsidRDefault="001D7BE7" w:rsidP="002725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2060"/>
                <w:sz w:val="24"/>
                <w:szCs w:val="24"/>
              </w:rPr>
            </w:pPr>
            <w:r w:rsidRPr="00DA55C2">
              <w:rPr>
                <w:rFonts w:ascii="Times New Roman" w:hAnsi="Times New Roman"/>
                <w:b/>
                <w:color w:val="002060"/>
                <w:sz w:val="24"/>
                <w:szCs w:val="24"/>
              </w:rPr>
              <w:t>4</w:t>
            </w:r>
          </w:p>
        </w:tc>
        <w:tc>
          <w:tcPr>
            <w:cnfStyle w:val="000010000000" w:firstRow="0" w:lastRow="0" w:firstColumn="0" w:lastColumn="0" w:oddVBand="1" w:evenVBand="0" w:oddHBand="0" w:evenHBand="0" w:firstRowFirstColumn="0" w:firstRowLastColumn="0" w:lastRowFirstColumn="0" w:lastRowLastColumn="0"/>
            <w:tcW w:w="2693" w:type="dxa"/>
          </w:tcPr>
          <w:p w14:paraId="4DD929FB" w14:textId="38888B8A" w:rsidR="001D7BE7" w:rsidRPr="00DA55C2" w:rsidRDefault="001D7BE7" w:rsidP="00272502">
            <w:pPr>
              <w:jc w:val="center"/>
              <w:rPr>
                <w:rFonts w:ascii="Times New Roman" w:hAnsi="Times New Roman"/>
                <w:b/>
                <w:color w:val="002060"/>
                <w:sz w:val="24"/>
                <w:szCs w:val="24"/>
              </w:rPr>
            </w:pPr>
            <w:r w:rsidRPr="00DA55C2">
              <w:rPr>
                <w:rFonts w:ascii="Times New Roman" w:hAnsi="Times New Roman"/>
                <w:b/>
                <w:color w:val="002060"/>
                <w:sz w:val="24"/>
                <w:szCs w:val="24"/>
              </w:rPr>
              <w:t>2</w:t>
            </w:r>
          </w:p>
        </w:tc>
        <w:tc>
          <w:tcPr>
            <w:tcW w:w="1740" w:type="dxa"/>
          </w:tcPr>
          <w:p w14:paraId="1F2C5D39" w14:textId="695E09AB" w:rsidR="001D7BE7" w:rsidRPr="00DA55C2" w:rsidRDefault="001D7BE7" w:rsidP="002725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2060"/>
                <w:sz w:val="24"/>
                <w:szCs w:val="24"/>
              </w:rPr>
            </w:pPr>
            <w:r w:rsidRPr="00DA55C2">
              <w:rPr>
                <w:rFonts w:ascii="Times New Roman" w:hAnsi="Times New Roman"/>
                <w:b/>
                <w:color w:val="002060"/>
                <w:sz w:val="24"/>
                <w:szCs w:val="24"/>
              </w:rPr>
              <w:t>5</w:t>
            </w:r>
          </w:p>
        </w:tc>
        <w:tc>
          <w:tcPr>
            <w:cnfStyle w:val="000010000000" w:firstRow="0" w:lastRow="0" w:firstColumn="0" w:lastColumn="0" w:oddVBand="1" w:evenVBand="0" w:oddHBand="0" w:evenHBand="0" w:firstRowFirstColumn="0" w:firstRowLastColumn="0" w:lastRowFirstColumn="0" w:lastRowLastColumn="0"/>
            <w:tcW w:w="2654" w:type="dxa"/>
          </w:tcPr>
          <w:p w14:paraId="040121C9" w14:textId="57A5CB79" w:rsidR="001D7BE7" w:rsidRPr="00DA55C2" w:rsidRDefault="001D7BE7" w:rsidP="00272502">
            <w:pPr>
              <w:jc w:val="center"/>
              <w:rPr>
                <w:rFonts w:ascii="Times New Roman" w:hAnsi="Times New Roman"/>
                <w:b/>
                <w:color w:val="002060"/>
                <w:sz w:val="24"/>
                <w:szCs w:val="24"/>
              </w:rPr>
            </w:pPr>
            <w:r w:rsidRPr="00DA55C2">
              <w:rPr>
                <w:rFonts w:ascii="Times New Roman" w:hAnsi="Times New Roman"/>
                <w:b/>
                <w:color w:val="002060"/>
                <w:sz w:val="24"/>
                <w:szCs w:val="24"/>
              </w:rPr>
              <w:t>3</w:t>
            </w:r>
          </w:p>
        </w:tc>
        <w:tc>
          <w:tcPr>
            <w:tcW w:w="2268" w:type="dxa"/>
          </w:tcPr>
          <w:p w14:paraId="3A79D9D6" w14:textId="3C6C2DC3" w:rsidR="001D7BE7" w:rsidRPr="00DA55C2" w:rsidRDefault="001D7BE7" w:rsidP="002725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2060"/>
                <w:sz w:val="24"/>
                <w:szCs w:val="24"/>
              </w:rPr>
            </w:pPr>
            <w:r w:rsidRPr="00DA55C2">
              <w:rPr>
                <w:rFonts w:ascii="Times New Roman" w:hAnsi="Times New Roman"/>
                <w:b/>
                <w:color w:val="002060"/>
                <w:sz w:val="24"/>
                <w:szCs w:val="24"/>
              </w:rPr>
              <w:t>13</w:t>
            </w:r>
          </w:p>
        </w:tc>
      </w:tr>
      <w:tr w:rsidR="00DA55C2" w:rsidRPr="00DA55C2" w14:paraId="44E8C294" w14:textId="77777777" w:rsidTr="00CB36E2">
        <w:trPr>
          <w:cnfStyle w:val="000000100000" w:firstRow="0" w:lastRow="0" w:firstColumn="0" w:lastColumn="0" w:oddVBand="0" w:evenVBand="0" w:oddHBand="1" w:evenHBand="0" w:firstRowFirstColumn="0" w:firstRowLastColumn="0" w:lastRowFirstColumn="0" w:lastRowLastColumn="0"/>
          <w:trHeight w:val="351"/>
        </w:trPr>
        <w:tc>
          <w:tcPr>
            <w:cnfStyle w:val="000010000000" w:firstRow="0" w:lastRow="0" w:firstColumn="0" w:lastColumn="0" w:oddVBand="1" w:evenVBand="0" w:oddHBand="0" w:evenHBand="0" w:firstRowFirstColumn="0" w:firstRowLastColumn="0" w:lastRowFirstColumn="0" w:lastRowLastColumn="0"/>
            <w:tcW w:w="2753" w:type="dxa"/>
          </w:tcPr>
          <w:p w14:paraId="7796C0D9" w14:textId="349BD31C" w:rsidR="00E21655" w:rsidRPr="00DA55C2" w:rsidRDefault="00E21655" w:rsidP="00272502">
            <w:pPr>
              <w:jc w:val="center"/>
              <w:rPr>
                <w:rFonts w:ascii="Times New Roman" w:hAnsi="Times New Roman"/>
                <w:b/>
                <w:color w:val="002060"/>
              </w:rPr>
            </w:pPr>
            <w:r w:rsidRPr="00DA55C2">
              <w:rPr>
                <w:rFonts w:ascii="Times New Roman" w:hAnsi="Times New Roman"/>
                <w:b/>
                <w:color w:val="002060"/>
              </w:rPr>
              <w:t>2022-2023</w:t>
            </w:r>
          </w:p>
        </w:tc>
        <w:tc>
          <w:tcPr>
            <w:tcW w:w="1750" w:type="dxa"/>
          </w:tcPr>
          <w:p w14:paraId="6D7134C6" w14:textId="58FE95F0" w:rsidR="00E21655" w:rsidRPr="00DA55C2" w:rsidRDefault="00E21655" w:rsidP="002725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2060"/>
                <w:sz w:val="24"/>
                <w:szCs w:val="24"/>
              </w:rPr>
            </w:pPr>
            <w:r w:rsidRPr="00DA55C2">
              <w:rPr>
                <w:rFonts w:ascii="Times New Roman" w:hAnsi="Times New Roman"/>
                <w:b/>
                <w:color w:val="002060"/>
                <w:sz w:val="24"/>
                <w:szCs w:val="24"/>
              </w:rPr>
              <w:t>4</w:t>
            </w:r>
          </w:p>
        </w:tc>
        <w:tc>
          <w:tcPr>
            <w:cnfStyle w:val="000010000000" w:firstRow="0" w:lastRow="0" w:firstColumn="0" w:lastColumn="0" w:oddVBand="1" w:evenVBand="0" w:oddHBand="0" w:evenHBand="0" w:firstRowFirstColumn="0" w:firstRowLastColumn="0" w:lastRowFirstColumn="0" w:lastRowLastColumn="0"/>
            <w:tcW w:w="2693" w:type="dxa"/>
          </w:tcPr>
          <w:p w14:paraId="2B027828" w14:textId="39CAFDF1" w:rsidR="00E21655" w:rsidRPr="00DA55C2" w:rsidRDefault="00E21655" w:rsidP="00272502">
            <w:pPr>
              <w:jc w:val="center"/>
              <w:rPr>
                <w:rFonts w:ascii="Times New Roman" w:hAnsi="Times New Roman"/>
                <w:b/>
                <w:color w:val="002060"/>
                <w:sz w:val="24"/>
                <w:szCs w:val="24"/>
              </w:rPr>
            </w:pPr>
            <w:r w:rsidRPr="00DA55C2">
              <w:rPr>
                <w:rFonts w:ascii="Times New Roman" w:hAnsi="Times New Roman"/>
                <w:b/>
                <w:color w:val="002060"/>
                <w:sz w:val="24"/>
                <w:szCs w:val="24"/>
              </w:rPr>
              <w:t>2</w:t>
            </w:r>
          </w:p>
        </w:tc>
        <w:tc>
          <w:tcPr>
            <w:tcW w:w="1740" w:type="dxa"/>
          </w:tcPr>
          <w:p w14:paraId="18C8637C" w14:textId="3B7CD3A7" w:rsidR="00E21655" w:rsidRPr="00DA55C2" w:rsidRDefault="00E21655" w:rsidP="002725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2060"/>
                <w:sz w:val="24"/>
                <w:szCs w:val="24"/>
              </w:rPr>
            </w:pPr>
            <w:r w:rsidRPr="00DA55C2">
              <w:rPr>
                <w:rFonts w:ascii="Times New Roman" w:hAnsi="Times New Roman"/>
                <w:b/>
                <w:color w:val="002060"/>
                <w:sz w:val="24"/>
                <w:szCs w:val="24"/>
              </w:rPr>
              <w:t>5</w:t>
            </w:r>
          </w:p>
        </w:tc>
        <w:tc>
          <w:tcPr>
            <w:cnfStyle w:val="000010000000" w:firstRow="0" w:lastRow="0" w:firstColumn="0" w:lastColumn="0" w:oddVBand="1" w:evenVBand="0" w:oddHBand="0" w:evenHBand="0" w:firstRowFirstColumn="0" w:firstRowLastColumn="0" w:lastRowFirstColumn="0" w:lastRowLastColumn="0"/>
            <w:tcW w:w="2654" w:type="dxa"/>
          </w:tcPr>
          <w:p w14:paraId="5A9D546D" w14:textId="3ED083FC" w:rsidR="00E21655" w:rsidRPr="00DA55C2" w:rsidRDefault="00E21655" w:rsidP="00272502">
            <w:pPr>
              <w:jc w:val="center"/>
              <w:rPr>
                <w:rFonts w:ascii="Times New Roman" w:hAnsi="Times New Roman"/>
                <w:b/>
                <w:color w:val="002060"/>
                <w:sz w:val="24"/>
                <w:szCs w:val="24"/>
              </w:rPr>
            </w:pPr>
            <w:r w:rsidRPr="00DA55C2">
              <w:rPr>
                <w:rFonts w:ascii="Times New Roman" w:hAnsi="Times New Roman"/>
                <w:b/>
                <w:color w:val="002060"/>
                <w:sz w:val="24"/>
                <w:szCs w:val="24"/>
              </w:rPr>
              <w:t>3</w:t>
            </w:r>
          </w:p>
        </w:tc>
        <w:tc>
          <w:tcPr>
            <w:tcW w:w="2268" w:type="dxa"/>
          </w:tcPr>
          <w:p w14:paraId="60BCC545" w14:textId="00AA7B16" w:rsidR="00E21655" w:rsidRPr="00DA55C2" w:rsidRDefault="00E21655" w:rsidP="002725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2060"/>
                <w:sz w:val="24"/>
                <w:szCs w:val="24"/>
              </w:rPr>
            </w:pPr>
            <w:r w:rsidRPr="00DA55C2">
              <w:rPr>
                <w:rFonts w:ascii="Times New Roman" w:hAnsi="Times New Roman"/>
                <w:b/>
                <w:color w:val="002060"/>
                <w:sz w:val="24"/>
                <w:szCs w:val="24"/>
              </w:rPr>
              <w:t>13</w:t>
            </w:r>
          </w:p>
        </w:tc>
      </w:tr>
      <w:tr w:rsidR="00DA55C2" w:rsidRPr="00DA55C2" w14:paraId="5F32E249" w14:textId="77777777" w:rsidTr="00CB36E2">
        <w:trPr>
          <w:trHeight w:val="351"/>
        </w:trPr>
        <w:tc>
          <w:tcPr>
            <w:cnfStyle w:val="000010000000" w:firstRow="0" w:lastRow="0" w:firstColumn="0" w:lastColumn="0" w:oddVBand="1" w:evenVBand="0" w:oddHBand="0" w:evenHBand="0" w:firstRowFirstColumn="0" w:firstRowLastColumn="0" w:lastRowFirstColumn="0" w:lastRowLastColumn="0"/>
            <w:tcW w:w="2753" w:type="dxa"/>
          </w:tcPr>
          <w:p w14:paraId="148B7FAB" w14:textId="2786653E" w:rsidR="000C329D" w:rsidRPr="00DA55C2" w:rsidRDefault="000C329D" w:rsidP="00272502">
            <w:pPr>
              <w:jc w:val="center"/>
              <w:rPr>
                <w:rFonts w:ascii="Times New Roman" w:hAnsi="Times New Roman"/>
                <w:b/>
                <w:color w:val="002060"/>
              </w:rPr>
            </w:pPr>
            <w:r w:rsidRPr="00DA55C2">
              <w:rPr>
                <w:rFonts w:ascii="Times New Roman" w:hAnsi="Times New Roman"/>
                <w:b/>
                <w:color w:val="002060"/>
              </w:rPr>
              <w:t>2023-2024</w:t>
            </w:r>
          </w:p>
        </w:tc>
        <w:tc>
          <w:tcPr>
            <w:tcW w:w="1750" w:type="dxa"/>
          </w:tcPr>
          <w:p w14:paraId="46AD7BB1" w14:textId="02440BB9" w:rsidR="000C329D" w:rsidRPr="00DA55C2" w:rsidRDefault="00DA55C2" w:rsidP="002725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2060"/>
                <w:sz w:val="24"/>
                <w:szCs w:val="24"/>
              </w:rPr>
            </w:pPr>
            <w:r w:rsidRPr="00DA55C2">
              <w:rPr>
                <w:rFonts w:ascii="Times New Roman" w:hAnsi="Times New Roman"/>
                <w:b/>
                <w:color w:val="002060"/>
                <w:sz w:val="24"/>
                <w:szCs w:val="24"/>
              </w:rPr>
              <w:t>1</w:t>
            </w:r>
          </w:p>
        </w:tc>
        <w:tc>
          <w:tcPr>
            <w:cnfStyle w:val="000010000000" w:firstRow="0" w:lastRow="0" w:firstColumn="0" w:lastColumn="0" w:oddVBand="1" w:evenVBand="0" w:oddHBand="0" w:evenHBand="0" w:firstRowFirstColumn="0" w:firstRowLastColumn="0" w:lastRowFirstColumn="0" w:lastRowLastColumn="0"/>
            <w:tcW w:w="2693" w:type="dxa"/>
          </w:tcPr>
          <w:p w14:paraId="086F1477" w14:textId="081EDA00" w:rsidR="000C329D" w:rsidRPr="00DA55C2" w:rsidRDefault="00DA55C2" w:rsidP="00272502">
            <w:pPr>
              <w:jc w:val="center"/>
              <w:rPr>
                <w:rFonts w:ascii="Times New Roman" w:hAnsi="Times New Roman"/>
                <w:b/>
                <w:color w:val="002060"/>
                <w:sz w:val="24"/>
                <w:szCs w:val="24"/>
              </w:rPr>
            </w:pPr>
            <w:r w:rsidRPr="00DA55C2">
              <w:rPr>
                <w:rFonts w:ascii="Times New Roman" w:hAnsi="Times New Roman"/>
                <w:b/>
                <w:color w:val="002060"/>
                <w:sz w:val="24"/>
                <w:szCs w:val="24"/>
              </w:rPr>
              <w:t>3</w:t>
            </w:r>
          </w:p>
        </w:tc>
        <w:tc>
          <w:tcPr>
            <w:tcW w:w="1740" w:type="dxa"/>
          </w:tcPr>
          <w:p w14:paraId="2870C092" w14:textId="1CFAFC32" w:rsidR="000C329D" w:rsidRPr="00DA55C2" w:rsidRDefault="00DA55C2" w:rsidP="002725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2060"/>
                <w:sz w:val="24"/>
                <w:szCs w:val="24"/>
              </w:rPr>
            </w:pPr>
            <w:r w:rsidRPr="00DA55C2">
              <w:rPr>
                <w:rFonts w:ascii="Times New Roman" w:hAnsi="Times New Roman"/>
                <w:b/>
                <w:color w:val="002060"/>
                <w:sz w:val="24"/>
                <w:szCs w:val="24"/>
              </w:rPr>
              <w:t>3</w:t>
            </w:r>
          </w:p>
        </w:tc>
        <w:tc>
          <w:tcPr>
            <w:cnfStyle w:val="000010000000" w:firstRow="0" w:lastRow="0" w:firstColumn="0" w:lastColumn="0" w:oddVBand="1" w:evenVBand="0" w:oddHBand="0" w:evenHBand="0" w:firstRowFirstColumn="0" w:firstRowLastColumn="0" w:lastRowFirstColumn="0" w:lastRowLastColumn="0"/>
            <w:tcW w:w="2654" w:type="dxa"/>
          </w:tcPr>
          <w:p w14:paraId="08986261" w14:textId="5F1C15A9" w:rsidR="000C329D" w:rsidRPr="00DA55C2" w:rsidRDefault="000C329D" w:rsidP="00272502">
            <w:pPr>
              <w:jc w:val="center"/>
              <w:rPr>
                <w:rFonts w:ascii="Times New Roman" w:hAnsi="Times New Roman"/>
                <w:b/>
                <w:color w:val="002060"/>
                <w:sz w:val="24"/>
                <w:szCs w:val="24"/>
              </w:rPr>
            </w:pPr>
            <w:r w:rsidRPr="00DA55C2">
              <w:rPr>
                <w:rFonts w:ascii="Times New Roman" w:hAnsi="Times New Roman"/>
                <w:b/>
                <w:color w:val="002060"/>
                <w:sz w:val="24"/>
                <w:szCs w:val="24"/>
              </w:rPr>
              <w:t>3</w:t>
            </w:r>
          </w:p>
        </w:tc>
        <w:tc>
          <w:tcPr>
            <w:tcW w:w="2268" w:type="dxa"/>
          </w:tcPr>
          <w:p w14:paraId="5902E5B3" w14:textId="03725C05" w:rsidR="000C329D" w:rsidRPr="00DA55C2" w:rsidRDefault="00DA55C2" w:rsidP="002725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2060"/>
                <w:sz w:val="24"/>
                <w:szCs w:val="24"/>
              </w:rPr>
            </w:pPr>
            <w:r w:rsidRPr="00DA55C2">
              <w:rPr>
                <w:rFonts w:ascii="Times New Roman" w:hAnsi="Times New Roman"/>
                <w:b/>
                <w:color w:val="002060"/>
                <w:sz w:val="24"/>
                <w:szCs w:val="24"/>
              </w:rPr>
              <w:t>10</w:t>
            </w:r>
          </w:p>
        </w:tc>
      </w:tr>
    </w:tbl>
    <w:p w14:paraId="305DE6F4" w14:textId="77777777" w:rsidR="001D7BE7" w:rsidRPr="00DA55C2" w:rsidRDefault="001D7BE7" w:rsidP="001D7BE7">
      <w:pPr>
        <w:rPr>
          <w:color w:val="002060"/>
          <w:lang w:bidi="en-US"/>
        </w:rPr>
      </w:pPr>
    </w:p>
    <w:p w14:paraId="790C12F1" w14:textId="77777777" w:rsidR="00E21655" w:rsidRPr="00DA55C2" w:rsidRDefault="00E21655" w:rsidP="00272502">
      <w:pPr>
        <w:pStyle w:val="5"/>
        <w:jc w:val="center"/>
        <w:rPr>
          <w:rFonts w:ascii="Times New Roman" w:hAnsi="Times New Roman"/>
          <w:i w:val="0"/>
          <w:color w:val="002060"/>
          <w:sz w:val="24"/>
          <w:szCs w:val="24"/>
          <w:lang w:val="ru-RU"/>
        </w:rPr>
      </w:pPr>
    </w:p>
    <w:p w14:paraId="2586E625" w14:textId="77777777" w:rsidR="00E21655" w:rsidRPr="00DA55C2" w:rsidRDefault="00E21655" w:rsidP="00272502">
      <w:pPr>
        <w:pStyle w:val="5"/>
        <w:jc w:val="center"/>
        <w:rPr>
          <w:rFonts w:ascii="Times New Roman" w:hAnsi="Times New Roman"/>
          <w:i w:val="0"/>
          <w:color w:val="002060"/>
          <w:sz w:val="24"/>
          <w:szCs w:val="24"/>
          <w:lang w:val="ru-RU"/>
        </w:rPr>
      </w:pPr>
    </w:p>
    <w:p w14:paraId="50E22C57" w14:textId="77777777" w:rsidR="00E21655" w:rsidRPr="00DA55C2" w:rsidRDefault="00E21655" w:rsidP="00272502">
      <w:pPr>
        <w:pStyle w:val="5"/>
        <w:jc w:val="center"/>
        <w:rPr>
          <w:rFonts w:ascii="Times New Roman" w:hAnsi="Times New Roman"/>
          <w:i w:val="0"/>
          <w:color w:val="002060"/>
          <w:sz w:val="24"/>
          <w:szCs w:val="24"/>
          <w:lang w:val="ru-RU"/>
        </w:rPr>
      </w:pPr>
    </w:p>
    <w:p w14:paraId="1DFCAAEC" w14:textId="77777777" w:rsidR="00E21655" w:rsidRPr="00DA55C2" w:rsidRDefault="00E21655" w:rsidP="00272502">
      <w:pPr>
        <w:pStyle w:val="5"/>
        <w:jc w:val="center"/>
        <w:rPr>
          <w:rFonts w:ascii="Times New Roman" w:hAnsi="Times New Roman"/>
          <w:i w:val="0"/>
          <w:color w:val="002060"/>
          <w:sz w:val="24"/>
          <w:szCs w:val="24"/>
          <w:lang w:val="ru-RU"/>
        </w:rPr>
      </w:pPr>
    </w:p>
    <w:p w14:paraId="69DC21AC" w14:textId="0FCBF181" w:rsidR="001D70BF" w:rsidRPr="00DA55C2" w:rsidRDefault="001D70BF" w:rsidP="00272502">
      <w:pPr>
        <w:pStyle w:val="5"/>
        <w:jc w:val="center"/>
        <w:rPr>
          <w:rFonts w:ascii="Times New Roman" w:hAnsi="Times New Roman"/>
          <w:b w:val="0"/>
          <w:i w:val="0"/>
          <w:iCs w:val="0"/>
          <w:color w:val="002060"/>
          <w:sz w:val="24"/>
          <w:szCs w:val="24"/>
          <w:lang w:val="ru-RU"/>
        </w:rPr>
      </w:pPr>
      <w:r w:rsidRPr="00DA55C2">
        <w:rPr>
          <w:rFonts w:ascii="Times New Roman" w:hAnsi="Times New Roman"/>
          <w:i w:val="0"/>
          <w:color w:val="002060"/>
          <w:sz w:val="24"/>
          <w:szCs w:val="24"/>
          <w:lang w:val="ru-RU"/>
        </w:rPr>
        <w:t>Характеристика  педагогического  коллектива  по квалификационным категориям</w:t>
      </w:r>
      <w:r w:rsidRPr="00DA55C2">
        <w:rPr>
          <w:rFonts w:ascii="Times New Roman" w:hAnsi="Times New Roman"/>
          <w:b w:val="0"/>
          <w:i w:val="0"/>
          <w:color w:val="002060"/>
          <w:sz w:val="24"/>
          <w:szCs w:val="24"/>
          <w:lang w:val="ru-RU"/>
        </w:rPr>
        <w:t>:</w:t>
      </w:r>
    </w:p>
    <w:tbl>
      <w:tblPr>
        <w:tblStyle w:val="1-4"/>
        <w:tblW w:w="14850" w:type="dxa"/>
        <w:tblLayout w:type="fixed"/>
        <w:tblLook w:val="0000" w:firstRow="0" w:lastRow="0" w:firstColumn="0" w:lastColumn="0" w:noHBand="0" w:noVBand="0"/>
      </w:tblPr>
      <w:tblGrid>
        <w:gridCol w:w="5353"/>
        <w:gridCol w:w="2126"/>
        <w:gridCol w:w="3261"/>
        <w:gridCol w:w="2268"/>
        <w:gridCol w:w="1842"/>
      </w:tblGrid>
      <w:tr w:rsidR="00DA55C2" w:rsidRPr="00DA55C2" w14:paraId="681C7DD9" w14:textId="77777777" w:rsidTr="00CB36E2">
        <w:trPr>
          <w:cnfStyle w:val="000000100000" w:firstRow="0" w:lastRow="0" w:firstColumn="0" w:lastColumn="0" w:oddVBand="0" w:evenVBand="0" w:oddHBand="1" w:evenHBand="0" w:firstRowFirstColumn="0" w:firstRowLastColumn="0" w:lastRowFirstColumn="0" w:lastRowLastColumn="0"/>
          <w:trHeight w:val="563"/>
        </w:trPr>
        <w:tc>
          <w:tcPr>
            <w:cnfStyle w:val="000010000000" w:firstRow="0" w:lastRow="0" w:firstColumn="0" w:lastColumn="0" w:oddVBand="1" w:evenVBand="0" w:oddHBand="0" w:evenHBand="0" w:firstRowFirstColumn="0" w:firstRowLastColumn="0" w:lastRowFirstColumn="0" w:lastRowLastColumn="0"/>
            <w:tcW w:w="5353" w:type="dxa"/>
          </w:tcPr>
          <w:p w14:paraId="3D04B141" w14:textId="77777777" w:rsidR="001D70BF" w:rsidRPr="00DA55C2" w:rsidRDefault="001D70BF" w:rsidP="00272502">
            <w:pPr>
              <w:pStyle w:val="4"/>
              <w:ind w:right="153" w:firstLine="884"/>
              <w:outlineLvl w:val="3"/>
              <w:rPr>
                <w:rFonts w:ascii="Times New Roman" w:hAnsi="Times New Roman"/>
                <w:b w:val="0"/>
                <w:color w:val="002060"/>
                <w:sz w:val="24"/>
                <w:szCs w:val="24"/>
              </w:rPr>
            </w:pPr>
            <w:r w:rsidRPr="00DA55C2">
              <w:rPr>
                <w:rFonts w:ascii="Times New Roman" w:hAnsi="Times New Roman"/>
                <w:b w:val="0"/>
                <w:color w:val="002060"/>
                <w:sz w:val="24"/>
                <w:szCs w:val="24"/>
              </w:rPr>
              <w:lastRenderedPageBreak/>
              <w:t>Учебный</w:t>
            </w:r>
            <w:r w:rsidRPr="00DA55C2">
              <w:rPr>
                <w:rFonts w:ascii="Times New Roman" w:hAnsi="Times New Roman"/>
                <w:b w:val="0"/>
                <w:color w:val="002060"/>
                <w:sz w:val="24"/>
                <w:szCs w:val="24"/>
                <w:lang w:val="ru-RU"/>
              </w:rPr>
              <w:t xml:space="preserve"> </w:t>
            </w:r>
            <w:r w:rsidRPr="00DA55C2">
              <w:rPr>
                <w:rFonts w:ascii="Times New Roman" w:hAnsi="Times New Roman"/>
                <w:b w:val="0"/>
                <w:color w:val="002060"/>
                <w:sz w:val="24"/>
                <w:szCs w:val="24"/>
              </w:rPr>
              <w:t>год</w:t>
            </w:r>
          </w:p>
        </w:tc>
        <w:tc>
          <w:tcPr>
            <w:tcW w:w="2126" w:type="dxa"/>
          </w:tcPr>
          <w:p w14:paraId="7810E86C" w14:textId="77777777" w:rsidR="001D70BF" w:rsidRPr="00DA55C2" w:rsidRDefault="001D70BF" w:rsidP="001D7BE7">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Высшая  категория</w:t>
            </w:r>
          </w:p>
        </w:tc>
        <w:tc>
          <w:tcPr>
            <w:cnfStyle w:val="000010000000" w:firstRow="0" w:lastRow="0" w:firstColumn="0" w:lastColumn="0" w:oddVBand="1" w:evenVBand="0" w:oddHBand="0" w:evenHBand="0" w:firstRowFirstColumn="0" w:firstRowLastColumn="0" w:lastRowFirstColumn="0" w:lastRowLastColumn="0"/>
            <w:tcW w:w="3261" w:type="dxa"/>
          </w:tcPr>
          <w:p w14:paraId="3BB160F5" w14:textId="77777777" w:rsidR="001D70BF" w:rsidRPr="00DA55C2" w:rsidRDefault="001D70BF" w:rsidP="00272502">
            <w:pPr>
              <w:ind w:firstLine="884"/>
              <w:jc w:val="center"/>
              <w:rPr>
                <w:rFonts w:ascii="Times New Roman" w:hAnsi="Times New Roman"/>
                <w:color w:val="002060"/>
                <w:sz w:val="24"/>
                <w:szCs w:val="24"/>
              </w:rPr>
            </w:pPr>
            <w:r w:rsidRPr="00DA55C2">
              <w:rPr>
                <w:rFonts w:ascii="Times New Roman" w:hAnsi="Times New Roman"/>
                <w:color w:val="002060"/>
                <w:sz w:val="24"/>
                <w:szCs w:val="24"/>
              </w:rPr>
              <w:t>1 категория</w:t>
            </w:r>
          </w:p>
        </w:tc>
        <w:tc>
          <w:tcPr>
            <w:tcW w:w="2268" w:type="dxa"/>
          </w:tcPr>
          <w:p w14:paraId="1EE17C3C" w14:textId="77777777" w:rsidR="001D70BF" w:rsidRPr="00DA55C2" w:rsidRDefault="001D70BF" w:rsidP="001D7BE7">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Соответствие занимаемой должности</w:t>
            </w:r>
          </w:p>
        </w:tc>
        <w:tc>
          <w:tcPr>
            <w:cnfStyle w:val="000010000000" w:firstRow="0" w:lastRow="0" w:firstColumn="0" w:lastColumn="0" w:oddVBand="1" w:evenVBand="0" w:oddHBand="0" w:evenHBand="0" w:firstRowFirstColumn="0" w:firstRowLastColumn="0" w:lastRowFirstColumn="0" w:lastRowLastColumn="0"/>
            <w:tcW w:w="1842" w:type="dxa"/>
          </w:tcPr>
          <w:p w14:paraId="4B67CC7C" w14:textId="77777777" w:rsidR="001D70BF" w:rsidRPr="00DA55C2" w:rsidRDefault="001D70BF" w:rsidP="001D7BE7">
            <w:pPr>
              <w:rPr>
                <w:rFonts w:ascii="Times New Roman" w:hAnsi="Times New Roman"/>
                <w:color w:val="002060"/>
                <w:sz w:val="24"/>
                <w:szCs w:val="24"/>
              </w:rPr>
            </w:pPr>
            <w:r w:rsidRPr="00DA55C2">
              <w:rPr>
                <w:rFonts w:ascii="Times New Roman" w:hAnsi="Times New Roman"/>
                <w:color w:val="002060"/>
                <w:sz w:val="24"/>
                <w:szCs w:val="24"/>
              </w:rPr>
              <w:t>Без категории</w:t>
            </w:r>
          </w:p>
        </w:tc>
      </w:tr>
      <w:tr w:rsidR="00DA55C2" w:rsidRPr="00DA55C2" w14:paraId="728FA257" w14:textId="77777777" w:rsidTr="00CB36E2">
        <w:trPr>
          <w:trHeight w:val="297"/>
        </w:trPr>
        <w:tc>
          <w:tcPr>
            <w:cnfStyle w:val="000010000000" w:firstRow="0" w:lastRow="0" w:firstColumn="0" w:lastColumn="0" w:oddVBand="1" w:evenVBand="0" w:oddHBand="0" w:evenHBand="0" w:firstRowFirstColumn="0" w:firstRowLastColumn="0" w:lastRowFirstColumn="0" w:lastRowLastColumn="0"/>
            <w:tcW w:w="5353" w:type="dxa"/>
          </w:tcPr>
          <w:p w14:paraId="6B62AB3D" w14:textId="2363E161" w:rsidR="001D7BE7" w:rsidRPr="00DA55C2" w:rsidRDefault="001D7BE7" w:rsidP="001D7BE7">
            <w:pPr>
              <w:ind w:firstLine="884"/>
              <w:jc w:val="center"/>
              <w:rPr>
                <w:rFonts w:ascii="Times New Roman" w:hAnsi="Times New Roman"/>
                <w:b/>
                <w:color w:val="002060"/>
              </w:rPr>
            </w:pPr>
            <w:r w:rsidRPr="00DA55C2">
              <w:rPr>
                <w:rFonts w:ascii="Times New Roman" w:hAnsi="Times New Roman"/>
                <w:b/>
                <w:color w:val="002060"/>
              </w:rPr>
              <w:t>2021-2022</w:t>
            </w:r>
          </w:p>
          <w:p w14:paraId="16BC55BF" w14:textId="43502CE2" w:rsidR="001D7BE7" w:rsidRPr="00DA55C2" w:rsidRDefault="001D7BE7" w:rsidP="001D7BE7">
            <w:pPr>
              <w:ind w:firstLine="884"/>
              <w:jc w:val="center"/>
              <w:rPr>
                <w:rFonts w:ascii="Times New Roman" w:hAnsi="Times New Roman"/>
                <w:b/>
                <w:color w:val="002060"/>
              </w:rPr>
            </w:pPr>
            <w:r w:rsidRPr="00DA55C2">
              <w:rPr>
                <w:rFonts w:ascii="Times New Roman" w:hAnsi="Times New Roman"/>
                <w:b/>
                <w:color w:val="002060"/>
              </w:rPr>
              <w:t>25 педагогов</w:t>
            </w:r>
          </w:p>
        </w:tc>
        <w:tc>
          <w:tcPr>
            <w:tcW w:w="2126" w:type="dxa"/>
          </w:tcPr>
          <w:p w14:paraId="52323F1A" w14:textId="49CA10DE" w:rsidR="001D7BE7" w:rsidRPr="00DA55C2" w:rsidRDefault="001D7BE7" w:rsidP="00272502">
            <w:pPr>
              <w:ind w:firstLine="88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3</w:t>
            </w:r>
          </w:p>
        </w:tc>
        <w:tc>
          <w:tcPr>
            <w:cnfStyle w:val="000010000000" w:firstRow="0" w:lastRow="0" w:firstColumn="0" w:lastColumn="0" w:oddVBand="1" w:evenVBand="0" w:oddHBand="0" w:evenHBand="0" w:firstRowFirstColumn="0" w:firstRowLastColumn="0" w:lastRowFirstColumn="0" w:lastRowLastColumn="0"/>
            <w:tcW w:w="3261" w:type="dxa"/>
          </w:tcPr>
          <w:p w14:paraId="6CABA38E" w14:textId="7327E2D4" w:rsidR="001D7BE7" w:rsidRPr="00DA55C2" w:rsidRDefault="001D7BE7" w:rsidP="00272502">
            <w:pPr>
              <w:ind w:firstLine="884"/>
              <w:jc w:val="center"/>
              <w:rPr>
                <w:rFonts w:ascii="Times New Roman" w:hAnsi="Times New Roman"/>
                <w:color w:val="002060"/>
                <w:sz w:val="24"/>
                <w:szCs w:val="24"/>
              </w:rPr>
            </w:pPr>
            <w:r w:rsidRPr="00DA55C2">
              <w:rPr>
                <w:rFonts w:ascii="Times New Roman" w:hAnsi="Times New Roman"/>
                <w:color w:val="002060"/>
                <w:sz w:val="24"/>
                <w:szCs w:val="24"/>
              </w:rPr>
              <w:t>11</w:t>
            </w:r>
          </w:p>
        </w:tc>
        <w:tc>
          <w:tcPr>
            <w:tcW w:w="2268" w:type="dxa"/>
          </w:tcPr>
          <w:p w14:paraId="0FAE79FF" w14:textId="5C35C31E" w:rsidR="001D7BE7" w:rsidRPr="00DA55C2" w:rsidRDefault="001D7BE7" w:rsidP="00272502">
            <w:pPr>
              <w:ind w:firstLine="88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8</w:t>
            </w:r>
          </w:p>
        </w:tc>
        <w:tc>
          <w:tcPr>
            <w:cnfStyle w:val="000010000000" w:firstRow="0" w:lastRow="0" w:firstColumn="0" w:lastColumn="0" w:oddVBand="1" w:evenVBand="0" w:oddHBand="0" w:evenHBand="0" w:firstRowFirstColumn="0" w:firstRowLastColumn="0" w:lastRowFirstColumn="0" w:lastRowLastColumn="0"/>
            <w:tcW w:w="1842" w:type="dxa"/>
          </w:tcPr>
          <w:p w14:paraId="338AE568" w14:textId="67F5EB30" w:rsidR="001D7BE7" w:rsidRPr="00DA55C2" w:rsidRDefault="001D7BE7" w:rsidP="00272502">
            <w:pPr>
              <w:ind w:firstLine="884"/>
              <w:jc w:val="center"/>
              <w:rPr>
                <w:rFonts w:ascii="Times New Roman" w:hAnsi="Times New Roman"/>
                <w:color w:val="002060"/>
                <w:sz w:val="24"/>
                <w:szCs w:val="24"/>
              </w:rPr>
            </w:pPr>
            <w:r w:rsidRPr="00DA55C2">
              <w:rPr>
                <w:rFonts w:ascii="Times New Roman" w:hAnsi="Times New Roman"/>
                <w:color w:val="002060"/>
                <w:sz w:val="24"/>
                <w:szCs w:val="24"/>
              </w:rPr>
              <w:t>3</w:t>
            </w:r>
          </w:p>
        </w:tc>
      </w:tr>
      <w:tr w:rsidR="00DA55C2" w:rsidRPr="00DA55C2" w14:paraId="30DF3A50" w14:textId="77777777" w:rsidTr="00CB36E2">
        <w:trPr>
          <w:cnfStyle w:val="000000100000" w:firstRow="0" w:lastRow="0" w:firstColumn="0" w:lastColumn="0" w:oddVBand="0" w:evenVBand="0" w:oddHBand="1" w:evenHBand="0" w:firstRowFirstColumn="0" w:firstRowLastColumn="0" w:lastRowFirstColumn="0" w:lastRowLastColumn="0"/>
          <w:trHeight w:val="297"/>
        </w:trPr>
        <w:tc>
          <w:tcPr>
            <w:cnfStyle w:val="000010000000" w:firstRow="0" w:lastRow="0" w:firstColumn="0" w:lastColumn="0" w:oddVBand="1" w:evenVBand="0" w:oddHBand="0" w:evenHBand="0" w:firstRowFirstColumn="0" w:firstRowLastColumn="0" w:lastRowFirstColumn="0" w:lastRowLastColumn="0"/>
            <w:tcW w:w="5353" w:type="dxa"/>
          </w:tcPr>
          <w:p w14:paraId="2CC3740A" w14:textId="77777777" w:rsidR="00E21655" w:rsidRPr="00DA55C2" w:rsidRDefault="00E21655" w:rsidP="001D7BE7">
            <w:pPr>
              <w:ind w:firstLine="884"/>
              <w:jc w:val="center"/>
              <w:rPr>
                <w:rFonts w:ascii="Times New Roman" w:hAnsi="Times New Roman"/>
                <w:b/>
                <w:color w:val="002060"/>
              </w:rPr>
            </w:pPr>
            <w:r w:rsidRPr="00DA55C2">
              <w:rPr>
                <w:rFonts w:ascii="Times New Roman" w:hAnsi="Times New Roman"/>
                <w:b/>
                <w:color w:val="002060"/>
              </w:rPr>
              <w:t>2022-2023</w:t>
            </w:r>
          </w:p>
          <w:p w14:paraId="22581285" w14:textId="6426F5A5" w:rsidR="00E21655" w:rsidRPr="00DA55C2" w:rsidRDefault="00E21655" w:rsidP="001D7BE7">
            <w:pPr>
              <w:ind w:firstLine="884"/>
              <w:jc w:val="center"/>
              <w:rPr>
                <w:rFonts w:ascii="Times New Roman" w:hAnsi="Times New Roman"/>
                <w:b/>
                <w:color w:val="002060"/>
              </w:rPr>
            </w:pPr>
            <w:r w:rsidRPr="00DA55C2">
              <w:rPr>
                <w:rFonts w:ascii="Times New Roman" w:hAnsi="Times New Roman"/>
                <w:b/>
                <w:color w:val="002060"/>
              </w:rPr>
              <w:t>25 педагогов</w:t>
            </w:r>
          </w:p>
        </w:tc>
        <w:tc>
          <w:tcPr>
            <w:tcW w:w="2126" w:type="dxa"/>
          </w:tcPr>
          <w:p w14:paraId="27CB2A25" w14:textId="45AAAB1C" w:rsidR="00E21655" w:rsidRPr="00DA55C2" w:rsidRDefault="00E21655" w:rsidP="00272502">
            <w:pPr>
              <w:ind w:firstLine="88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3</w:t>
            </w:r>
          </w:p>
        </w:tc>
        <w:tc>
          <w:tcPr>
            <w:cnfStyle w:val="000010000000" w:firstRow="0" w:lastRow="0" w:firstColumn="0" w:lastColumn="0" w:oddVBand="1" w:evenVBand="0" w:oddHBand="0" w:evenHBand="0" w:firstRowFirstColumn="0" w:firstRowLastColumn="0" w:lastRowFirstColumn="0" w:lastRowLastColumn="0"/>
            <w:tcW w:w="3261" w:type="dxa"/>
          </w:tcPr>
          <w:p w14:paraId="381C9F44" w14:textId="3FCA4953" w:rsidR="00E21655" w:rsidRPr="00DA55C2" w:rsidRDefault="00E21655" w:rsidP="00272502">
            <w:pPr>
              <w:ind w:firstLine="884"/>
              <w:jc w:val="center"/>
              <w:rPr>
                <w:rFonts w:ascii="Times New Roman" w:hAnsi="Times New Roman"/>
                <w:color w:val="002060"/>
                <w:sz w:val="24"/>
                <w:szCs w:val="24"/>
              </w:rPr>
            </w:pPr>
            <w:r w:rsidRPr="00DA55C2">
              <w:rPr>
                <w:rFonts w:ascii="Times New Roman" w:hAnsi="Times New Roman"/>
                <w:color w:val="002060"/>
                <w:sz w:val="24"/>
                <w:szCs w:val="24"/>
              </w:rPr>
              <w:t>11</w:t>
            </w:r>
          </w:p>
        </w:tc>
        <w:tc>
          <w:tcPr>
            <w:tcW w:w="2268" w:type="dxa"/>
          </w:tcPr>
          <w:p w14:paraId="3D16B4AB" w14:textId="4E6BBFEE" w:rsidR="00E21655" w:rsidRPr="00DA55C2" w:rsidRDefault="00E21655" w:rsidP="00272502">
            <w:pPr>
              <w:ind w:firstLine="88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8</w:t>
            </w:r>
          </w:p>
        </w:tc>
        <w:tc>
          <w:tcPr>
            <w:cnfStyle w:val="000010000000" w:firstRow="0" w:lastRow="0" w:firstColumn="0" w:lastColumn="0" w:oddVBand="1" w:evenVBand="0" w:oddHBand="0" w:evenHBand="0" w:firstRowFirstColumn="0" w:firstRowLastColumn="0" w:lastRowFirstColumn="0" w:lastRowLastColumn="0"/>
            <w:tcW w:w="1842" w:type="dxa"/>
          </w:tcPr>
          <w:p w14:paraId="2B1DCA1B" w14:textId="16AEF1F1" w:rsidR="00E21655" w:rsidRPr="00DA55C2" w:rsidRDefault="00E21655" w:rsidP="00272502">
            <w:pPr>
              <w:ind w:firstLine="884"/>
              <w:jc w:val="center"/>
              <w:rPr>
                <w:rFonts w:ascii="Times New Roman" w:hAnsi="Times New Roman"/>
                <w:color w:val="002060"/>
                <w:sz w:val="24"/>
                <w:szCs w:val="24"/>
              </w:rPr>
            </w:pPr>
            <w:r w:rsidRPr="00DA55C2">
              <w:rPr>
                <w:rFonts w:ascii="Times New Roman" w:hAnsi="Times New Roman"/>
                <w:color w:val="002060"/>
                <w:sz w:val="24"/>
                <w:szCs w:val="24"/>
              </w:rPr>
              <w:t>3</w:t>
            </w:r>
          </w:p>
        </w:tc>
      </w:tr>
      <w:tr w:rsidR="00DA55C2" w:rsidRPr="00DA55C2" w14:paraId="5FDEFAD9" w14:textId="77777777" w:rsidTr="00CB36E2">
        <w:trPr>
          <w:trHeight w:val="297"/>
        </w:trPr>
        <w:tc>
          <w:tcPr>
            <w:cnfStyle w:val="000010000000" w:firstRow="0" w:lastRow="0" w:firstColumn="0" w:lastColumn="0" w:oddVBand="1" w:evenVBand="0" w:oddHBand="0" w:evenHBand="0" w:firstRowFirstColumn="0" w:firstRowLastColumn="0" w:lastRowFirstColumn="0" w:lastRowLastColumn="0"/>
            <w:tcW w:w="5353" w:type="dxa"/>
          </w:tcPr>
          <w:p w14:paraId="084A51DE" w14:textId="26336EDE" w:rsidR="000C329D" w:rsidRPr="00DA55C2" w:rsidRDefault="000C329D" w:rsidP="001D7BE7">
            <w:pPr>
              <w:ind w:firstLine="884"/>
              <w:jc w:val="center"/>
              <w:rPr>
                <w:rFonts w:ascii="Times New Roman" w:hAnsi="Times New Roman"/>
                <w:b/>
                <w:color w:val="002060"/>
              </w:rPr>
            </w:pPr>
            <w:r w:rsidRPr="00DA55C2">
              <w:rPr>
                <w:rFonts w:ascii="Times New Roman" w:hAnsi="Times New Roman"/>
                <w:b/>
                <w:color w:val="002060"/>
              </w:rPr>
              <w:t>2023-2024</w:t>
            </w:r>
          </w:p>
          <w:p w14:paraId="4BBF32BF" w14:textId="1E30FD7D" w:rsidR="000C329D" w:rsidRPr="00DA55C2" w:rsidRDefault="000C329D" w:rsidP="001D7BE7">
            <w:pPr>
              <w:ind w:firstLine="884"/>
              <w:jc w:val="center"/>
              <w:rPr>
                <w:rFonts w:ascii="Times New Roman" w:hAnsi="Times New Roman"/>
                <w:b/>
                <w:color w:val="002060"/>
              </w:rPr>
            </w:pPr>
            <w:r w:rsidRPr="00DA55C2">
              <w:rPr>
                <w:rFonts w:ascii="Times New Roman" w:hAnsi="Times New Roman"/>
                <w:b/>
                <w:color w:val="002060"/>
              </w:rPr>
              <w:t>20 педагог</w:t>
            </w:r>
          </w:p>
        </w:tc>
        <w:tc>
          <w:tcPr>
            <w:tcW w:w="2126" w:type="dxa"/>
          </w:tcPr>
          <w:p w14:paraId="010AA806" w14:textId="5540D939" w:rsidR="000C329D" w:rsidRPr="00DA55C2" w:rsidRDefault="00DA55C2" w:rsidP="00272502">
            <w:pPr>
              <w:ind w:firstLine="88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6</w:t>
            </w:r>
          </w:p>
        </w:tc>
        <w:tc>
          <w:tcPr>
            <w:cnfStyle w:val="000010000000" w:firstRow="0" w:lastRow="0" w:firstColumn="0" w:lastColumn="0" w:oddVBand="1" w:evenVBand="0" w:oddHBand="0" w:evenHBand="0" w:firstRowFirstColumn="0" w:firstRowLastColumn="0" w:lastRowFirstColumn="0" w:lastRowLastColumn="0"/>
            <w:tcW w:w="3261" w:type="dxa"/>
          </w:tcPr>
          <w:p w14:paraId="10DCB178" w14:textId="33DA3C65" w:rsidR="000C329D" w:rsidRPr="00DA55C2" w:rsidRDefault="00DA55C2" w:rsidP="00272502">
            <w:pPr>
              <w:ind w:firstLine="884"/>
              <w:jc w:val="center"/>
              <w:rPr>
                <w:rFonts w:ascii="Times New Roman" w:hAnsi="Times New Roman"/>
                <w:color w:val="002060"/>
                <w:sz w:val="24"/>
                <w:szCs w:val="24"/>
              </w:rPr>
            </w:pPr>
            <w:r w:rsidRPr="00DA55C2">
              <w:rPr>
                <w:rFonts w:ascii="Times New Roman" w:hAnsi="Times New Roman"/>
                <w:color w:val="002060"/>
                <w:sz w:val="24"/>
                <w:szCs w:val="24"/>
              </w:rPr>
              <w:t>4</w:t>
            </w:r>
          </w:p>
        </w:tc>
        <w:tc>
          <w:tcPr>
            <w:tcW w:w="2268" w:type="dxa"/>
          </w:tcPr>
          <w:p w14:paraId="7D91006A" w14:textId="564BBC9E" w:rsidR="000C329D" w:rsidRPr="00DA55C2" w:rsidRDefault="00DA55C2" w:rsidP="00272502">
            <w:pPr>
              <w:ind w:firstLine="88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8</w:t>
            </w:r>
          </w:p>
        </w:tc>
        <w:tc>
          <w:tcPr>
            <w:cnfStyle w:val="000010000000" w:firstRow="0" w:lastRow="0" w:firstColumn="0" w:lastColumn="0" w:oddVBand="1" w:evenVBand="0" w:oddHBand="0" w:evenHBand="0" w:firstRowFirstColumn="0" w:firstRowLastColumn="0" w:lastRowFirstColumn="0" w:lastRowLastColumn="0"/>
            <w:tcW w:w="1842" w:type="dxa"/>
          </w:tcPr>
          <w:p w14:paraId="3EC9D436" w14:textId="328FCFA4" w:rsidR="000C329D" w:rsidRPr="00DA55C2" w:rsidRDefault="00DA55C2" w:rsidP="00272502">
            <w:pPr>
              <w:ind w:firstLine="884"/>
              <w:jc w:val="center"/>
              <w:rPr>
                <w:rFonts w:ascii="Times New Roman" w:hAnsi="Times New Roman"/>
                <w:color w:val="002060"/>
                <w:sz w:val="24"/>
                <w:szCs w:val="24"/>
              </w:rPr>
            </w:pPr>
            <w:r w:rsidRPr="00DA55C2">
              <w:rPr>
                <w:rFonts w:ascii="Times New Roman" w:hAnsi="Times New Roman"/>
                <w:color w:val="002060"/>
                <w:sz w:val="24"/>
                <w:szCs w:val="24"/>
              </w:rPr>
              <w:t>2</w:t>
            </w:r>
          </w:p>
        </w:tc>
      </w:tr>
    </w:tbl>
    <w:p w14:paraId="2D36D05F" w14:textId="37CEFBB7" w:rsidR="001D70BF" w:rsidRPr="00DA55C2" w:rsidRDefault="001D70BF" w:rsidP="001D7BE7">
      <w:pPr>
        <w:pStyle w:val="5"/>
        <w:jc w:val="center"/>
        <w:rPr>
          <w:rFonts w:ascii="Times New Roman" w:hAnsi="Times New Roman"/>
          <w:i w:val="0"/>
          <w:color w:val="002060"/>
          <w:sz w:val="24"/>
          <w:szCs w:val="24"/>
          <w:lang w:val="ru-RU"/>
        </w:rPr>
      </w:pPr>
      <w:r w:rsidRPr="00DA55C2">
        <w:rPr>
          <w:rFonts w:ascii="Times New Roman" w:hAnsi="Times New Roman"/>
          <w:i w:val="0"/>
          <w:color w:val="002060"/>
          <w:sz w:val="24"/>
          <w:szCs w:val="24"/>
          <w:lang w:val="ru-RU"/>
        </w:rPr>
        <w:t>Характеристика  педагогического  коллектива  по возрасту:</w:t>
      </w:r>
    </w:p>
    <w:tbl>
      <w:tblPr>
        <w:tblStyle w:val="1-4"/>
        <w:tblW w:w="14735" w:type="dxa"/>
        <w:tblLook w:val="01E0" w:firstRow="1" w:lastRow="1" w:firstColumn="1" w:lastColumn="1" w:noHBand="0" w:noVBand="0"/>
      </w:tblPr>
      <w:tblGrid>
        <w:gridCol w:w="3220"/>
        <w:gridCol w:w="1566"/>
        <w:gridCol w:w="1418"/>
        <w:gridCol w:w="2464"/>
        <w:gridCol w:w="1262"/>
        <w:gridCol w:w="1101"/>
        <w:gridCol w:w="3704"/>
      </w:tblGrid>
      <w:tr w:rsidR="00DA55C2" w:rsidRPr="00DA55C2" w14:paraId="2640E8CA" w14:textId="77777777" w:rsidTr="00CB36E2">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220" w:type="dxa"/>
          </w:tcPr>
          <w:p w14:paraId="2AE4A082" w14:textId="77777777" w:rsidR="001D70BF" w:rsidRPr="00DA55C2" w:rsidRDefault="001D70BF" w:rsidP="00272502">
            <w:pPr>
              <w:jc w:val="center"/>
              <w:rPr>
                <w:rFonts w:ascii="Times New Roman" w:hAnsi="Times New Roman"/>
                <w:color w:val="002060"/>
                <w:sz w:val="24"/>
                <w:szCs w:val="24"/>
              </w:rPr>
            </w:pPr>
            <w:r w:rsidRPr="00DA55C2">
              <w:rPr>
                <w:rFonts w:ascii="Times New Roman" w:hAnsi="Times New Roman"/>
                <w:color w:val="002060"/>
                <w:sz w:val="24"/>
                <w:szCs w:val="24"/>
              </w:rPr>
              <w:t>Учебный год</w:t>
            </w:r>
          </w:p>
        </w:tc>
        <w:tc>
          <w:tcPr>
            <w:cnfStyle w:val="000010000000" w:firstRow="0" w:lastRow="0" w:firstColumn="0" w:lastColumn="0" w:oddVBand="1" w:evenVBand="0" w:oddHBand="0" w:evenHBand="0" w:firstRowFirstColumn="0" w:firstRowLastColumn="0" w:lastRowFirstColumn="0" w:lastRowLastColumn="0"/>
            <w:tcW w:w="1566" w:type="dxa"/>
          </w:tcPr>
          <w:p w14:paraId="1FEE6675" w14:textId="77777777" w:rsidR="001D70BF" w:rsidRPr="00DA55C2" w:rsidRDefault="001D70BF" w:rsidP="00272502">
            <w:pPr>
              <w:jc w:val="center"/>
              <w:rPr>
                <w:rFonts w:ascii="Times New Roman" w:hAnsi="Times New Roman"/>
                <w:color w:val="002060"/>
                <w:sz w:val="24"/>
                <w:szCs w:val="24"/>
              </w:rPr>
            </w:pPr>
            <w:r w:rsidRPr="00DA55C2">
              <w:rPr>
                <w:rFonts w:ascii="Times New Roman" w:hAnsi="Times New Roman"/>
                <w:color w:val="002060"/>
                <w:sz w:val="24"/>
                <w:szCs w:val="24"/>
              </w:rPr>
              <w:t>До 25</w:t>
            </w:r>
          </w:p>
        </w:tc>
        <w:tc>
          <w:tcPr>
            <w:tcW w:w="1418" w:type="dxa"/>
          </w:tcPr>
          <w:p w14:paraId="17DD5812" w14:textId="3E4D31CA" w:rsidR="001D70BF" w:rsidRPr="00DA55C2" w:rsidRDefault="00DA55C2" w:rsidP="0027250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От 25 до 29</w:t>
            </w:r>
          </w:p>
        </w:tc>
        <w:tc>
          <w:tcPr>
            <w:cnfStyle w:val="000010000000" w:firstRow="0" w:lastRow="0" w:firstColumn="0" w:lastColumn="0" w:oddVBand="1" w:evenVBand="0" w:oddHBand="0" w:evenHBand="0" w:firstRowFirstColumn="0" w:firstRowLastColumn="0" w:lastRowFirstColumn="0" w:lastRowLastColumn="0"/>
            <w:tcW w:w="2464" w:type="dxa"/>
          </w:tcPr>
          <w:p w14:paraId="21885B8B" w14:textId="4CBB2590" w:rsidR="001D70BF" w:rsidRPr="00DA55C2" w:rsidRDefault="00DA55C2" w:rsidP="00272502">
            <w:pPr>
              <w:jc w:val="center"/>
              <w:rPr>
                <w:rFonts w:ascii="Times New Roman" w:hAnsi="Times New Roman"/>
                <w:color w:val="002060"/>
                <w:sz w:val="24"/>
                <w:szCs w:val="24"/>
              </w:rPr>
            </w:pPr>
            <w:r w:rsidRPr="00DA55C2">
              <w:rPr>
                <w:rFonts w:ascii="Times New Roman" w:hAnsi="Times New Roman"/>
                <w:color w:val="002060"/>
                <w:sz w:val="24"/>
                <w:szCs w:val="24"/>
              </w:rPr>
              <w:t xml:space="preserve">От 30 </w:t>
            </w:r>
            <w:r w:rsidR="001D70BF" w:rsidRPr="00DA55C2">
              <w:rPr>
                <w:rFonts w:ascii="Times New Roman" w:hAnsi="Times New Roman"/>
                <w:color w:val="002060"/>
                <w:sz w:val="24"/>
                <w:szCs w:val="24"/>
              </w:rPr>
              <w:t>до 40</w:t>
            </w:r>
          </w:p>
        </w:tc>
        <w:tc>
          <w:tcPr>
            <w:tcW w:w="1262" w:type="dxa"/>
          </w:tcPr>
          <w:p w14:paraId="072CB566" w14:textId="77777777" w:rsidR="001D70BF" w:rsidRPr="00DA55C2" w:rsidRDefault="001D70BF" w:rsidP="0027250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От 40  до 50</w:t>
            </w:r>
          </w:p>
        </w:tc>
        <w:tc>
          <w:tcPr>
            <w:cnfStyle w:val="000010000000" w:firstRow="0" w:lastRow="0" w:firstColumn="0" w:lastColumn="0" w:oddVBand="1" w:evenVBand="0" w:oddHBand="0" w:evenHBand="0" w:firstRowFirstColumn="0" w:firstRowLastColumn="0" w:lastRowFirstColumn="0" w:lastRowLastColumn="0"/>
            <w:tcW w:w="1101" w:type="dxa"/>
          </w:tcPr>
          <w:p w14:paraId="5937AB9F" w14:textId="77777777" w:rsidR="001D70BF" w:rsidRPr="00DA55C2" w:rsidRDefault="001D70BF" w:rsidP="00272502">
            <w:pPr>
              <w:jc w:val="center"/>
              <w:rPr>
                <w:rFonts w:ascii="Times New Roman" w:hAnsi="Times New Roman"/>
                <w:color w:val="002060"/>
                <w:sz w:val="24"/>
                <w:szCs w:val="24"/>
              </w:rPr>
            </w:pPr>
            <w:r w:rsidRPr="00DA55C2">
              <w:rPr>
                <w:rFonts w:ascii="Times New Roman" w:hAnsi="Times New Roman"/>
                <w:color w:val="002060"/>
                <w:sz w:val="24"/>
                <w:szCs w:val="24"/>
              </w:rPr>
              <w:t>От 50 до 60</w:t>
            </w:r>
          </w:p>
        </w:tc>
        <w:tc>
          <w:tcPr>
            <w:cnfStyle w:val="000100000000" w:firstRow="0" w:lastRow="0" w:firstColumn="0" w:lastColumn="1" w:oddVBand="0" w:evenVBand="0" w:oddHBand="0" w:evenHBand="0" w:firstRowFirstColumn="0" w:firstRowLastColumn="0" w:lastRowFirstColumn="0" w:lastRowLastColumn="0"/>
            <w:tcW w:w="3704" w:type="dxa"/>
          </w:tcPr>
          <w:p w14:paraId="47BFDAFD" w14:textId="77777777" w:rsidR="001D70BF" w:rsidRPr="00DA55C2" w:rsidRDefault="001D70BF" w:rsidP="00272502">
            <w:pPr>
              <w:jc w:val="center"/>
              <w:rPr>
                <w:rFonts w:ascii="Times New Roman" w:hAnsi="Times New Roman"/>
                <w:color w:val="002060"/>
                <w:sz w:val="24"/>
                <w:szCs w:val="24"/>
              </w:rPr>
            </w:pPr>
            <w:r w:rsidRPr="00DA55C2">
              <w:rPr>
                <w:rFonts w:ascii="Times New Roman" w:hAnsi="Times New Roman"/>
                <w:color w:val="002060"/>
                <w:sz w:val="24"/>
                <w:szCs w:val="24"/>
              </w:rPr>
              <w:t>Свыше 60</w:t>
            </w:r>
          </w:p>
        </w:tc>
      </w:tr>
      <w:tr w:rsidR="00DA55C2" w:rsidRPr="00DA55C2" w14:paraId="3F02B3E3" w14:textId="77777777" w:rsidTr="00CB36E2">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220" w:type="dxa"/>
          </w:tcPr>
          <w:p w14:paraId="268B0A71" w14:textId="3682A6EF" w:rsidR="001D7BE7" w:rsidRPr="00DA55C2" w:rsidRDefault="001D7BE7" w:rsidP="001D7BE7">
            <w:pPr>
              <w:jc w:val="center"/>
              <w:rPr>
                <w:rFonts w:ascii="Times New Roman" w:hAnsi="Times New Roman"/>
                <w:color w:val="002060"/>
              </w:rPr>
            </w:pPr>
            <w:r w:rsidRPr="00DA55C2">
              <w:rPr>
                <w:rFonts w:ascii="Times New Roman" w:hAnsi="Times New Roman"/>
                <w:color w:val="002060"/>
              </w:rPr>
              <w:t>2021-2022</w:t>
            </w:r>
          </w:p>
        </w:tc>
        <w:tc>
          <w:tcPr>
            <w:cnfStyle w:val="000010000000" w:firstRow="0" w:lastRow="0" w:firstColumn="0" w:lastColumn="0" w:oddVBand="1" w:evenVBand="0" w:oddHBand="0" w:evenHBand="0" w:firstRowFirstColumn="0" w:firstRowLastColumn="0" w:lastRowFirstColumn="0" w:lastRowLastColumn="0"/>
            <w:tcW w:w="1566" w:type="dxa"/>
          </w:tcPr>
          <w:p w14:paraId="3F1C5251" w14:textId="4D4AE2A2" w:rsidR="001D7BE7" w:rsidRPr="00DA55C2" w:rsidRDefault="001D7BE7" w:rsidP="001D7BE7">
            <w:pPr>
              <w:jc w:val="center"/>
              <w:rPr>
                <w:rFonts w:ascii="Times New Roman" w:hAnsi="Times New Roman"/>
                <w:color w:val="002060"/>
                <w:sz w:val="24"/>
                <w:szCs w:val="24"/>
              </w:rPr>
            </w:pPr>
            <w:r w:rsidRPr="00DA55C2">
              <w:rPr>
                <w:rFonts w:ascii="Times New Roman" w:hAnsi="Times New Roman"/>
                <w:color w:val="002060"/>
                <w:sz w:val="24"/>
                <w:szCs w:val="24"/>
              </w:rPr>
              <w:t>4</w:t>
            </w:r>
          </w:p>
        </w:tc>
        <w:tc>
          <w:tcPr>
            <w:tcW w:w="1418" w:type="dxa"/>
          </w:tcPr>
          <w:p w14:paraId="3C8EB74E" w14:textId="4CE54973" w:rsidR="001D7BE7" w:rsidRPr="00DA55C2" w:rsidRDefault="001D7BE7" w:rsidP="001D7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2</w:t>
            </w:r>
          </w:p>
        </w:tc>
        <w:tc>
          <w:tcPr>
            <w:cnfStyle w:val="000010000000" w:firstRow="0" w:lastRow="0" w:firstColumn="0" w:lastColumn="0" w:oddVBand="1" w:evenVBand="0" w:oddHBand="0" w:evenHBand="0" w:firstRowFirstColumn="0" w:firstRowLastColumn="0" w:lastRowFirstColumn="0" w:lastRowLastColumn="0"/>
            <w:tcW w:w="2464" w:type="dxa"/>
          </w:tcPr>
          <w:p w14:paraId="4A1B08EC" w14:textId="133FB080" w:rsidR="001D7BE7" w:rsidRPr="00DA55C2" w:rsidRDefault="001D7BE7" w:rsidP="001D7BE7">
            <w:pPr>
              <w:jc w:val="center"/>
              <w:rPr>
                <w:rFonts w:ascii="Times New Roman" w:hAnsi="Times New Roman"/>
                <w:color w:val="002060"/>
                <w:sz w:val="24"/>
                <w:szCs w:val="24"/>
              </w:rPr>
            </w:pPr>
            <w:r w:rsidRPr="00DA55C2">
              <w:rPr>
                <w:rFonts w:ascii="Times New Roman" w:hAnsi="Times New Roman"/>
                <w:color w:val="002060"/>
                <w:sz w:val="24"/>
                <w:szCs w:val="24"/>
              </w:rPr>
              <w:t>6</w:t>
            </w:r>
          </w:p>
        </w:tc>
        <w:tc>
          <w:tcPr>
            <w:tcW w:w="1262" w:type="dxa"/>
          </w:tcPr>
          <w:p w14:paraId="0A321A8F" w14:textId="0D62CB4F" w:rsidR="001D7BE7" w:rsidRPr="00DA55C2" w:rsidRDefault="001D7BE7" w:rsidP="001D7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6</w:t>
            </w:r>
          </w:p>
        </w:tc>
        <w:tc>
          <w:tcPr>
            <w:cnfStyle w:val="000010000000" w:firstRow="0" w:lastRow="0" w:firstColumn="0" w:lastColumn="0" w:oddVBand="1" w:evenVBand="0" w:oddHBand="0" w:evenHBand="0" w:firstRowFirstColumn="0" w:firstRowLastColumn="0" w:lastRowFirstColumn="0" w:lastRowLastColumn="0"/>
            <w:tcW w:w="1101" w:type="dxa"/>
          </w:tcPr>
          <w:p w14:paraId="3F3184BD" w14:textId="221E6101" w:rsidR="001D7BE7" w:rsidRPr="00DA55C2" w:rsidRDefault="001D7BE7" w:rsidP="001D7BE7">
            <w:pPr>
              <w:jc w:val="center"/>
              <w:rPr>
                <w:rFonts w:ascii="Times New Roman" w:hAnsi="Times New Roman"/>
                <w:color w:val="002060"/>
                <w:sz w:val="24"/>
                <w:szCs w:val="24"/>
              </w:rPr>
            </w:pPr>
            <w:r w:rsidRPr="00DA55C2">
              <w:rPr>
                <w:rFonts w:ascii="Times New Roman" w:hAnsi="Times New Roman"/>
                <w:color w:val="002060"/>
                <w:sz w:val="24"/>
                <w:szCs w:val="24"/>
              </w:rPr>
              <w:t>6</w:t>
            </w:r>
          </w:p>
        </w:tc>
        <w:tc>
          <w:tcPr>
            <w:cnfStyle w:val="000100000000" w:firstRow="0" w:lastRow="0" w:firstColumn="0" w:lastColumn="1" w:oddVBand="0" w:evenVBand="0" w:oddHBand="0" w:evenHBand="0" w:firstRowFirstColumn="0" w:firstRowLastColumn="0" w:lastRowFirstColumn="0" w:lastRowLastColumn="0"/>
            <w:tcW w:w="3704" w:type="dxa"/>
          </w:tcPr>
          <w:p w14:paraId="69BE279D" w14:textId="027C2BE6" w:rsidR="001D7BE7" w:rsidRPr="00DA55C2" w:rsidRDefault="001D7BE7" w:rsidP="001D7BE7">
            <w:pPr>
              <w:jc w:val="center"/>
              <w:rPr>
                <w:rFonts w:ascii="Times New Roman" w:hAnsi="Times New Roman"/>
                <w:color w:val="002060"/>
                <w:sz w:val="24"/>
                <w:szCs w:val="24"/>
              </w:rPr>
            </w:pPr>
            <w:r w:rsidRPr="00DA55C2">
              <w:rPr>
                <w:rFonts w:ascii="Times New Roman" w:hAnsi="Times New Roman"/>
                <w:color w:val="002060"/>
                <w:sz w:val="24"/>
                <w:szCs w:val="24"/>
              </w:rPr>
              <w:t>3</w:t>
            </w:r>
          </w:p>
        </w:tc>
      </w:tr>
      <w:tr w:rsidR="00DA55C2" w:rsidRPr="00DA55C2" w14:paraId="66A3084D" w14:textId="77777777" w:rsidTr="00CB36E2">
        <w:trPr>
          <w:trHeight w:val="287"/>
        </w:trPr>
        <w:tc>
          <w:tcPr>
            <w:cnfStyle w:val="001000000000" w:firstRow="0" w:lastRow="0" w:firstColumn="1" w:lastColumn="0" w:oddVBand="0" w:evenVBand="0" w:oddHBand="0" w:evenHBand="0" w:firstRowFirstColumn="0" w:firstRowLastColumn="0" w:lastRowFirstColumn="0" w:lastRowLastColumn="0"/>
            <w:tcW w:w="3220" w:type="dxa"/>
          </w:tcPr>
          <w:p w14:paraId="5D3D31AE" w14:textId="03C49FDD" w:rsidR="00E21655" w:rsidRPr="00DA55C2" w:rsidRDefault="00E21655" w:rsidP="001D7BE7">
            <w:pPr>
              <w:jc w:val="center"/>
              <w:rPr>
                <w:rFonts w:ascii="Times New Roman" w:hAnsi="Times New Roman"/>
                <w:color w:val="002060"/>
              </w:rPr>
            </w:pPr>
            <w:r w:rsidRPr="00DA55C2">
              <w:rPr>
                <w:rFonts w:ascii="Times New Roman" w:hAnsi="Times New Roman"/>
                <w:color w:val="002060"/>
              </w:rPr>
              <w:t>2022-2023</w:t>
            </w:r>
          </w:p>
        </w:tc>
        <w:tc>
          <w:tcPr>
            <w:cnfStyle w:val="000010000000" w:firstRow="0" w:lastRow="0" w:firstColumn="0" w:lastColumn="0" w:oddVBand="1" w:evenVBand="0" w:oddHBand="0" w:evenHBand="0" w:firstRowFirstColumn="0" w:firstRowLastColumn="0" w:lastRowFirstColumn="0" w:lastRowLastColumn="0"/>
            <w:tcW w:w="1566" w:type="dxa"/>
          </w:tcPr>
          <w:p w14:paraId="0FA7BC60" w14:textId="2935888D" w:rsidR="00E21655" w:rsidRPr="00DA55C2" w:rsidRDefault="00E21655" w:rsidP="001D7BE7">
            <w:pPr>
              <w:jc w:val="center"/>
              <w:rPr>
                <w:rFonts w:ascii="Times New Roman" w:hAnsi="Times New Roman"/>
                <w:color w:val="002060"/>
                <w:sz w:val="24"/>
                <w:szCs w:val="24"/>
              </w:rPr>
            </w:pPr>
            <w:r w:rsidRPr="00DA55C2">
              <w:rPr>
                <w:rFonts w:ascii="Times New Roman" w:hAnsi="Times New Roman"/>
                <w:color w:val="002060"/>
                <w:sz w:val="24"/>
                <w:szCs w:val="24"/>
              </w:rPr>
              <w:t>4</w:t>
            </w:r>
          </w:p>
        </w:tc>
        <w:tc>
          <w:tcPr>
            <w:tcW w:w="1418" w:type="dxa"/>
          </w:tcPr>
          <w:p w14:paraId="30F27263" w14:textId="05C44398" w:rsidR="00E21655" w:rsidRPr="00DA55C2" w:rsidRDefault="00E21655" w:rsidP="001D7B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2</w:t>
            </w:r>
          </w:p>
        </w:tc>
        <w:tc>
          <w:tcPr>
            <w:cnfStyle w:val="000010000000" w:firstRow="0" w:lastRow="0" w:firstColumn="0" w:lastColumn="0" w:oddVBand="1" w:evenVBand="0" w:oddHBand="0" w:evenHBand="0" w:firstRowFirstColumn="0" w:firstRowLastColumn="0" w:lastRowFirstColumn="0" w:lastRowLastColumn="0"/>
            <w:tcW w:w="2464" w:type="dxa"/>
          </w:tcPr>
          <w:p w14:paraId="601B0CB1" w14:textId="5561E4CD" w:rsidR="00E21655" w:rsidRPr="00DA55C2" w:rsidRDefault="00E21655" w:rsidP="001D7BE7">
            <w:pPr>
              <w:jc w:val="center"/>
              <w:rPr>
                <w:rFonts w:ascii="Times New Roman" w:hAnsi="Times New Roman"/>
                <w:color w:val="002060"/>
                <w:sz w:val="24"/>
                <w:szCs w:val="24"/>
              </w:rPr>
            </w:pPr>
            <w:r w:rsidRPr="00DA55C2">
              <w:rPr>
                <w:rFonts w:ascii="Times New Roman" w:hAnsi="Times New Roman"/>
                <w:color w:val="002060"/>
                <w:sz w:val="24"/>
                <w:szCs w:val="24"/>
              </w:rPr>
              <w:t>6</w:t>
            </w:r>
          </w:p>
        </w:tc>
        <w:tc>
          <w:tcPr>
            <w:tcW w:w="1262" w:type="dxa"/>
          </w:tcPr>
          <w:p w14:paraId="08C2BC25" w14:textId="27936A5C" w:rsidR="00E21655" w:rsidRPr="00DA55C2" w:rsidRDefault="00E21655" w:rsidP="001D7B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6</w:t>
            </w:r>
          </w:p>
        </w:tc>
        <w:tc>
          <w:tcPr>
            <w:cnfStyle w:val="000010000000" w:firstRow="0" w:lastRow="0" w:firstColumn="0" w:lastColumn="0" w:oddVBand="1" w:evenVBand="0" w:oddHBand="0" w:evenHBand="0" w:firstRowFirstColumn="0" w:firstRowLastColumn="0" w:lastRowFirstColumn="0" w:lastRowLastColumn="0"/>
            <w:tcW w:w="1101" w:type="dxa"/>
          </w:tcPr>
          <w:p w14:paraId="31B882C0" w14:textId="5D6415C0" w:rsidR="00E21655" w:rsidRPr="00DA55C2" w:rsidRDefault="00E21655" w:rsidP="001D7BE7">
            <w:pPr>
              <w:jc w:val="center"/>
              <w:rPr>
                <w:rFonts w:ascii="Times New Roman" w:hAnsi="Times New Roman"/>
                <w:color w:val="002060"/>
                <w:sz w:val="24"/>
                <w:szCs w:val="24"/>
              </w:rPr>
            </w:pPr>
            <w:r w:rsidRPr="00DA55C2">
              <w:rPr>
                <w:rFonts w:ascii="Times New Roman" w:hAnsi="Times New Roman"/>
                <w:color w:val="002060"/>
                <w:sz w:val="24"/>
                <w:szCs w:val="24"/>
              </w:rPr>
              <w:t>6</w:t>
            </w:r>
          </w:p>
        </w:tc>
        <w:tc>
          <w:tcPr>
            <w:cnfStyle w:val="000100000000" w:firstRow="0" w:lastRow="0" w:firstColumn="0" w:lastColumn="1" w:oddVBand="0" w:evenVBand="0" w:oddHBand="0" w:evenHBand="0" w:firstRowFirstColumn="0" w:firstRowLastColumn="0" w:lastRowFirstColumn="0" w:lastRowLastColumn="0"/>
            <w:tcW w:w="3704" w:type="dxa"/>
          </w:tcPr>
          <w:p w14:paraId="0E7CD925" w14:textId="2A498E67" w:rsidR="00E21655" w:rsidRPr="00DA55C2" w:rsidRDefault="00E21655" w:rsidP="001D7BE7">
            <w:pPr>
              <w:jc w:val="center"/>
              <w:rPr>
                <w:rFonts w:ascii="Times New Roman" w:hAnsi="Times New Roman"/>
                <w:color w:val="002060"/>
                <w:sz w:val="24"/>
                <w:szCs w:val="24"/>
              </w:rPr>
            </w:pPr>
            <w:r w:rsidRPr="00DA55C2">
              <w:rPr>
                <w:rFonts w:ascii="Times New Roman" w:hAnsi="Times New Roman"/>
                <w:color w:val="002060"/>
                <w:sz w:val="24"/>
                <w:szCs w:val="24"/>
              </w:rPr>
              <w:t>3</w:t>
            </w:r>
          </w:p>
        </w:tc>
      </w:tr>
      <w:tr w:rsidR="00DA55C2" w:rsidRPr="00DA55C2" w14:paraId="5C78A20A" w14:textId="77777777" w:rsidTr="00CB36E2">
        <w:trPr>
          <w:cnfStyle w:val="010000000000" w:firstRow="0" w:lastRow="1"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220" w:type="dxa"/>
          </w:tcPr>
          <w:p w14:paraId="5F3F8B1A" w14:textId="1AED39FE" w:rsidR="000C329D" w:rsidRPr="00DA55C2" w:rsidRDefault="000C329D" w:rsidP="00DA55C2">
            <w:pPr>
              <w:jc w:val="center"/>
              <w:rPr>
                <w:rFonts w:ascii="Times New Roman" w:hAnsi="Times New Roman"/>
                <w:color w:val="002060"/>
              </w:rPr>
            </w:pPr>
            <w:r w:rsidRPr="00DA55C2">
              <w:rPr>
                <w:rFonts w:ascii="Times New Roman" w:hAnsi="Times New Roman"/>
                <w:color w:val="002060"/>
              </w:rPr>
              <w:t>2023-2024</w:t>
            </w:r>
          </w:p>
        </w:tc>
        <w:tc>
          <w:tcPr>
            <w:cnfStyle w:val="000010000000" w:firstRow="0" w:lastRow="0" w:firstColumn="0" w:lastColumn="0" w:oddVBand="1" w:evenVBand="0" w:oddHBand="0" w:evenHBand="0" w:firstRowFirstColumn="0" w:firstRowLastColumn="0" w:lastRowFirstColumn="0" w:lastRowLastColumn="0"/>
            <w:tcW w:w="1566" w:type="dxa"/>
          </w:tcPr>
          <w:p w14:paraId="23C857C3" w14:textId="521DA30A" w:rsidR="000C329D" w:rsidRPr="00DA55C2" w:rsidRDefault="00DA55C2" w:rsidP="00DA55C2">
            <w:pPr>
              <w:jc w:val="center"/>
              <w:rPr>
                <w:rFonts w:ascii="Times New Roman" w:hAnsi="Times New Roman"/>
                <w:color w:val="002060"/>
                <w:sz w:val="24"/>
                <w:szCs w:val="24"/>
              </w:rPr>
            </w:pPr>
            <w:r w:rsidRPr="00DA55C2">
              <w:rPr>
                <w:rFonts w:ascii="Times New Roman" w:hAnsi="Times New Roman"/>
                <w:color w:val="002060"/>
                <w:sz w:val="24"/>
                <w:szCs w:val="24"/>
              </w:rPr>
              <w:t>1</w:t>
            </w:r>
          </w:p>
        </w:tc>
        <w:tc>
          <w:tcPr>
            <w:tcW w:w="1418" w:type="dxa"/>
          </w:tcPr>
          <w:p w14:paraId="57DB9C38" w14:textId="327BE81A" w:rsidR="000C329D" w:rsidRPr="00DA55C2" w:rsidRDefault="00DA55C2" w:rsidP="00DA55C2">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3</w:t>
            </w:r>
          </w:p>
        </w:tc>
        <w:tc>
          <w:tcPr>
            <w:cnfStyle w:val="000010000000" w:firstRow="0" w:lastRow="0" w:firstColumn="0" w:lastColumn="0" w:oddVBand="1" w:evenVBand="0" w:oddHBand="0" w:evenHBand="0" w:firstRowFirstColumn="0" w:firstRowLastColumn="0" w:lastRowFirstColumn="0" w:lastRowLastColumn="0"/>
            <w:tcW w:w="2464" w:type="dxa"/>
          </w:tcPr>
          <w:p w14:paraId="1F04FC05" w14:textId="429CD2F0" w:rsidR="000C329D" w:rsidRPr="00DA55C2" w:rsidRDefault="00DA55C2" w:rsidP="00DA55C2">
            <w:pPr>
              <w:jc w:val="center"/>
              <w:rPr>
                <w:rFonts w:ascii="Times New Roman" w:hAnsi="Times New Roman"/>
                <w:color w:val="002060"/>
                <w:sz w:val="24"/>
                <w:szCs w:val="24"/>
              </w:rPr>
            </w:pPr>
            <w:r w:rsidRPr="00DA55C2">
              <w:rPr>
                <w:rFonts w:ascii="Times New Roman" w:hAnsi="Times New Roman"/>
                <w:color w:val="002060"/>
                <w:sz w:val="24"/>
                <w:szCs w:val="24"/>
              </w:rPr>
              <w:t>6</w:t>
            </w:r>
          </w:p>
        </w:tc>
        <w:tc>
          <w:tcPr>
            <w:tcW w:w="1262" w:type="dxa"/>
          </w:tcPr>
          <w:p w14:paraId="1D44FFF8" w14:textId="155521EC" w:rsidR="000C329D" w:rsidRPr="00DA55C2" w:rsidRDefault="00DA55C2" w:rsidP="00DA55C2">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DA55C2">
              <w:rPr>
                <w:rFonts w:ascii="Times New Roman" w:hAnsi="Times New Roman"/>
                <w:color w:val="002060"/>
                <w:sz w:val="24"/>
                <w:szCs w:val="24"/>
              </w:rPr>
              <w:t>4</w:t>
            </w:r>
          </w:p>
        </w:tc>
        <w:tc>
          <w:tcPr>
            <w:cnfStyle w:val="000010000000" w:firstRow="0" w:lastRow="0" w:firstColumn="0" w:lastColumn="0" w:oddVBand="1" w:evenVBand="0" w:oddHBand="0" w:evenHBand="0" w:firstRowFirstColumn="0" w:firstRowLastColumn="0" w:lastRowFirstColumn="0" w:lastRowLastColumn="0"/>
            <w:tcW w:w="1101" w:type="dxa"/>
          </w:tcPr>
          <w:p w14:paraId="7B1C90C0" w14:textId="7E032150" w:rsidR="000C329D" w:rsidRPr="00DA55C2" w:rsidRDefault="00DA55C2" w:rsidP="00DA55C2">
            <w:pPr>
              <w:jc w:val="center"/>
              <w:rPr>
                <w:rFonts w:ascii="Times New Roman" w:hAnsi="Times New Roman"/>
                <w:color w:val="002060"/>
                <w:sz w:val="24"/>
                <w:szCs w:val="24"/>
              </w:rPr>
            </w:pPr>
            <w:r w:rsidRPr="00DA55C2">
              <w:rPr>
                <w:rFonts w:ascii="Times New Roman" w:hAnsi="Times New Roman"/>
                <w:color w:val="002060"/>
                <w:sz w:val="24"/>
                <w:szCs w:val="24"/>
              </w:rPr>
              <w:t>4</w:t>
            </w:r>
          </w:p>
        </w:tc>
        <w:tc>
          <w:tcPr>
            <w:cnfStyle w:val="000100000000" w:firstRow="0" w:lastRow="0" w:firstColumn="0" w:lastColumn="1" w:oddVBand="0" w:evenVBand="0" w:oddHBand="0" w:evenHBand="0" w:firstRowFirstColumn="0" w:firstRowLastColumn="0" w:lastRowFirstColumn="0" w:lastRowLastColumn="0"/>
            <w:tcW w:w="3704" w:type="dxa"/>
          </w:tcPr>
          <w:p w14:paraId="11EA16C8" w14:textId="5921FE4F" w:rsidR="000C329D" w:rsidRPr="00DA55C2" w:rsidRDefault="00DA55C2" w:rsidP="00DA55C2">
            <w:pPr>
              <w:jc w:val="center"/>
              <w:rPr>
                <w:rFonts w:ascii="Times New Roman" w:hAnsi="Times New Roman"/>
                <w:color w:val="002060"/>
                <w:sz w:val="24"/>
                <w:szCs w:val="24"/>
              </w:rPr>
            </w:pPr>
            <w:r w:rsidRPr="00DA55C2">
              <w:rPr>
                <w:rFonts w:ascii="Times New Roman" w:hAnsi="Times New Roman"/>
                <w:color w:val="002060"/>
                <w:sz w:val="24"/>
                <w:szCs w:val="24"/>
              </w:rPr>
              <w:t>0</w:t>
            </w:r>
          </w:p>
        </w:tc>
      </w:tr>
    </w:tbl>
    <w:p w14:paraId="7319A15C" w14:textId="52CC6893" w:rsidR="001D70BF" w:rsidRPr="00DA55C2" w:rsidRDefault="001D70BF" w:rsidP="007E4E62">
      <w:pPr>
        <w:spacing w:after="0" w:line="240" w:lineRule="auto"/>
        <w:rPr>
          <w:rFonts w:ascii="Times New Roman" w:eastAsia="Times New Roman" w:hAnsi="Times New Roman"/>
          <w:i/>
          <w:color w:val="002060"/>
          <w:sz w:val="24"/>
          <w:szCs w:val="24"/>
          <w:lang w:eastAsia="ru-RU"/>
        </w:rPr>
      </w:pPr>
    </w:p>
    <w:sectPr w:rsidR="001D70BF" w:rsidRPr="00DA55C2" w:rsidSect="00077E4E">
      <w:pgSz w:w="16838" w:h="11906" w:orient="landscape"/>
      <w:pgMar w:top="992" w:right="1134" w:bottom="1701" w:left="1134" w:header="709" w:footer="709" w:gutter="0"/>
      <w:pgBorders w:offsetFrom="page">
        <w:top w:val="swirligig" w:sz="10" w:space="24" w:color="auto"/>
        <w:left w:val="swirligig" w:sz="10" w:space="24" w:color="auto"/>
        <w:bottom w:val="swirligig" w:sz="10" w:space="24" w:color="auto"/>
        <w:right w:val="swirligig" w:sz="10" w:space="24" w:color="auto"/>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6BC0C6" w14:textId="77777777" w:rsidR="000D1422" w:rsidRDefault="000D1422" w:rsidP="006E6EE8">
      <w:pPr>
        <w:spacing w:after="0" w:line="240" w:lineRule="auto"/>
      </w:pPr>
      <w:r>
        <w:separator/>
      </w:r>
    </w:p>
  </w:endnote>
  <w:endnote w:type="continuationSeparator" w:id="0">
    <w:p w14:paraId="73B598CE" w14:textId="77777777" w:rsidR="000D1422" w:rsidRDefault="000D1422" w:rsidP="006E6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yandex-sans">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n-ea">
    <w:panose1 w:val="00000000000000000000"/>
    <w:charset w:val="00"/>
    <w:family w:val="roman"/>
    <w:notTrueType/>
    <w:pitch w:val="default"/>
  </w:font>
  <w:font w:name="Liberatio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80414" w14:textId="77777777" w:rsidR="00B43384" w:rsidRDefault="00B43384" w:rsidP="00485D6C">
    <w:pPr>
      <w:pStyle w:val="aa"/>
      <w:jc w:val="center"/>
    </w:pPr>
    <w:r>
      <w:fldChar w:fldCharType="begin"/>
    </w:r>
    <w:r>
      <w:instrText xml:space="preserve"> PAGE   \* MERGEFORMAT </w:instrText>
    </w:r>
    <w:r>
      <w:fldChar w:fldCharType="separate"/>
    </w:r>
    <w:r w:rsidR="00D93387">
      <w:rPr>
        <w:noProof/>
      </w:rPr>
      <w:t>4</w:t>
    </w:r>
    <w:r>
      <w:rPr>
        <w:noProof/>
      </w:rPr>
      <w:fldChar w:fldCharType="end"/>
    </w:r>
  </w:p>
  <w:p w14:paraId="0E016084" w14:textId="77777777" w:rsidR="00B43384" w:rsidRDefault="00B43384">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9E53D6" w14:textId="77777777" w:rsidR="000D1422" w:rsidRDefault="000D1422" w:rsidP="006E6EE8">
      <w:pPr>
        <w:spacing w:after="0" w:line="240" w:lineRule="auto"/>
      </w:pPr>
      <w:r>
        <w:separator/>
      </w:r>
    </w:p>
  </w:footnote>
  <w:footnote w:type="continuationSeparator" w:id="0">
    <w:p w14:paraId="6B8302A0" w14:textId="77777777" w:rsidR="000D1422" w:rsidRDefault="000D1422" w:rsidP="006E6E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7078486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D"/>
    <w:multiLevelType w:val="singleLevel"/>
    <w:tmpl w:val="0000000D"/>
    <w:name w:val="WW8Num13"/>
    <w:lvl w:ilvl="0">
      <w:start w:val="1"/>
      <w:numFmt w:val="bullet"/>
      <w:lvlText w:val=""/>
      <w:lvlJc w:val="left"/>
      <w:pPr>
        <w:tabs>
          <w:tab w:val="num" w:pos="0"/>
        </w:tabs>
        <w:ind w:left="1260" w:hanging="360"/>
      </w:pPr>
      <w:rPr>
        <w:rFonts w:ascii="Wingdings" w:hAnsi="Wingdings"/>
      </w:rPr>
    </w:lvl>
  </w:abstractNum>
  <w:abstractNum w:abstractNumId="2" w15:restartNumberingAfterBreak="0">
    <w:nsid w:val="02216A08"/>
    <w:multiLevelType w:val="hybridMultilevel"/>
    <w:tmpl w:val="A3CC3B96"/>
    <w:lvl w:ilvl="0" w:tplc="5B1A7026">
      <w:start w:val="1"/>
      <w:numFmt w:val="bullet"/>
      <w:lvlText w:val=""/>
      <w:lvlJc w:val="left"/>
      <w:pPr>
        <w:ind w:left="720" w:hanging="360"/>
      </w:pPr>
      <w:rPr>
        <w:rFonts w:ascii="Symbol" w:hAnsi="Symbol" w:hint="default"/>
        <w:color w:val="24032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763772"/>
    <w:multiLevelType w:val="hybridMultilevel"/>
    <w:tmpl w:val="AB80E4C2"/>
    <w:lvl w:ilvl="0" w:tplc="9B605D8E">
      <w:start w:val="1"/>
      <w:numFmt w:val="bullet"/>
      <w:lvlText w:val=""/>
      <w:lvlJc w:val="left"/>
      <w:pPr>
        <w:tabs>
          <w:tab w:val="num" w:pos="720"/>
        </w:tabs>
        <w:ind w:left="720" w:hanging="360"/>
      </w:pPr>
      <w:rPr>
        <w:rFonts w:ascii="Wingdings" w:hAnsi="Wingdings" w:hint="default"/>
      </w:rPr>
    </w:lvl>
    <w:lvl w:ilvl="1" w:tplc="8EB64CC2" w:tentative="1">
      <w:start w:val="1"/>
      <w:numFmt w:val="bullet"/>
      <w:lvlText w:val=""/>
      <w:lvlJc w:val="left"/>
      <w:pPr>
        <w:tabs>
          <w:tab w:val="num" w:pos="1440"/>
        </w:tabs>
        <w:ind w:left="1440" w:hanging="360"/>
      </w:pPr>
      <w:rPr>
        <w:rFonts w:ascii="Wingdings" w:hAnsi="Wingdings" w:hint="default"/>
      </w:rPr>
    </w:lvl>
    <w:lvl w:ilvl="2" w:tplc="2F0086EA" w:tentative="1">
      <w:start w:val="1"/>
      <w:numFmt w:val="bullet"/>
      <w:lvlText w:val=""/>
      <w:lvlJc w:val="left"/>
      <w:pPr>
        <w:tabs>
          <w:tab w:val="num" w:pos="2160"/>
        </w:tabs>
        <w:ind w:left="2160" w:hanging="360"/>
      </w:pPr>
      <w:rPr>
        <w:rFonts w:ascii="Wingdings" w:hAnsi="Wingdings" w:hint="default"/>
      </w:rPr>
    </w:lvl>
    <w:lvl w:ilvl="3" w:tplc="2FDEC4AE" w:tentative="1">
      <w:start w:val="1"/>
      <w:numFmt w:val="bullet"/>
      <w:lvlText w:val=""/>
      <w:lvlJc w:val="left"/>
      <w:pPr>
        <w:tabs>
          <w:tab w:val="num" w:pos="2880"/>
        </w:tabs>
        <w:ind w:left="2880" w:hanging="360"/>
      </w:pPr>
      <w:rPr>
        <w:rFonts w:ascii="Wingdings" w:hAnsi="Wingdings" w:hint="default"/>
      </w:rPr>
    </w:lvl>
    <w:lvl w:ilvl="4" w:tplc="E0605210" w:tentative="1">
      <w:start w:val="1"/>
      <w:numFmt w:val="bullet"/>
      <w:lvlText w:val=""/>
      <w:lvlJc w:val="left"/>
      <w:pPr>
        <w:tabs>
          <w:tab w:val="num" w:pos="3600"/>
        </w:tabs>
        <w:ind w:left="3600" w:hanging="360"/>
      </w:pPr>
      <w:rPr>
        <w:rFonts w:ascii="Wingdings" w:hAnsi="Wingdings" w:hint="default"/>
      </w:rPr>
    </w:lvl>
    <w:lvl w:ilvl="5" w:tplc="A8208466" w:tentative="1">
      <w:start w:val="1"/>
      <w:numFmt w:val="bullet"/>
      <w:lvlText w:val=""/>
      <w:lvlJc w:val="left"/>
      <w:pPr>
        <w:tabs>
          <w:tab w:val="num" w:pos="4320"/>
        </w:tabs>
        <w:ind w:left="4320" w:hanging="360"/>
      </w:pPr>
      <w:rPr>
        <w:rFonts w:ascii="Wingdings" w:hAnsi="Wingdings" w:hint="default"/>
      </w:rPr>
    </w:lvl>
    <w:lvl w:ilvl="6" w:tplc="9CCE1EB8" w:tentative="1">
      <w:start w:val="1"/>
      <w:numFmt w:val="bullet"/>
      <w:lvlText w:val=""/>
      <w:lvlJc w:val="left"/>
      <w:pPr>
        <w:tabs>
          <w:tab w:val="num" w:pos="5040"/>
        </w:tabs>
        <w:ind w:left="5040" w:hanging="360"/>
      </w:pPr>
      <w:rPr>
        <w:rFonts w:ascii="Wingdings" w:hAnsi="Wingdings" w:hint="default"/>
      </w:rPr>
    </w:lvl>
    <w:lvl w:ilvl="7" w:tplc="D32A67AC" w:tentative="1">
      <w:start w:val="1"/>
      <w:numFmt w:val="bullet"/>
      <w:lvlText w:val=""/>
      <w:lvlJc w:val="left"/>
      <w:pPr>
        <w:tabs>
          <w:tab w:val="num" w:pos="5760"/>
        </w:tabs>
        <w:ind w:left="5760" w:hanging="360"/>
      </w:pPr>
      <w:rPr>
        <w:rFonts w:ascii="Wingdings" w:hAnsi="Wingdings" w:hint="default"/>
      </w:rPr>
    </w:lvl>
    <w:lvl w:ilvl="8" w:tplc="8BF8285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C72DBD"/>
    <w:multiLevelType w:val="hybridMultilevel"/>
    <w:tmpl w:val="DE2E30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3350D7"/>
    <w:multiLevelType w:val="hybridMultilevel"/>
    <w:tmpl w:val="26E6CBCA"/>
    <w:lvl w:ilvl="0" w:tplc="0419000D">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6" w15:restartNumberingAfterBreak="0">
    <w:nsid w:val="0C4F6284"/>
    <w:multiLevelType w:val="hybridMultilevel"/>
    <w:tmpl w:val="74D22F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D23CAA"/>
    <w:multiLevelType w:val="hybridMultilevel"/>
    <w:tmpl w:val="3E92C666"/>
    <w:lvl w:ilvl="0" w:tplc="0419000D">
      <w:start w:val="1"/>
      <w:numFmt w:val="bullet"/>
      <w:lvlText w:val=""/>
      <w:lvlJc w:val="left"/>
      <w:pPr>
        <w:ind w:left="2002" w:hanging="360"/>
      </w:pPr>
      <w:rPr>
        <w:rFonts w:ascii="Wingdings" w:hAnsi="Wingdings" w:hint="default"/>
      </w:rPr>
    </w:lvl>
    <w:lvl w:ilvl="1" w:tplc="04190003">
      <w:start w:val="1"/>
      <w:numFmt w:val="bullet"/>
      <w:lvlText w:val="o"/>
      <w:lvlJc w:val="left"/>
      <w:pPr>
        <w:ind w:left="2722" w:hanging="360"/>
      </w:pPr>
      <w:rPr>
        <w:rFonts w:ascii="Courier New" w:hAnsi="Courier New" w:cs="Courier New" w:hint="default"/>
      </w:rPr>
    </w:lvl>
    <w:lvl w:ilvl="2" w:tplc="04190005">
      <w:start w:val="1"/>
      <w:numFmt w:val="bullet"/>
      <w:lvlText w:val=""/>
      <w:lvlJc w:val="left"/>
      <w:pPr>
        <w:ind w:left="3442" w:hanging="360"/>
      </w:pPr>
      <w:rPr>
        <w:rFonts w:ascii="Wingdings" w:hAnsi="Wingdings" w:hint="default"/>
      </w:rPr>
    </w:lvl>
    <w:lvl w:ilvl="3" w:tplc="04190001">
      <w:start w:val="1"/>
      <w:numFmt w:val="bullet"/>
      <w:lvlText w:val=""/>
      <w:lvlJc w:val="left"/>
      <w:pPr>
        <w:ind w:left="4162" w:hanging="360"/>
      </w:pPr>
      <w:rPr>
        <w:rFonts w:ascii="Symbol" w:hAnsi="Symbol" w:hint="default"/>
      </w:rPr>
    </w:lvl>
    <w:lvl w:ilvl="4" w:tplc="04190003">
      <w:start w:val="1"/>
      <w:numFmt w:val="bullet"/>
      <w:lvlText w:val="o"/>
      <w:lvlJc w:val="left"/>
      <w:pPr>
        <w:ind w:left="4882" w:hanging="360"/>
      </w:pPr>
      <w:rPr>
        <w:rFonts w:ascii="Courier New" w:hAnsi="Courier New" w:cs="Courier New" w:hint="default"/>
      </w:rPr>
    </w:lvl>
    <w:lvl w:ilvl="5" w:tplc="04190005">
      <w:start w:val="1"/>
      <w:numFmt w:val="bullet"/>
      <w:lvlText w:val=""/>
      <w:lvlJc w:val="left"/>
      <w:pPr>
        <w:ind w:left="5602" w:hanging="360"/>
      </w:pPr>
      <w:rPr>
        <w:rFonts w:ascii="Wingdings" w:hAnsi="Wingdings" w:hint="default"/>
      </w:rPr>
    </w:lvl>
    <w:lvl w:ilvl="6" w:tplc="04190001">
      <w:start w:val="1"/>
      <w:numFmt w:val="bullet"/>
      <w:lvlText w:val=""/>
      <w:lvlJc w:val="left"/>
      <w:pPr>
        <w:ind w:left="6322" w:hanging="360"/>
      </w:pPr>
      <w:rPr>
        <w:rFonts w:ascii="Symbol" w:hAnsi="Symbol" w:hint="default"/>
      </w:rPr>
    </w:lvl>
    <w:lvl w:ilvl="7" w:tplc="04190003">
      <w:start w:val="1"/>
      <w:numFmt w:val="bullet"/>
      <w:lvlText w:val="o"/>
      <w:lvlJc w:val="left"/>
      <w:pPr>
        <w:ind w:left="7042" w:hanging="360"/>
      </w:pPr>
      <w:rPr>
        <w:rFonts w:ascii="Courier New" w:hAnsi="Courier New" w:cs="Courier New" w:hint="default"/>
      </w:rPr>
    </w:lvl>
    <w:lvl w:ilvl="8" w:tplc="04190005">
      <w:start w:val="1"/>
      <w:numFmt w:val="bullet"/>
      <w:lvlText w:val=""/>
      <w:lvlJc w:val="left"/>
      <w:pPr>
        <w:ind w:left="7762" w:hanging="360"/>
      </w:pPr>
      <w:rPr>
        <w:rFonts w:ascii="Wingdings" w:hAnsi="Wingdings" w:hint="default"/>
      </w:rPr>
    </w:lvl>
  </w:abstractNum>
  <w:abstractNum w:abstractNumId="8" w15:restartNumberingAfterBreak="0">
    <w:nsid w:val="1683615F"/>
    <w:multiLevelType w:val="hybridMultilevel"/>
    <w:tmpl w:val="94EA688E"/>
    <w:lvl w:ilvl="0" w:tplc="C6B48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7072259"/>
    <w:multiLevelType w:val="multilevel"/>
    <w:tmpl w:val="15FA91D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A4A3CF1"/>
    <w:multiLevelType w:val="multilevel"/>
    <w:tmpl w:val="36468D2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C6F15E8"/>
    <w:multiLevelType w:val="hybridMultilevel"/>
    <w:tmpl w:val="3454CBC6"/>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2" w15:restartNumberingAfterBreak="0">
    <w:nsid w:val="1CBD30B4"/>
    <w:multiLevelType w:val="hybridMultilevel"/>
    <w:tmpl w:val="527E11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DDB53A8"/>
    <w:multiLevelType w:val="hybridMultilevel"/>
    <w:tmpl w:val="2FE011C0"/>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E9A168F"/>
    <w:multiLevelType w:val="hybridMultilevel"/>
    <w:tmpl w:val="B3845B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FAE517B"/>
    <w:multiLevelType w:val="hybridMultilevel"/>
    <w:tmpl w:val="2E7A699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3573F82"/>
    <w:multiLevelType w:val="hybridMultilevel"/>
    <w:tmpl w:val="2A988010"/>
    <w:lvl w:ilvl="0" w:tplc="0419000B">
      <w:start w:val="1"/>
      <w:numFmt w:val="bullet"/>
      <w:lvlText w:val=""/>
      <w:lvlJc w:val="left"/>
      <w:pPr>
        <w:tabs>
          <w:tab w:val="num" w:pos="720"/>
        </w:tabs>
        <w:ind w:left="720" w:hanging="360"/>
      </w:pPr>
      <w:rPr>
        <w:rFonts w:ascii="Wingdings" w:hAnsi="Wingdings" w:hint="default"/>
      </w:rPr>
    </w:lvl>
    <w:lvl w:ilvl="1" w:tplc="8EB64CC2" w:tentative="1">
      <w:start w:val="1"/>
      <w:numFmt w:val="bullet"/>
      <w:lvlText w:val=""/>
      <w:lvlJc w:val="left"/>
      <w:pPr>
        <w:tabs>
          <w:tab w:val="num" w:pos="1440"/>
        </w:tabs>
        <w:ind w:left="1440" w:hanging="360"/>
      </w:pPr>
      <w:rPr>
        <w:rFonts w:ascii="Wingdings" w:hAnsi="Wingdings" w:hint="default"/>
      </w:rPr>
    </w:lvl>
    <w:lvl w:ilvl="2" w:tplc="2F0086EA" w:tentative="1">
      <w:start w:val="1"/>
      <w:numFmt w:val="bullet"/>
      <w:lvlText w:val=""/>
      <w:lvlJc w:val="left"/>
      <w:pPr>
        <w:tabs>
          <w:tab w:val="num" w:pos="2160"/>
        </w:tabs>
        <w:ind w:left="2160" w:hanging="360"/>
      </w:pPr>
      <w:rPr>
        <w:rFonts w:ascii="Wingdings" w:hAnsi="Wingdings" w:hint="default"/>
      </w:rPr>
    </w:lvl>
    <w:lvl w:ilvl="3" w:tplc="2FDEC4AE" w:tentative="1">
      <w:start w:val="1"/>
      <w:numFmt w:val="bullet"/>
      <w:lvlText w:val=""/>
      <w:lvlJc w:val="left"/>
      <w:pPr>
        <w:tabs>
          <w:tab w:val="num" w:pos="2880"/>
        </w:tabs>
        <w:ind w:left="2880" w:hanging="360"/>
      </w:pPr>
      <w:rPr>
        <w:rFonts w:ascii="Wingdings" w:hAnsi="Wingdings" w:hint="default"/>
      </w:rPr>
    </w:lvl>
    <w:lvl w:ilvl="4" w:tplc="E0605210" w:tentative="1">
      <w:start w:val="1"/>
      <w:numFmt w:val="bullet"/>
      <w:lvlText w:val=""/>
      <w:lvlJc w:val="left"/>
      <w:pPr>
        <w:tabs>
          <w:tab w:val="num" w:pos="3600"/>
        </w:tabs>
        <w:ind w:left="3600" w:hanging="360"/>
      </w:pPr>
      <w:rPr>
        <w:rFonts w:ascii="Wingdings" w:hAnsi="Wingdings" w:hint="default"/>
      </w:rPr>
    </w:lvl>
    <w:lvl w:ilvl="5" w:tplc="A8208466" w:tentative="1">
      <w:start w:val="1"/>
      <w:numFmt w:val="bullet"/>
      <w:lvlText w:val=""/>
      <w:lvlJc w:val="left"/>
      <w:pPr>
        <w:tabs>
          <w:tab w:val="num" w:pos="4320"/>
        </w:tabs>
        <w:ind w:left="4320" w:hanging="360"/>
      </w:pPr>
      <w:rPr>
        <w:rFonts w:ascii="Wingdings" w:hAnsi="Wingdings" w:hint="default"/>
      </w:rPr>
    </w:lvl>
    <w:lvl w:ilvl="6" w:tplc="9CCE1EB8" w:tentative="1">
      <w:start w:val="1"/>
      <w:numFmt w:val="bullet"/>
      <w:lvlText w:val=""/>
      <w:lvlJc w:val="left"/>
      <w:pPr>
        <w:tabs>
          <w:tab w:val="num" w:pos="5040"/>
        </w:tabs>
        <w:ind w:left="5040" w:hanging="360"/>
      </w:pPr>
      <w:rPr>
        <w:rFonts w:ascii="Wingdings" w:hAnsi="Wingdings" w:hint="default"/>
      </w:rPr>
    </w:lvl>
    <w:lvl w:ilvl="7" w:tplc="D32A67AC" w:tentative="1">
      <w:start w:val="1"/>
      <w:numFmt w:val="bullet"/>
      <w:lvlText w:val=""/>
      <w:lvlJc w:val="left"/>
      <w:pPr>
        <w:tabs>
          <w:tab w:val="num" w:pos="5760"/>
        </w:tabs>
        <w:ind w:left="5760" w:hanging="360"/>
      </w:pPr>
      <w:rPr>
        <w:rFonts w:ascii="Wingdings" w:hAnsi="Wingdings" w:hint="default"/>
      </w:rPr>
    </w:lvl>
    <w:lvl w:ilvl="8" w:tplc="8BF8285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025CF6"/>
    <w:multiLevelType w:val="hybridMultilevel"/>
    <w:tmpl w:val="4C4A0F86"/>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15:restartNumberingAfterBreak="0">
    <w:nsid w:val="34D92DA2"/>
    <w:multiLevelType w:val="hybridMultilevel"/>
    <w:tmpl w:val="4A88BD5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396E6925"/>
    <w:multiLevelType w:val="hybridMultilevel"/>
    <w:tmpl w:val="1D70A3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DC209DA"/>
    <w:multiLevelType w:val="hybridMultilevel"/>
    <w:tmpl w:val="078CE532"/>
    <w:lvl w:ilvl="0" w:tplc="0419000B">
      <w:start w:val="1"/>
      <w:numFmt w:val="bullet"/>
      <w:lvlText w:val=""/>
      <w:lvlJc w:val="left"/>
      <w:pPr>
        <w:ind w:left="5039" w:hanging="360"/>
      </w:pPr>
      <w:rPr>
        <w:rFonts w:ascii="Wingdings" w:hAnsi="Wingdings" w:hint="default"/>
      </w:rPr>
    </w:lvl>
    <w:lvl w:ilvl="1" w:tplc="04190003" w:tentative="1">
      <w:start w:val="1"/>
      <w:numFmt w:val="bullet"/>
      <w:lvlText w:val="o"/>
      <w:lvlJc w:val="left"/>
      <w:pPr>
        <w:ind w:left="6260" w:hanging="360"/>
      </w:pPr>
      <w:rPr>
        <w:rFonts w:ascii="Courier New" w:hAnsi="Courier New" w:cs="Courier New" w:hint="default"/>
      </w:rPr>
    </w:lvl>
    <w:lvl w:ilvl="2" w:tplc="04190005" w:tentative="1">
      <w:start w:val="1"/>
      <w:numFmt w:val="bullet"/>
      <w:lvlText w:val=""/>
      <w:lvlJc w:val="left"/>
      <w:pPr>
        <w:ind w:left="6980" w:hanging="360"/>
      </w:pPr>
      <w:rPr>
        <w:rFonts w:ascii="Wingdings" w:hAnsi="Wingdings" w:hint="default"/>
      </w:rPr>
    </w:lvl>
    <w:lvl w:ilvl="3" w:tplc="04190001" w:tentative="1">
      <w:start w:val="1"/>
      <w:numFmt w:val="bullet"/>
      <w:lvlText w:val=""/>
      <w:lvlJc w:val="left"/>
      <w:pPr>
        <w:ind w:left="7700" w:hanging="360"/>
      </w:pPr>
      <w:rPr>
        <w:rFonts w:ascii="Symbol" w:hAnsi="Symbol" w:hint="default"/>
      </w:rPr>
    </w:lvl>
    <w:lvl w:ilvl="4" w:tplc="04190003" w:tentative="1">
      <w:start w:val="1"/>
      <w:numFmt w:val="bullet"/>
      <w:lvlText w:val="o"/>
      <w:lvlJc w:val="left"/>
      <w:pPr>
        <w:ind w:left="8420" w:hanging="360"/>
      </w:pPr>
      <w:rPr>
        <w:rFonts w:ascii="Courier New" w:hAnsi="Courier New" w:cs="Courier New" w:hint="default"/>
      </w:rPr>
    </w:lvl>
    <w:lvl w:ilvl="5" w:tplc="04190005" w:tentative="1">
      <w:start w:val="1"/>
      <w:numFmt w:val="bullet"/>
      <w:lvlText w:val=""/>
      <w:lvlJc w:val="left"/>
      <w:pPr>
        <w:ind w:left="9140" w:hanging="360"/>
      </w:pPr>
      <w:rPr>
        <w:rFonts w:ascii="Wingdings" w:hAnsi="Wingdings" w:hint="default"/>
      </w:rPr>
    </w:lvl>
    <w:lvl w:ilvl="6" w:tplc="04190001" w:tentative="1">
      <w:start w:val="1"/>
      <w:numFmt w:val="bullet"/>
      <w:lvlText w:val=""/>
      <w:lvlJc w:val="left"/>
      <w:pPr>
        <w:ind w:left="9860" w:hanging="360"/>
      </w:pPr>
      <w:rPr>
        <w:rFonts w:ascii="Symbol" w:hAnsi="Symbol" w:hint="default"/>
      </w:rPr>
    </w:lvl>
    <w:lvl w:ilvl="7" w:tplc="04190003" w:tentative="1">
      <w:start w:val="1"/>
      <w:numFmt w:val="bullet"/>
      <w:lvlText w:val="o"/>
      <w:lvlJc w:val="left"/>
      <w:pPr>
        <w:ind w:left="10580" w:hanging="360"/>
      </w:pPr>
      <w:rPr>
        <w:rFonts w:ascii="Courier New" w:hAnsi="Courier New" w:cs="Courier New" w:hint="default"/>
      </w:rPr>
    </w:lvl>
    <w:lvl w:ilvl="8" w:tplc="04190005" w:tentative="1">
      <w:start w:val="1"/>
      <w:numFmt w:val="bullet"/>
      <w:lvlText w:val=""/>
      <w:lvlJc w:val="left"/>
      <w:pPr>
        <w:ind w:left="11300" w:hanging="360"/>
      </w:pPr>
      <w:rPr>
        <w:rFonts w:ascii="Wingdings" w:hAnsi="Wingdings" w:hint="default"/>
      </w:rPr>
    </w:lvl>
  </w:abstractNum>
  <w:abstractNum w:abstractNumId="21" w15:restartNumberingAfterBreak="0">
    <w:nsid w:val="3F3B71DF"/>
    <w:multiLevelType w:val="hybridMultilevel"/>
    <w:tmpl w:val="8F342178"/>
    <w:lvl w:ilvl="0" w:tplc="939895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20A4E61"/>
    <w:multiLevelType w:val="hybridMultilevel"/>
    <w:tmpl w:val="5262139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42FB5F84"/>
    <w:multiLevelType w:val="hybridMultilevel"/>
    <w:tmpl w:val="14541A12"/>
    <w:lvl w:ilvl="0" w:tplc="E06895D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B4423E5"/>
    <w:multiLevelType w:val="hybridMultilevel"/>
    <w:tmpl w:val="64CA20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C4E1CAA"/>
    <w:multiLevelType w:val="multilevel"/>
    <w:tmpl w:val="823CC1C4"/>
    <w:lvl w:ilvl="0">
      <w:start w:val="1"/>
      <w:numFmt w:val="decimal"/>
      <w:lvlText w:val="%1."/>
      <w:lvlJc w:val="left"/>
      <w:pPr>
        <w:ind w:left="720" w:hanging="360"/>
      </w:pPr>
    </w:lvl>
    <w:lvl w:ilvl="1">
      <w:start w:val="1"/>
      <w:numFmt w:val="decimal"/>
      <w:isLgl/>
      <w:lvlText w:val="%1.%2."/>
      <w:lvlJc w:val="left"/>
      <w:pPr>
        <w:ind w:left="817" w:hanging="420"/>
      </w:pPr>
      <w:rPr>
        <w:rFonts w:hint="default"/>
        <w:b/>
      </w:rPr>
    </w:lvl>
    <w:lvl w:ilvl="2">
      <w:start w:val="1"/>
      <w:numFmt w:val="decimal"/>
      <w:isLgl/>
      <w:lvlText w:val="%1.%2.%3."/>
      <w:lvlJc w:val="left"/>
      <w:pPr>
        <w:ind w:left="1154" w:hanging="720"/>
      </w:pPr>
      <w:rPr>
        <w:rFonts w:hint="default"/>
        <w:b/>
      </w:rPr>
    </w:lvl>
    <w:lvl w:ilvl="3">
      <w:start w:val="1"/>
      <w:numFmt w:val="decimal"/>
      <w:isLgl/>
      <w:lvlText w:val="%1.%2.%3.%4."/>
      <w:lvlJc w:val="left"/>
      <w:pPr>
        <w:ind w:left="1191" w:hanging="720"/>
      </w:pPr>
      <w:rPr>
        <w:rFonts w:hint="default"/>
        <w:b/>
      </w:rPr>
    </w:lvl>
    <w:lvl w:ilvl="4">
      <w:start w:val="1"/>
      <w:numFmt w:val="decimal"/>
      <w:isLgl/>
      <w:lvlText w:val="%1.%2.%3.%4.%5."/>
      <w:lvlJc w:val="left"/>
      <w:pPr>
        <w:ind w:left="1588" w:hanging="1080"/>
      </w:pPr>
      <w:rPr>
        <w:rFonts w:hint="default"/>
        <w:b/>
      </w:rPr>
    </w:lvl>
    <w:lvl w:ilvl="5">
      <w:start w:val="1"/>
      <w:numFmt w:val="decimal"/>
      <w:isLgl/>
      <w:lvlText w:val="%1.%2.%3.%4.%5.%6."/>
      <w:lvlJc w:val="left"/>
      <w:pPr>
        <w:ind w:left="1625" w:hanging="1080"/>
      </w:pPr>
      <w:rPr>
        <w:rFonts w:hint="default"/>
        <w:b/>
      </w:rPr>
    </w:lvl>
    <w:lvl w:ilvl="6">
      <w:start w:val="1"/>
      <w:numFmt w:val="decimal"/>
      <w:isLgl/>
      <w:lvlText w:val="%1.%2.%3.%4.%5.%6.%7."/>
      <w:lvlJc w:val="left"/>
      <w:pPr>
        <w:ind w:left="2022" w:hanging="1440"/>
      </w:pPr>
      <w:rPr>
        <w:rFonts w:hint="default"/>
        <w:b/>
      </w:rPr>
    </w:lvl>
    <w:lvl w:ilvl="7">
      <w:start w:val="1"/>
      <w:numFmt w:val="decimal"/>
      <w:isLgl/>
      <w:lvlText w:val="%1.%2.%3.%4.%5.%6.%7.%8."/>
      <w:lvlJc w:val="left"/>
      <w:pPr>
        <w:ind w:left="2059" w:hanging="1440"/>
      </w:pPr>
      <w:rPr>
        <w:rFonts w:hint="default"/>
        <w:b/>
      </w:rPr>
    </w:lvl>
    <w:lvl w:ilvl="8">
      <w:start w:val="1"/>
      <w:numFmt w:val="decimal"/>
      <w:isLgl/>
      <w:lvlText w:val="%1.%2.%3.%4.%5.%6.%7.%8.%9."/>
      <w:lvlJc w:val="left"/>
      <w:pPr>
        <w:ind w:left="2456" w:hanging="1800"/>
      </w:pPr>
      <w:rPr>
        <w:rFonts w:hint="default"/>
        <w:b/>
      </w:rPr>
    </w:lvl>
  </w:abstractNum>
  <w:abstractNum w:abstractNumId="26" w15:restartNumberingAfterBreak="0">
    <w:nsid w:val="4E5A2A94"/>
    <w:multiLevelType w:val="hybridMultilevel"/>
    <w:tmpl w:val="C5F24964"/>
    <w:lvl w:ilvl="0" w:tplc="0DCE1166">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1835FFB"/>
    <w:multiLevelType w:val="hybridMultilevel"/>
    <w:tmpl w:val="C6FEAF8A"/>
    <w:lvl w:ilvl="0" w:tplc="D7C649BE">
      <w:start w:val="1"/>
      <w:numFmt w:val="bullet"/>
      <w:lvlText w:val=""/>
      <w:lvlJc w:val="left"/>
      <w:pPr>
        <w:tabs>
          <w:tab w:val="num" w:pos="720"/>
        </w:tabs>
        <w:ind w:left="720" w:hanging="360"/>
      </w:pPr>
      <w:rPr>
        <w:rFonts w:ascii="Wingdings" w:hAnsi="Wingdings" w:hint="default"/>
      </w:rPr>
    </w:lvl>
    <w:lvl w:ilvl="1" w:tplc="6EA8C282" w:tentative="1">
      <w:start w:val="1"/>
      <w:numFmt w:val="bullet"/>
      <w:lvlText w:val=""/>
      <w:lvlJc w:val="left"/>
      <w:pPr>
        <w:tabs>
          <w:tab w:val="num" w:pos="1440"/>
        </w:tabs>
        <w:ind w:left="1440" w:hanging="360"/>
      </w:pPr>
      <w:rPr>
        <w:rFonts w:ascii="Wingdings" w:hAnsi="Wingdings" w:hint="default"/>
      </w:rPr>
    </w:lvl>
    <w:lvl w:ilvl="2" w:tplc="A4F49658" w:tentative="1">
      <w:start w:val="1"/>
      <w:numFmt w:val="bullet"/>
      <w:lvlText w:val=""/>
      <w:lvlJc w:val="left"/>
      <w:pPr>
        <w:tabs>
          <w:tab w:val="num" w:pos="2160"/>
        </w:tabs>
        <w:ind w:left="2160" w:hanging="360"/>
      </w:pPr>
      <w:rPr>
        <w:rFonts w:ascii="Wingdings" w:hAnsi="Wingdings" w:hint="default"/>
      </w:rPr>
    </w:lvl>
    <w:lvl w:ilvl="3" w:tplc="4232E7F6" w:tentative="1">
      <w:start w:val="1"/>
      <w:numFmt w:val="bullet"/>
      <w:lvlText w:val=""/>
      <w:lvlJc w:val="left"/>
      <w:pPr>
        <w:tabs>
          <w:tab w:val="num" w:pos="2880"/>
        </w:tabs>
        <w:ind w:left="2880" w:hanging="360"/>
      </w:pPr>
      <w:rPr>
        <w:rFonts w:ascii="Wingdings" w:hAnsi="Wingdings" w:hint="default"/>
      </w:rPr>
    </w:lvl>
    <w:lvl w:ilvl="4" w:tplc="7354EA94" w:tentative="1">
      <w:start w:val="1"/>
      <w:numFmt w:val="bullet"/>
      <w:lvlText w:val=""/>
      <w:lvlJc w:val="left"/>
      <w:pPr>
        <w:tabs>
          <w:tab w:val="num" w:pos="3600"/>
        </w:tabs>
        <w:ind w:left="3600" w:hanging="360"/>
      </w:pPr>
      <w:rPr>
        <w:rFonts w:ascii="Wingdings" w:hAnsi="Wingdings" w:hint="default"/>
      </w:rPr>
    </w:lvl>
    <w:lvl w:ilvl="5" w:tplc="B032FB7A" w:tentative="1">
      <w:start w:val="1"/>
      <w:numFmt w:val="bullet"/>
      <w:lvlText w:val=""/>
      <w:lvlJc w:val="left"/>
      <w:pPr>
        <w:tabs>
          <w:tab w:val="num" w:pos="4320"/>
        </w:tabs>
        <w:ind w:left="4320" w:hanging="360"/>
      </w:pPr>
      <w:rPr>
        <w:rFonts w:ascii="Wingdings" w:hAnsi="Wingdings" w:hint="default"/>
      </w:rPr>
    </w:lvl>
    <w:lvl w:ilvl="6" w:tplc="1952D9EC" w:tentative="1">
      <w:start w:val="1"/>
      <w:numFmt w:val="bullet"/>
      <w:lvlText w:val=""/>
      <w:lvlJc w:val="left"/>
      <w:pPr>
        <w:tabs>
          <w:tab w:val="num" w:pos="5040"/>
        </w:tabs>
        <w:ind w:left="5040" w:hanging="360"/>
      </w:pPr>
      <w:rPr>
        <w:rFonts w:ascii="Wingdings" w:hAnsi="Wingdings" w:hint="default"/>
      </w:rPr>
    </w:lvl>
    <w:lvl w:ilvl="7" w:tplc="B2CCE974" w:tentative="1">
      <w:start w:val="1"/>
      <w:numFmt w:val="bullet"/>
      <w:lvlText w:val=""/>
      <w:lvlJc w:val="left"/>
      <w:pPr>
        <w:tabs>
          <w:tab w:val="num" w:pos="5760"/>
        </w:tabs>
        <w:ind w:left="5760" w:hanging="360"/>
      </w:pPr>
      <w:rPr>
        <w:rFonts w:ascii="Wingdings" w:hAnsi="Wingdings" w:hint="default"/>
      </w:rPr>
    </w:lvl>
    <w:lvl w:ilvl="8" w:tplc="8E6E8EA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7309CC"/>
    <w:multiLevelType w:val="hybridMultilevel"/>
    <w:tmpl w:val="93C6B5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6690ADC"/>
    <w:multiLevelType w:val="hybridMultilevel"/>
    <w:tmpl w:val="93B049E8"/>
    <w:lvl w:ilvl="0" w:tplc="9D5A0830">
      <w:start w:val="1"/>
      <w:numFmt w:val="bullet"/>
      <w:lvlText w:val=""/>
      <w:lvlJc w:val="left"/>
      <w:pPr>
        <w:tabs>
          <w:tab w:val="num" w:pos="720"/>
        </w:tabs>
        <w:ind w:left="720" w:hanging="360"/>
      </w:pPr>
      <w:rPr>
        <w:rFonts w:ascii="Wingdings" w:hAnsi="Wingdings" w:hint="default"/>
      </w:rPr>
    </w:lvl>
    <w:lvl w:ilvl="1" w:tplc="60E6F28A" w:tentative="1">
      <w:start w:val="1"/>
      <w:numFmt w:val="bullet"/>
      <w:lvlText w:val=""/>
      <w:lvlJc w:val="left"/>
      <w:pPr>
        <w:tabs>
          <w:tab w:val="num" w:pos="1440"/>
        </w:tabs>
        <w:ind w:left="1440" w:hanging="360"/>
      </w:pPr>
      <w:rPr>
        <w:rFonts w:ascii="Wingdings" w:hAnsi="Wingdings" w:hint="default"/>
      </w:rPr>
    </w:lvl>
    <w:lvl w:ilvl="2" w:tplc="28E655F0" w:tentative="1">
      <w:start w:val="1"/>
      <w:numFmt w:val="bullet"/>
      <w:lvlText w:val=""/>
      <w:lvlJc w:val="left"/>
      <w:pPr>
        <w:tabs>
          <w:tab w:val="num" w:pos="2160"/>
        </w:tabs>
        <w:ind w:left="2160" w:hanging="360"/>
      </w:pPr>
      <w:rPr>
        <w:rFonts w:ascii="Wingdings" w:hAnsi="Wingdings" w:hint="default"/>
      </w:rPr>
    </w:lvl>
    <w:lvl w:ilvl="3" w:tplc="31AE29CE" w:tentative="1">
      <w:start w:val="1"/>
      <w:numFmt w:val="bullet"/>
      <w:lvlText w:val=""/>
      <w:lvlJc w:val="left"/>
      <w:pPr>
        <w:tabs>
          <w:tab w:val="num" w:pos="2880"/>
        </w:tabs>
        <w:ind w:left="2880" w:hanging="360"/>
      </w:pPr>
      <w:rPr>
        <w:rFonts w:ascii="Wingdings" w:hAnsi="Wingdings" w:hint="default"/>
      </w:rPr>
    </w:lvl>
    <w:lvl w:ilvl="4" w:tplc="103AF0F0" w:tentative="1">
      <w:start w:val="1"/>
      <w:numFmt w:val="bullet"/>
      <w:lvlText w:val=""/>
      <w:lvlJc w:val="left"/>
      <w:pPr>
        <w:tabs>
          <w:tab w:val="num" w:pos="3600"/>
        </w:tabs>
        <w:ind w:left="3600" w:hanging="360"/>
      </w:pPr>
      <w:rPr>
        <w:rFonts w:ascii="Wingdings" w:hAnsi="Wingdings" w:hint="default"/>
      </w:rPr>
    </w:lvl>
    <w:lvl w:ilvl="5" w:tplc="DDAE02B8" w:tentative="1">
      <w:start w:val="1"/>
      <w:numFmt w:val="bullet"/>
      <w:lvlText w:val=""/>
      <w:lvlJc w:val="left"/>
      <w:pPr>
        <w:tabs>
          <w:tab w:val="num" w:pos="4320"/>
        </w:tabs>
        <w:ind w:left="4320" w:hanging="360"/>
      </w:pPr>
      <w:rPr>
        <w:rFonts w:ascii="Wingdings" w:hAnsi="Wingdings" w:hint="default"/>
      </w:rPr>
    </w:lvl>
    <w:lvl w:ilvl="6" w:tplc="A5A2A496" w:tentative="1">
      <w:start w:val="1"/>
      <w:numFmt w:val="bullet"/>
      <w:lvlText w:val=""/>
      <w:lvlJc w:val="left"/>
      <w:pPr>
        <w:tabs>
          <w:tab w:val="num" w:pos="5040"/>
        </w:tabs>
        <w:ind w:left="5040" w:hanging="360"/>
      </w:pPr>
      <w:rPr>
        <w:rFonts w:ascii="Wingdings" w:hAnsi="Wingdings" w:hint="default"/>
      </w:rPr>
    </w:lvl>
    <w:lvl w:ilvl="7" w:tplc="8E98CB86" w:tentative="1">
      <w:start w:val="1"/>
      <w:numFmt w:val="bullet"/>
      <w:lvlText w:val=""/>
      <w:lvlJc w:val="left"/>
      <w:pPr>
        <w:tabs>
          <w:tab w:val="num" w:pos="5760"/>
        </w:tabs>
        <w:ind w:left="5760" w:hanging="360"/>
      </w:pPr>
      <w:rPr>
        <w:rFonts w:ascii="Wingdings" w:hAnsi="Wingdings" w:hint="default"/>
      </w:rPr>
    </w:lvl>
    <w:lvl w:ilvl="8" w:tplc="710687A4"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D66E07"/>
    <w:multiLevelType w:val="hybridMultilevel"/>
    <w:tmpl w:val="C728FD90"/>
    <w:lvl w:ilvl="0" w:tplc="04190001">
      <w:numFmt w:val="decimal"/>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725028A7"/>
    <w:multiLevelType w:val="hybridMultilevel"/>
    <w:tmpl w:val="963600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776373D"/>
    <w:multiLevelType w:val="hybridMultilevel"/>
    <w:tmpl w:val="FAFE6CAC"/>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3" w15:restartNumberingAfterBreak="0">
    <w:nsid w:val="78065C33"/>
    <w:multiLevelType w:val="hybridMultilevel"/>
    <w:tmpl w:val="9146B44E"/>
    <w:lvl w:ilvl="0" w:tplc="0419000D">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8FF301B"/>
    <w:multiLevelType w:val="hybridMultilevel"/>
    <w:tmpl w:val="7C0671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D480BC2"/>
    <w:multiLevelType w:val="hybridMultilevel"/>
    <w:tmpl w:val="703ABA54"/>
    <w:lvl w:ilvl="0" w:tplc="498CDBDC">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
  </w:num>
  <w:num w:numId="2">
    <w:abstractNumId w:val="25"/>
  </w:num>
  <w:num w:numId="3">
    <w:abstractNumId w:val="21"/>
  </w:num>
  <w:num w:numId="4">
    <w:abstractNumId w:val="20"/>
  </w:num>
  <w:num w:numId="5">
    <w:abstractNumId w:val="0"/>
  </w:num>
  <w:num w:numId="6">
    <w:abstractNumId w:val="22"/>
  </w:num>
  <w:num w:numId="7">
    <w:abstractNumId w:val="8"/>
  </w:num>
  <w:num w:numId="8">
    <w:abstractNumId w:val="32"/>
  </w:num>
  <w:num w:numId="9">
    <w:abstractNumId w:val="13"/>
  </w:num>
  <w:num w:numId="10">
    <w:abstractNumId w:val="7"/>
  </w:num>
  <w:num w:numId="11">
    <w:abstractNumId w:val="5"/>
  </w:num>
  <w:num w:numId="12">
    <w:abstractNumId w:val="9"/>
  </w:num>
  <w:num w:numId="13">
    <w:abstractNumId w:val="18"/>
  </w:num>
  <w:num w:numId="14">
    <w:abstractNumId w:val="35"/>
  </w:num>
  <w:num w:numId="15">
    <w:abstractNumId w:val="11"/>
  </w:num>
  <w:num w:numId="16">
    <w:abstractNumId w:val="33"/>
  </w:num>
  <w:num w:numId="17">
    <w:abstractNumId w:val="14"/>
  </w:num>
  <w:num w:numId="18">
    <w:abstractNumId w:val="19"/>
  </w:num>
  <w:num w:numId="19">
    <w:abstractNumId w:val="17"/>
  </w:num>
  <w:num w:numId="20">
    <w:abstractNumId w:val="34"/>
  </w:num>
  <w:num w:numId="21">
    <w:abstractNumId w:val="12"/>
  </w:num>
  <w:num w:numId="22">
    <w:abstractNumId w:val="31"/>
  </w:num>
  <w:num w:numId="23">
    <w:abstractNumId w:val="24"/>
  </w:num>
  <w:num w:numId="24">
    <w:abstractNumId w:val="10"/>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4"/>
  </w:num>
  <w:num w:numId="27">
    <w:abstractNumId w:val="28"/>
  </w:num>
  <w:num w:numId="28">
    <w:abstractNumId w:val="3"/>
  </w:num>
  <w:num w:numId="29">
    <w:abstractNumId w:val="16"/>
  </w:num>
  <w:num w:numId="30">
    <w:abstractNumId w:val="29"/>
  </w:num>
  <w:num w:numId="31">
    <w:abstractNumId w:val="15"/>
  </w:num>
  <w:num w:numId="32">
    <w:abstractNumId w:val="26"/>
  </w:num>
  <w:num w:numId="33">
    <w:abstractNumId w:val="6"/>
  </w:num>
  <w:num w:numId="34">
    <w:abstractNumId w:val="30"/>
  </w:num>
  <w:num w:numId="35">
    <w:abstractNumId w:val="2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04B"/>
    <w:rsid w:val="000009B0"/>
    <w:rsid w:val="000029CE"/>
    <w:rsid w:val="0000749F"/>
    <w:rsid w:val="00010459"/>
    <w:rsid w:val="00010CA7"/>
    <w:rsid w:val="00012F27"/>
    <w:rsid w:val="000172BC"/>
    <w:rsid w:val="00020B29"/>
    <w:rsid w:val="000219C9"/>
    <w:rsid w:val="000242EE"/>
    <w:rsid w:val="00026D3C"/>
    <w:rsid w:val="00030608"/>
    <w:rsid w:val="00030F90"/>
    <w:rsid w:val="00031668"/>
    <w:rsid w:val="00035A80"/>
    <w:rsid w:val="00036E85"/>
    <w:rsid w:val="0004104C"/>
    <w:rsid w:val="00041409"/>
    <w:rsid w:val="000422D2"/>
    <w:rsid w:val="00044872"/>
    <w:rsid w:val="00044EF1"/>
    <w:rsid w:val="00051BF5"/>
    <w:rsid w:val="00053357"/>
    <w:rsid w:val="0005378E"/>
    <w:rsid w:val="00053A96"/>
    <w:rsid w:val="00054A07"/>
    <w:rsid w:val="00062981"/>
    <w:rsid w:val="00065400"/>
    <w:rsid w:val="00074D5C"/>
    <w:rsid w:val="00077E4E"/>
    <w:rsid w:val="000814C8"/>
    <w:rsid w:val="00081F37"/>
    <w:rsid w:val="00082535"/>
    <w:rsid w:val="00082B6D"/>
    <w:rsid w:val="0008333E"/>
    <w:rsid w:val="00084581"/>
    <w:rsid w:val="00087AC2"/>
    <w:rsid w:val="00091067"/>
    <w:rsid w:val="00095604"/>
    <w:rsid w:val="00096DB5"/>
    <w:rsid w:val="000A0D0D"/>
    <w:rsid w:val="000A6551"/>
    <w:rsid w:val="000B0B89"/>
    <w:rsid w:val="000B1289"/>
    <w:rsid w:val="000B5A78"/>
    <w:rsid w:val="000C329D"/>
    <w:rsid w:val="000C405C"/>
    <w:rsid w:val="000D1422"/>
    <w:rsid w:val="000D38D7"/>
    <w:rsid w:val="000D3C9A"/>
    <w:rsid w:val="000D5992"/>
    <w:rsid w:val="000E5EEB"/>
    <w:rsid w:val="000E6F08"/>
    <w:rsid w:val="000E7A7D"/>
    <w:rsid w:val="000E7B2D"/>
    <w:rsid w:val="000F0CD6"/>
    <w:rsid w:val="000F6948"/>
    <w:rsid w:val="000F7E29"/>
    <w:rsid w:val="001043D3"/>
    <w:rsid w:val="0010638B"/>
    <w:rsid w:val="001110B2"/>
    <w:rsid w:val="00111C38"/>
    <w:rsid w:val="00114493"/>
    <w:rsid w:val="0011512A"/>
    <w:rsid w:val="001176E2"/>
    <w:rsid w:val="001222F7"/>
    <w:rsid w:val="0012369B"/>
    <w:rsid w:val="00123ACD"/>
    <w:rsid w:val="00125310"/>
    <w:rsid w:val="0012593E"/>
    <w:rsid w:val="0013149F"/>
    <w:rsid w:val="00131685"/>
    <w:rsid w:val="00131727"/>
    <w:rsid w:val="00131A3A"/>
    <w:rsid w:val="0013374F"/>
    <w:rsid w:val="00136366"/>
    <w:rsid w:val="001419FA"/>
    <w:rsid w:val="00142919"/>
    <w:rsid w:val="00143A13"/>
    <w:rsid w:val="00143A53"/>
    <w:rsid w:val="00144F80"/>
    <w:rsid w:val="00150316"/>
    <w:rsid w:val="00152722"/>
    <w:rsid w:val="0015325B"/>
    <w:rsid w:val="001534FF"/>
    <w:rsid w:val="0015434C"/>
    <w:rsid w:val="001543FB"/>
    <w:rsid w:val="00154A3E"/>
    <w:rsid w:val="0016036B"/>
    <w:rsid w:val="00164F05"/>
    <w:rsid w:val="001708D7"/>
    <w:rsid w:val="00172C47"/>
    <w:rsid w:val="00173B38"/>
    <w:rsid w:val="00175CCA"/>
    <w:rsid w:val="00195001"/>
    <w:rsid w:val="001A0DE8"/>
    <w:rsid w:val="001A0E8D"/>
    <w:rsid w:val="001A3811"/>
    <w:rsid w:val="001A4F7D"/>
    <w:rsid w:val="001A6DD0"/>
    <w:rsid w:val="001B2DA0"/>
    <w:rsid w:val="001B37FB"/>
    <w:rsid w:val="001B39D1"/>
    <w:rsid w:val="001B5355"/>
    <w:rsid w:val="001C2328"/>
    <w:rsid w:val="001D150B"/>
    <w:rsid w:val="001D1ECD"/>
    <w:rsid w:val="001D70BF"/>
    <w:rsid w:val="001D7BE7"/>
    <w:rsid w:val="001E31C9"/>
    <w:rsid w:val="001F0787"/>
    <w:rsid w:val="001F16A0"/>
    <w:rsid w:val="001F1C39"/>
    <w:rsid w:val="001F1EDF"/>
    <w:rsid w:val="001F62D4"/>
    <w:rsid w:val="00201481"/>
    <w:rsid w:val="00201F05"/>
    <w:rsid w:val="00204C72"/>
    <w:rsid w:val="00205687"/>
    <w:rsid w:val="0021046C"/>
    <w:rsid w:val="00210F06"/>
    <w:rsid w:val="00215BB3"/>
    <w:rsid w:val="00217CF5"/>
    <w:rsid w:val="00221295"/>
    <w:rsid w:val="002231C6"/>
    <w:rsid w:val="00224FA1"/>
    <w:rsid w:val="00225F8D"/>
    <w:rsid w:val="00226CB9"/>
    <w:rsid w:val="00234740"/>
    <w:rsid w:val="0023567B"/>
    <w:rsid w:val="00235B1C"/>
    <w:rsid w:val="00235C5A"/>
    <w:rsid w:val="00236D33"/>
    <w:rsid w:val="002409C2"/>
    <w:rsid w:val="00243AAC"/>
    <w:rsid w:val="00245532"/>
    <w:rsid w:val="00246210"/>
    <w:rsid w:val="002518F5"/>
    <w:rsid w:val="00254960"/>
    <w:rsid w:val="002568F0"/>
    <w:rsid w:val="0026229B"/>
    <w:rsid w:val="00264091"/>
    <w:rsid w:val="002660C5"/>
    <w:rsid w:val="00266A91"/>
    <w:rsid w:val="00272502"/>
    <w:rsid w:val="00273B22"/>
    <w:rsid w:val="002748F0"/>
    <w:rsid w:val="00276369"/>
    <w:rsid w:val="00281659"/>
    <w:rsid w:val="00282986"/>
    <w:rsid w:val="00282F80"/>
    <w:rsid w:val="00294395"/>
    <w:rsid w:val="0029456E"/>
    <w:rsid w:val="002A54FA"/>
    <w:rsid w:val="002A68FE"/>
    <w:rsid w:val="002B356F"/>
    <w:rsid w:val="002B4AD7"/>
    <w:rsid w:val="002B4D8E"/>
    <w:rsid w:val="002B722D"/>
    <w:rsid w:val="002C0845"/>
    <w:rsid w:val="002C0EF3"/>
    <w:rsid w:val="002C1D34"/>
    <w:rsid w:val="002C22F8"/>
    <w:rsid w:val="002C3F1D"/>
    <w:rsid w:val="002C6F0C"/>
    <w:rsid w:val="002D0135"/>
    <w:rsid w:val="002D4CAA"/>
    <w:rsid w:val="002D4CDD"/>
    <w:rsid w:val="002D5121"/>
    <w:rsid w:val="002D6FB4"/>
    <w:rsid w:val="002E0914"/>
    <w:rsid w:val="002F06CD"/>
    <w:rsid w:val="002F7462"/>
    <w:rsid w:val="002F74D0"/>
    <w:rsid w:val="002F7531"/>
    <w:rsid w:val="003001D6"/>
    <w:rsid w:val="00300A6E"/>
    <w:rsid w:val="003027C5"/>
    <w:rsid w:val="00302C22"/>
    <w:rsid w:val="00305030"/>
    <w:rsid w:val="00305081"/>
    <w:rsid w:val="00307F6E"/>
    <w:rsid w:val="00313BA6"/>
    <w:rsid w:val="00314118"/>
    <w:rsid w:val="0031546F"/>
    <w:rsid w:val="0031563D"/>
    <w:rsid w:val="00315D94"/>
    <w:rsid w:val="003205F8"/>
    <w:rsid w:val="003207AC"/>
    <w:rsid w:val="0032148D"/>
    <w:rsid w:val="00324628"/>
    <w:rsid w:val="0032486F"/>
    <w:rsid w:val="0032604A"/>
    <w:rsid w:val="0032616F"/>
    <w:rsid w:val="00326827"/>
    <w:rsid w:val="00327128"/>
    <w:rsid w:val="003276EB"/>
    <w:rsid w:val="00330B2D"/>
    <w:rsid w:val="00332E2C"/>
    <w:rsid w:val="00334A03"/>
    <w:rsid w:val="00336902"/>
    <w:rsid w:val="00340C29"/>
    <w:rsid w:val="0034366E"/>
    <w:rsid w:val="00345CE9"/>
    <w:rsid w:val="00347F15"/>
    <w:rsid w:val="0035059B"/>
    <w:rsid w:val="00350D9B"/>
    <w:rsid w:val="003514BA"/>
    <w:rsid w:val="00351A88"/>
    <w:rsid w:val="00351EC1"/>
    <w:rsid w:val="00356CAD"/>
    <w:rsid w:val="003615E9"/>
    <w:rsid w:val="00364F3A"/>
    <w:rsid w:val="003678F9"/>
    <w:rsid w:val="00370A94"/>
    <w:rsid w:val="00370F7B"/>
    <w:rsid w:val="00374F46"/>
    <w:rsid w:val="00376AB3"/>
    <w:rsid w:val="00377A69"/>
    <w:rsid w:val="00380261"/>
    <w:rsid w:val="00380771"/>
    <w:rsid w:val="00380951"/>
    <w:rsid w:val="00381AAA"/>
    <w:rsid w:val="00381D71"/>
    <w:rsid w:val="003824E5"/>
    <w:rsid w:val="0038289F"/>
    <w:rsid w:val="00382FAB"/>
    <w:rsid w:val="00383C7C"/>
    <w:rsid w:val="0038655E"/>
    <w:rsid w:val="00386B78"/>
    <w:rsid w:val="0039110D"/>
    <w:rsid w:val="0039144B"/>
    <w:rsid w:val="003A1A50"/>
    <w:rsid w:val="003A71B3"/>
    <w:rsid w:val="003B1AA9"/>
    <w:rsid w:val="003B3330"/>
    <w:rsid w:val="003B5589"/>
    <w:rsid w:val="003B5F31"/>
    <w:rsid w:val="003B630B"/>
    <w:rsid w:val="003B79AC"/>
    <w:rsid w:val="003C21EC"/>
    <w:rsid w:val="003E31F2"/>
    <w:rsid w:val="003E52E8"/>
    <w:rsid w:val="003F481D"/>
    <w:rsid w:val="003F7771"/>
    <w:rsid w:val="00403CDC"/>
    <w:rsid w:val="004057FF"/>
    <w:rsid w:val="00405A47"/>
    <w:rsid w:val="00405FB0"/>
    <w:rsid w:val="00413991"/>
    <w:rsid w:val="00417037"/>
    <w:rsid w:val="00420578"/>
    <w:rsid w:val="00423D3F"/>
    <w:rsid w:val="004256CF"/>
    <w:rsid w:val="00430AB4"/>
    <w:rsid w:val="00431361"/>
    <w:rsid w:val="00433593"/>
    <w:rsid w:val="00433C8D"/>
    <w:rsid w:val="00436EB6"/>
    <w:rsid w:val="00440310"/>
    <w:rsid w:val="00440E61"/>
    <w:rsid w:val="004437E0"/>
    <w:rsid w:val="004471D9"/>
    <w:rsid w:val="00451486"/>
    <w:rsid w:val="00451B75"/>
    <w:rsid w:val="00452CC8"/>
    <w:rsid w:val="004542DC"/>
    <w:rsid w:val="004543E3"/>
    <w:rsid w:val="0045642B"/>
    <w:rsid w:val="00456CA7"/>
    <w:rsid w:val="0045752A"/>
    <w:rsid w:val="0046208D"/>
    <w:rsid w:val="004711A5"/>
    <w:rsid w:val="004739BB"/>
    <w:rsid w:val="00474E18"/>
    <w:rsid w:val="0047538F"/>
    <w:rsid w:val="00476B7C"/>
    <w:rsid w:val="004815E5"/>
    <w:rsid w:val="00485A17"/>
    <w:rsid w:val="00485D6C"/>
    <w:rsid w:val="0048688B"/>
    <w:rsid w:val="00486D0A"/>
    <w:rsid w:val="00490CB0"/>
    <w:rsid w:val="00494371"/>
    <w:rsid w:val="004954D4"/>
    <w:rsid w:val="00495924"/>
    <w:rsid w:val="00496A36"/>
    <w:rsid w:val="004A1771"/>
    <w:rsid w:val="004A24F4"/>
    <w:rsid w:val="004B04A9"/>
    <w:rsid w:val="004B0EAA"/>
    <w:rsid w:val="004B1A84"/>
    <w:rsid w:val="004B4BB6"/>
    <w:rsid w:val="004B6101"/>
    <w:rsid w:val="004B66A0"/>
    <w:rsid w:val="004B7344"/>
    <w:rsid w:val="004B7832"/>
    <w:rsid w:val="004C70E1"/>
    <w:rsid w:val="004C72BC"/>
    <w:rsid w:val="004D5126"/>
    <w:rsid w:val="004D7FFA"/>
    <w:rsid w:val="004E0B7C"/>
    <w:rsid w:val="004E2CFF"/>
    <w:rsid w:val="004E2DD8"/>
    <w:rsid w:val="004E3A4A"/>
    <w:rsid w:val="004E43DE"/>
    <w:rsid w:val="004E4A6D"/>
    <w:rsid w:val="004E724E"/>
    <w:rsid w:val="004F1415"/>
    <w:rsid w:val="004F3C1E"/>
    <w:rsid w:val="004F4B8C"/>
    <w:rsid w:val="004F5852"/>
    <w:rsid w:val="00501F9E"/>
    <w:rsid w:val="00504583"/>
    <w:rsid w:val="00506DCD"/>
    <w:rsid w:val="005071CD"/>
    <w:rsid w:val="00507A19"/>
    <w:rsid w:val="00510C99"/>
    <w:rsid w:val="0051183D"/>
    <w:rsid w:val="0051526D"/>
    <w:rsid w:val="00520917"/>
    <w:rsid w:val="0052445C"/>
    <w:rsid w:val="00532891"/>
    <w:rsid w:val="005373FE"/>
    <w:rsid w:val="00540946"/>
    <w:rsid w:val="00540FE2"/>
    <w:rsid w:val="00541617"/>
    <w:rsid w:val="0054542C"/>
    <w:rsid w:val="00550E8F"/>
    <w:rsid w:val="0055572D"/>
    <w:rsid w:val="0055721B"/>
    <w:rsid w:val="00560422"/>
    <w:rsid w:val="005613F8"/>
    <w:rsid w:val="00563AB7"/>
    <w:rsid w:val="0056462E"/>
    <w:rsid w:val="00567001"/>
    <w:rsid w:val="00570A2C"/>
    <w:rsid w:val="0057161C"/>
    <w:rsid w:val="00571DCD"/>
    <w:rsid w:val="0057261C"/>
    <w:rsid w:val="005729F9"/>
    <w:rsid w:val="00575841"/>
    <w:rsid w:val="00576516"/>
    <w:rsid w:val="005816B0"/>
    <w:rsid w:val="005836BF"/>
    <w:rsid w:val="00596C41"/>
    <w:rsid w:val="005A0B5A"/>
    <w:rsid w:val="005A3A59"/>
    <w:rsid w:val="005A58DC"/>
    <w:rsid w:val="005A70DF"/>
    <w:rsid w:val="005B0F8C"/>
    <w:rsid w:val="005B3CBE"/>
    <w:rsid w:val="005B4FF8"/>
    <w:rsid w:val="005B538B"/>
    <w:rsid w:val="005C1606"/>
    <w:rsid w:val="005C258E"/>
    <w:rsid w:val="005D6043"/>
    <w:rsid w:val="005D63DA"/>
    <w:rsid w:val="005D70C7"/>
    <w:rsid w:val="005D7CEC"/>
    <w:rsid w:val="005E0ECA"/>
    <w:rsid w:val="005E2E0B"/>
    <w:rsid w:val="005E5964"/>
    <w:rsid w:val="005E739F"/>
    <w:rsid w:val="005F0333"/>
    <w:rsid w:val="005F13AD"/>
    <w:rsid w:val="005F6250"/>
    <w:rsid w:val="00601FDE"/>
    <w:rsid w:val="00603138"/>
    <w:rsid w:val="00603613"/>
    <w:rsid w:val="0060723C"/>
    <w:rsid w:val="0061124D"/>
    <w:rsid w:val="00621447"/>
    <w:rsid w:val="00621912"/>
    <w:rsid w:val="00623588"/>
    <w:rsid w:val="00624A78"/>
    <w:rsid w:val="00625D13"/>
    <w:rsid w:val="006271EE"/>
    <w:rsid w:val="00627A79"/>
    <w:rsid w:val="00632D25"/>
    <w:rsid w:val="00634054"/>
    <w:rsid w:val="006360AB"/>
    <w:rsid w:val="0064095F"/>
    <w:rsid w:val="00643718"/>
    <w:rsid w:val="00650D65"/>
    <w:rsid w:val="006526AD"/>
    <w:rsid w:val="00655410"/>
    <w:rsid w:val="006557BC"/>
    <w:rsid w:val="0066294E"/>
    <w:rsid w:val="00663EEF"/>
    <w:rsid w:val="0067086A"/>
    <w:rsid w:val="00674D1A"/>
    <w:rsid w:val="00675581"/>
    <w:rsid w:val="0067796E"/>
    <w:rsid w:val="00691847"/>
    <w:rsid w:val="0069202E"/>
    <w:rsid w:val="006928C4"/>
    <w:rsid w:val="006930BD"/>
    <w:rsid w:val="006957BC"/>
    <w:rsid w:val="00695FDC"/>
    <w:rsid w:val="006A05B7"/>
    <w:rsid w:val="006A10EB"/>
    <w:rsid w:val="006A3607"/>
    <w:rsid w:val="006A4B0A"/>
    <w:rsid w:val="006A4FC6"/>
    <w:rsid w:val="006B1AA1"/>
    <w:rsid w:val="006B1DE7"/>
    <w:rsid w:val="006B3287"/>
    <w:rsid w:val="006B4334"/>
    <w:rsid w:val="006B45D4"/>
    <w:rsid w:val="006B4609"/>
    <w:rsid w:val="006B4618"/>
    <w:rsid w:val="006B6DB7"/>
    <w:rsid w:val="006C1AA9"/>
    <w:rsid w:val="006C4BB3"/>
    <w:rsid w:val="006D0437"/>
    <w:rsid w:val="006D07BA"/>
    <w:rsid w:val="006D1F2C"/>
    <w:rsid w:val="006D22FB"/>
    <w:rsid w:val="006D303E"/>
    <w:rsid w:val="006D3553"/>
    <w:rsid w:val="006D7C87"/>
    <w:rsid w:val="006E0ADA"/>
    <w:rsid w:val="006E6278"/>
    <w:rsid w:val="006E6EE8"/>
    <w:rsid w:val="006E788B"/>
    <w:rsid w:val="006F00E8"/>
    <w:rsid w:val="006F0A4E"/>
    <w:rsid w:val="006F13CF"/>
    <w:rsid w:val="006F181F"/>
    <w:rsid w:val="006F1CC0"/>
    <w:rsid w:val="00700B1F"/>
    <w:rsid w:val="007043E7"/>
    <w:rsid w:val="00707F96"/>
    <w:rsid w:val="0071000A"/>
    <w:rsid w:val="0071473A"/>
    <w:rsid w:val="00716076"/>
    <w:rsid w:val="00716A89"/>
    <w:rsid w:val="00720F3E"/>
    <w:rsid w:val="00724ED2"/>
    <w:rsid w:val="00733CDE"/>
    <w:rsid w:val="00736391"/>
    <w:rsid w:val="00737717"/>
    <w:rsid w:val="00741003"/>
    <w:rsid w:val="00742BF6"/>
    <w:rsid w:val="0074497B"/>
    <w:rsid w:val="007477D2"/>
    <w:rsid w:val="007513D7"/>
    <w:rsid w:val="00751905"/>
    <w:rsid w:val="0075360C"/>
    <w:rsid w:val="00753BEC"/>
    <w:rsid w:val="0075788E"/>
    <w:rsid w:val="00761D9B"/>
    <w:rsid w:val="00762356"/>
    <w:rsid w:val="00765114"/>
    <w:rsid w:val="00770510"/>
    <w:rsid w:val="00772462"/>
    <w:rsid w:val="00775251"/>
    <w:rsid w:val="00776DED"/>
    <w:rsid w:val="007835ED"/>
    <w:rsid w:val="007878A9"/>
    <w:rsid w:val="00795579"/>
    <w:rsid w:val="007979B5"/>
    <w:rsid w:val="00797CF4"/>
    <w:rsid w:val="007A2B63"/>
    <w:rsid w:val="007A51E9"/>
    <w:rsid w:val="007A605E"/>
    <w:rsid w:val="007A70F5"/>
    <w:rsid w:val="007B3853"/>
    <w:rsid w:val="007B6422"/>
    <w:rsid w:val="007C4B0E"/>
    <w:rsid w:val="007C5C72"/>
    <w:rsid w:val="007D09B7"/>
    <w:rsid w:val="007D18EF"/>
    <w:rsid w:val="007D4028"/>
    <w:rsid w:val="007E2318"/>
    <w:rsid w:val="007E2F1B"/>
    <w:rsid w:val="007E4AFE"/>
    <w:rsid w:val="007E4E62"/>
    <w:rsid w:val="007F0231"/>
    <w:rsid w:val="007F0B38"/>
    <w:rsid w:val="007F243F"/>
    <w:rsid w:val="007F37DC"/>
    <w:rsid w:val="007F537B"/>
    <w:rsid w:val="007F57D5"/>
    <w:rsid w:val="007F5A03"/>
    <w:rsid w:val="007F6FED"/>
    <w:rsid w:val="007F75B5"/>
    <w:rsid w:val="00801C01"/>
    <w:rsid w:val="008042D0"/>
    <w:rsid w:val="00804E27"/>
    <w:rsid w:val="00804F6E"/>
    <w:rsid w:val="00806334"/>
    <w:rsid w:val="00806580"/>
    <w:rsid w:val="00806972"/>
    <w:rsid w:val="008071D8"/>
    <w:rsid w:val="0081032D"/>
    <w:rsid w:val="008104A2"/>
    <w:rsid w:val="00811E73"/>
    <w:rsid w:val="00815495"/>
    <w:rsid w:val="00815DD1"/>
    <w:rsid w:val="0081770D"/>
    <w:rsid w:val="00823F95"/>
    <w:rsid w:val="00827E4D"/>
    <w:rsid w:val="00830B3A"/>
    <w:rsid w:val="00836FBE"/>
    <w:rsid w:val="00836FCC"/>
    <w:rsid w:val="00840DBC"/>
    <w:rsid w:val="0084116A"/>
    <w:rsid w:val="0084118B"/>
    <w:rsid w:val="00844AB3"/>
    <w:rsid w:val="00845987"/>
    <w:rsid w:val="008478C5"/>
    <w:rsid w:val="008520CE"/>
    <w:rsid w:val="0085298F"/>
    <w:rsid w:val="00854B39"/>
    <w:rsid w:val="00857482"/>
    <w:rsid w:val="008605B2"/>
    <w:rsid w:val="008622DD"/>
    <w:rsid w:val="008673D4"/>
    <w:rsid w:val="00871978"/>
    <w:rsid w:val="00872EA6"/>
    <w:rsid w:val="008744A9"/>
    <w:rsid w:val="00874D64"/>
    <w:rsid w:val="0087760D"/>
    <w:rsid w:val="00882B16"/>
    <w:rsid w:val="0089119E"/>
    <w:rsid w:val="0089153C"/>
    <w:rsid w:val="00891DE4"/>
    <w:rsid w:val="00892CB9"/>
    <w:rsid w:val="0089324A"/>
    <w:rsid w:val="008940AB"/>
    <w:rsid w:val="008969C9"/>
    <w:rsid w:val="0089771C"/>
    <w:rsid w:val="008A66AF"/>
    <w:rsid w:val="008B059B"/>
    <w:rsid w:val="008B526C"/>
    <w:rsid w:val="008C2349"/>
    <w:rsid w:val="008C44C7"/>
    <w:rsid w:val="008E416B"/>
    <w:rsid w:val="008E65AB"/>
    <w:rsid w:val="008E6E61"/>
    <w:rsid w:val="008F0162"/>
    <w:rsid w:val="008F2B61"/>
    <w:rsid w:val="009037F8"/>
    <w:rsid w:val="00903C11"/>
    <w:rsid w:val="0091388A"/>
    <w:rsid w:val="00914040"/>
    <w:rsid w:val="00916469"/>
    <w:rsid w:val="00924B5D"/>
    <w:rsid w:val="009267B2"/>
    <w:rsid w:val="00927444"/>
    <w:rsid w:val="009317A3"/>
    <w:rsid w:val="00935104"/>
    <w:rsid w:val="0093564C"/>
    <w:rsid w:val="00936E5A"/>
    <w:rsid w:val="009418B6"/>
    <w:rsid w:val="00941EAB"/>
    <w:rsid w:val="00942EAD"/>
    <w:rsid w:val="0094373C"/>
    <w:rsid w:val="009529AC"/>
    <w:rsid w:val="00957FF4"/>
    <w:rsid w:val="00961D4C"/>
    <w:rsid w:val="00967230"/>
    <w:rsid w:val="009738AC"/>
    <w:rsid w:val="009762EF"/>
    <w:rsid w:val="00977277"/>
    <w:rsid w:val="0098268D"/>
    <w:rsid w:val="009834C1"/>
    <w:rsid w:val="00983589"/>
    <w:rsid w:val="00985A46"/>
    <w:rsid w:val="00986B4B"/>
    <w:rsid w:val="00986E93"/>
    <w:rsid w:val="00990775"/>
    <w:rsid w:val="0099077E"/>
    <w:rsid w:val="009915C8"/>
    <w:rsid w:val="00992477"/>
    <w:rsid w:val="00997B61"/>
    <w:rsid w:val="009A1E3D"/>
    <w:rsid w:val="009A1F49"/>
    <w:rsid w:val="009A3556"/>
    <w:rsid w:val="009A5D0A"/>
    <w:rsid w:val="009A752A"/>
    <w:rsid w:val="009B0BC9"/>
    <w:rsid w:val="009B142B"/>
    <w:rsid w:val="009B1805"/>
    <w:rsid w:val="009B6F4E"/>
    <w:rsid w:val="009B72B9"/>
    <w:rsid w:val="009B74B3"/>
    <w:rsid w:val="009C1AD8"/>
    <w:rsid w:val="009C3668"/>
    <w:rsid w:val="009C3A65"/>
    <w:rsid w:val="009C44DC"/>
    <w:rsid w:val="009D01B1"/>
    <w:rsid w:val="009D5BE9"/>
    <w:rsid w:val="009D6FEB"/>
    <w:rsid w:val="009D7FF0"/>
    <w:rsid w:val="009E013F"/>
    <w:rsid w:val="009E0C44"/>
    <w:rsid w:val="009E18B8"/>
    <w:rsid w:val="009E1E52"/>
    <w:rsid w:val="009E2D78"/>
    <w:rsid w:val="009E4E54"/>
    <w:rsid w:val="009F1198"/>
    <w:rsid w:val="009F1FA8"/>
    <w:rsid w:val="009F503A"/>
    <w:rsid w:val="009F6A73"/>
    <w:rsid w:val="00A00974"/>
    <w:rsid w:val="00A02D22"/>
    <w:rsid w:val="00A03965"/>
    <w:rsid w:val="00A04C12"/>
    <w:rsid w:val="00A04CD4"/>
    <w:rsid w:val="00A066DA"/>
    <w:rsid w:val="00A07819"/>
    <w:rsid w:val="00A07D9E"/>
    <w:rsid w:val="00A11715"/>
    <w:rsid w:val="00A1294F"/>
    <w:rsid w:val="00A12CD4"/>
    <w:rsid w:val="00A14C34"/>
    <w:rsid w:val="00A17832"/>
    <w:rsid w:val="00A25906"/>
    <w:rsid w:val="00A2594A"/>
    <w:rsid w:val="00A26A2C"/>
    <w:rsid w:val="00A2705A"/>
    <w:rsid w:val="00A274FD"/>
    <w:rsid w:val="00A36836"/>
    <w:rsid w:val="00A372D2"/>
    <w:rsid w:val="00A44A32"/>
    <w:rsid w:val="00A50A7E"/>
    <w:rsid w:val="00A52D9E"/>
    <w:rsid w:val="00A619C8"/>
    <w:rsid w:val="00A63F13"/>
    <w:rsid w:val="00A67E81"/>
    <w:rsid w:val="00A76F56"/>
    <w:rsid w:val="00A772BB"/>
    <w:rsid w:val="00A83F93"/>
    <w:rsid w:val="00A85CCF"/>
    <w:rsid w:val="00A87EB4"/>
    <w:rsid w:val="00A91896"/>
    <w:rsid w:val="00A9353A"/>
    <w:rsid w:val="00A95E4D"/>
    <w:rsid w:val="00A96D2E"/>
    <w:rsid w:val="00A97E78"/>
    <w:rsid w:val="00AA0A7D"/>
    <w:rsid w:val="00AA34FD"/>
    <w:rsid w:val="00AA6B42"/>
    <w:rsid w:val="00AB1941"/>
    <w:rsid w:val="00AB25D7"/>
    <w:rsid w:val="00AB26D9"/>
    <w:rsid w:val="00AB775F"/>
    <w:rsid w:val="00AC2997"/>
    <w:rsid w:val="00AC3167"/>
    <w:rsid w:val="00AC7A3E"/>
    <w:rsid w:val="00AD0408"/>
    <w:rsid w:val="00AD0D77"/>
    <w:rsid w:val="00AD17FA"/>
    <w:rsid w:val="00AD2472"/>
    <w:rsid w:val="00AD29D1"/>
    <w:rsid w:val="00AD68F3"/>
    <w:rsid w:val="00AE089B"/>
    <w:rsid w:val="00AE67FB"/>
    <w:rsid w:val="00AE787A"/>
    <w:rsid w:val="00AF007E"/>
    <w:rsid w:val="00AF1651"/>
    <w:rsid w:val="00AF36E4"/>
    <w:rsid w:val="00B00971"/>
    <w:rsid w:val="00B03B3C"/>
    <w:rsid w:val="00B0480C"/>
    <w:rsid w:val="00B04976"/>
    <w:rsid w:val="00B1314B"/>
    <w:rsid w:val="00B24D62"/>
    <w:rsid w:val="00B25203"/>
    <w:rsid w:val="00B310DB"/>
    <w:rsid w:val="00B33C10"/>
    <w:rsid w:val="00B3734D"/>
    <w:rsid w:val="00B4026C"/>
    <w:rsid w:val="00B43384"/>
    <w:rsid w:val="00B43B9B"/>
    <w:rsid w:val="00B43BFE"/>
    <w:rsid w:val="00B52040"/>
    <w:rsid w:val="00B529DE"/>
    <w:rsid w:val="00B53BC8"/>
    <w:rsid w:val="00B55846"/>
    <w:rsid w:val="00B603EA"/>
    <w:rsid w:val="00B73180"/>
    <w:rsid w:val="00B77BAA"/>
    <w:rsid w:val="00B83A6B"/>
    <w:rsid w:val="00B84641"/>
    <w:rsid w:val="00B92E9E"/>
    <w:rsid w:val="00B94B6E"/>
    <w:rsid w:val="00B96666"/>
    <w:rsid w:val="00B97847"/>
    <w:rsid w:val="00BA56B9"/>
    <w:rsid w:val="00BA5F7F"/>
    <w:rsid w:val="00BA6929"/>
    <w:rsid w:val="00BB40FE"/>
    <w:rsid w:val="00BC2310"/>
    <w:rsid w:val="00BC643A"/>
    <w:rsid w:val="00BC7188"/>
    <w:rsid w:val="00BC72A8"/>
    <w:rsid w:val="00BC7B03"/>
    <w:rsid w:val="00BD02B8"/>
    <w:rsid w:val="00BD2C8D"/>
    <w:rsid w:val="00BD3204"/>
    <w:rsid w:val="00BD5DD9"/>
    <w:rsid w:val="00BD6072"/>
    <w:rsid w:val="00BE0AEC"/>
    <w:rsid w:val="00BE143C"/>
    <w:rsid w:val="00BE1AEE"/>
    <w:rsid w:val="00BE54ED"/>
    <w:rsid w:val="00BE59D1"/>
    <w:rsid w:val="00BF100C"/>
    <w:rsid w:val="00BF2165"/>
    <w:rsid w:val="00BF676E"/>
    <w:rsid w:val="00C043DA"/>
    <w:rsid w:val="00C05039"/>
    <w:rsid w:val="00C05296"/>
    <w:rsid w:val="00C107BB"/>
    <w:rsid w:val="00C1587D"/>
    <w:rsid w:val="00C205A8"/>
    <w:rsid w:val="00C20A25"/>
    <w:rsid w:val="00C20B92"/>
    <w:rsid w:val="00C219F3"/>
    <w:rsid w:val="00C2281F"/>
    <w:rsid w:val="00C2365E"/>
    <w:rsid w:val="00C249F2"/>
    <w:rsid w:val="00C32C4B"/>
    <w:rsid w:val="00C33FD1"/>
    <w:rsid w:val="00C376F8"/>
    <w:rsid w:val="00C421EB"/>
    <w:rsid w:val="00C42512"/>
    <w:rsid w:val="00C466C0"/>
    <w:rsid w:val="00C53264"/>
    <w:rsid w:val="00C60A30"/>
    <w:rsid w:val="00C630E1"/>
    <w:rsid w:val="00C6353A"/>
    <w:rsid w:val="00C63777"/>
    <w:rsid w:val="00C660C8"/>
    <w:rsid w:val="00C66EA2"/>
    <w:rsid w:val="00C719FE"/>
    <w:rsid w:val="00C732F3"/>
    <w:rsid w:val="00C75939"/>
    <w:rsid w:val="00C8144B"/>
    <w:rsid w:val="00C815C9"/>
    <w:rsid w:val="00C93F87"/>
    <w:rsid w:val="00C944B1"/>
    <w:rsid w:val="00C94D29"/>
    <w:rsid w:val="00C96BEA"/>
    <w:rsid w:val="00C96CDB"/>
    <w:rsid w:val="00C96D06"/>
    <w:rsid w:val="00C96E0C"/>
    <w:rsid w:val="00CA0CA4"/>
    <w:rsid w:val="00CA10E4"/>
    <w:rsid w:val="00CA1688"/>
    <w:rsid w:val="00CA18CB"/>
    <w:rsid w:val="00CA201B"/>
    <w:rsid w:val="00CA3B3B"/>
    <w:rsid w:val="00CA3F13"/>
    <w:rsid w:val="00CA3F46"/>
    <w:rsid w:val="00CA60BF"/>
    <w:rsid w:val="00CA672F"/>
    <w:rsid w:val="00CA7BD1"/>
    <w:rsid w:val="00CB0E20"/>
    <w:rsid w:val="00CB1DA2"/>
    <w:rsid w:val="00CB36E2"/>
    <w:rsid w:val="00CB646B"/>
    <w:rsid w:val="00CC6D2A"/>
    <w:rsid w:val="00CD252F"/>
    <w:rsid w:val="00CD6FB0"/>
    <w:rsid w:val="00CE0AF3"/>
    <w:rsid w:val="00CE20F1"/>
    <w:rsid w:val="00CE23E6"/>
    <w:rsid w:val="00CE24C3"/>
    <w:rsid w:val="00CE550F"/>
    <w:rsid w:val="00CF01A2"/>
    <w:rsid w:val="00CF74B8"/>
    <w:rsid w:val="00D036C8"/>
    <w:rsid w:val="00D0513E"/>
    <w:rsid w:val="00D05B80"/>
    <w:rsid w:val="00D06887"/>
    <w:rsid w:val="00D06AA4"/>
    <w:rsid w:val="00D13A63"/>
    <w:rsid w:val="00D141B1"/>
    <w:rsid w:val="00D14F7B"/>
    <w:rsid w:val="00D15D70"/>
    <w:rsid w:val="00D178DF"/>
    <w:rsid w:val="00D2333F"/>
    <w:rsid w:val="00D24659"/>
    <w:rsid w:val="00D249D0"/>
    <w:rsid w:val="00D2669B"/>
    <w:rsid w:val="00D302F3"/>
    <w:rsid w:val="00D36248"/>
    <w:rsid w:val="00D405FC"/>
    <w:rsid w:val="00D421B6"/>
    <w:rsid w:val="00D42B52"/>
    <w:rsid w:val="00D44564"/>
    <w:rsid w:val="00D44D90"/>
    <w:rsid w:val="00D4763F"/>
    <w:rsid w:val="00D512C6"/>
    <w:rsid w:val="00D56916"/>
    <w:rsid w:val="00D57787"/>
    <w:rsid w:val="00D63111"/>
    <w:rsid w:val="00D63BAB"/>
    <w:rsid w:val="00D65746"/>
    <w:rsid w:val="00D6618D"/>
    <w:rsid w:val="00D66585"/>
    <w:rsid w:val="00D6756B"/>
    <w:rsid w:val="00D7068E"/>
    <w:rsid w:val="00D73827"/>
    <w:rsid w:val="00D7560D"/>
    <w:rsid w:val="00D77441"/>
    <w:rsid w:val="00D82232"/>
    <w:rsid w:val="00D82F29"/>
    <w:rsid w:val="00D85C60"/>
    <w:rsid w:val="00D9200C"/>
    <w:rsid w:val="00D920EC"/>
    <w:rsid w:val="00D93387"/>
    <w:rsid w:val="00D954D2"/>
    <w:rsid w:val="00D97BA3"/>
    <w:rsid w:val="00DA1B4E"/>
    <w:rsid w:val="00DA32DA"/>
    <w:rsid w:val="00DA3C32"/>
    <w:rsid w:val="00DA55C2"/>
    <w:rsid w:val="00DA5B07"/>
    <w:rsid w:val="00DA7BD6"/>
    <w:rsid w:val="00DB182D"/>
    <w:rsid w:val="00DB1EC0"/>
    <w:rsid w:val="00DB684D"/>
    <w:rsid w:val="00DC3C03"/>
    <w:rsid w:val="00DC63A8"/>
    <w:rsid w:val="00DC645B"/>
    <w:rsid w:val="00DC6BB7"/>
    <w:rsid w:val="00DD1337"/>
    <w:rsid w:val="00DD333B"/>
    <w:rsid w:val="00DD3DE0"/>
    <w:rsid w:val="00DD5F95"/>
    <w:rsid w:val="00DD6144"/>
    <w:rsid w:val="00DD7BFE"/>
    <w:rsid w:val="00DE25AB"/>
    <w:rsid w:val="00DE377B"/>
    <w:rsid w:val="00DE6111"/>
    <w:rsid w:val="00DF04C9"/>
    <w:rsid w:val="00DF2DDE"/>
    <w:rsid w:val="00E03058"/>
    <w:rsid w:val="00E03BF9"/>
    <w:rsid w:val="00E05BAD"/>
    <w:rsid w:val="00E06B44"/>
    <w:rsid w:val="00E102E4"/>
    <w:rsid w:val="00E14922"/>
    <w:rsid w:val="00E16C86"/>
    <w:rsid w:val="00E179F7"/>
    <w:rsid w:val="00E21655"/>
    <w:rsid w:val="00E21B78"/>
    <w:rsid w:val="00E25ABA"/>
    <w:rsid w:val="00E26A20"/>
    <w:rsid w:val="00E26A3E"/>
    <w:rsid w:val="00E33514"/>
    <w:rsid w:val="00E412CA"/>
    <w:rsid w:val="00E415AD"/>
    <w:rsid w:val="00E434A2"/>
    <w:rsid w:val="00E437CA"/>
    <w:rsid w:val="00E43CD4"/>
    <w:rsid w:val="00E47A75"/>
    <w:rsid w:val="00E520D2"/>
    <w:rsid w:val="00E552D6"/>
    <w:rsid w:val="00E63638"/>
    <w:rsid w:val="00E650A0"/>
    <w:rsid w:val="00E66EB3"/>
    <w:rsid w:val="00E67609"/>
    <w:rsid w:val="00E7376C"/>
    <w:rsid w:val="00E758FF"/>
    <w:rsid w:val="00E824C1"/>
    <w:rsid w:val="00E83ED9"/>
    <w:rsid w:val="00E85F62"/>
    <w:rsid w:val="00E93AAE"/>
    <w:rsid w:val="00E940E8"/>
    <w:rsid w:val="00E9426C"/>
    <w:rsid w:val="00E95EDB"/>
    <w:rsid w:val="00EA3040"/>
    <w:rsid w:val="00EA5458"/>
    <w:rsid w:val="00EA6299"/>
    <w:rsid w:val="00EA68A9"/>
    <w:rsid w:val="00EB0402"/>
    <w:rsid w:val="00EB1FD3"/>
    <w:rsid w:val="00EB4317"/>
    <w:rsid w:val="00EB5B60"/>
    <w:rsid w:val="00EB66AB"/>
    <w:rsid w:val="00EB7728"/>
    <w:rsid w:val="00EC1BA7"/>
    <w:rsid w:val="00EC42DA"/>
    <w:rsid w:val="00EC49D6"/>
    <w:rsid w:val="00EC6C9F"/>
    <w:rsid w:val="00EC73BB"/>
    <w:rsid w:val="00ED05ED"/>
    <w:rsid w:val="00ED0FE4"/>
    <w:rsid w:val="00ED3CC8"/>
    <w:rsid w:val="00ED4BFB"/>
    <w:rsid w:val="00ED5EB7"/>
    <w:rsid w:val="00ED7634"/>
    <w:rsid w:val="00EE19A4"/>
    <w:rsid w:val="00EE3C44"/>
    <w:rsid w:val="00EF5CC4"/>
    <w:rsid w:val="00EF6CAE"/>
    <w:rsid w:val="00F02608"/>
    <w:rsid w:val="00F036B1"/>
    <w:rsid w:val="00F05BFE"/>
    <w:rsid w:val="00F07D63"/>
    <w:rsid w:val="00F13AB3"/>
    <w:rsid w:val="00F154AB"/>
    <w:rsid w:val="00F21F00"/>
    <w:rsid w:val="00F2204B"/>
    <w:rsid w:val="00F25096"/>
    <w:rsid w:val="00F25B93"/>
    <w:rsid w:val="00F328DD"/>
    <w:rsid w:val="00F33DCD"/>
    <w:rsid w:val="00F353F6"/>
    <w:rsid w:val="00F35CEF"/>
    <w:rsid w:val="00F37581"/>
    <w:rsid w:val="00F46F64"/>
    <w:rsid w:val="00F50D15"/>
    <w:rsid w:val="00F51106"/>
    <w:rsid w:val="00F5471D"/>
    <w:rsid w:val="00F54E92"/>
    <w:rsid w:val="00F574F0"/>
    <w:rsid w:val="00F57F16"/>
    <w:rsid w:val="00F614C4"/>
    <w:rsid w:val="00F62506"/>
    <w:rsid w:val="00F62C20"/>
    <w:rsid w:val="00F634E2"/>
    <w:rsid w:val="00F65882"/>
    <w:rsid w:val="00F65F82"/>
    <w:rsid w:val="00F70F26"/>
    <w:rsid w:val="00F73ACE"/>
    <w:rsid w:val="00F7553F"/>
    <w:rsid w:val="00F75967"/>
    <w:rsid w:val="00F77035"/>
    <w:rsid w:val="00F84172"/>
    <w:rsid w:val="00F854D1"/>
    <w:rsid w:val="00F87A08"/>
    <w:rsid w:val="00F94C78"/>
    <w:rsid w:val="00F9708E"/>
    <w:rsid w:val="00F9780F"/>
    <w:rsid w:val="00FA13B4"/>
    <w:rsid w:val="00FA25E0"/>
    <w:rsid w:val="00FA4B87"/>
    <w:rsid w:val="00FA5C53"/>
    <w:rsid w:val="00FB384C"/>
    <w:rsid w:val="00FB67CC"/>
    <w:rsid w:val="00FC190F"/>
    <w:rsid w:val="00FC47F7"/>
    <w:rsid w:val="00FC4A66"/>
    <w:rsid w:val="00FD2346"/>
    <w:rsid w:val="00FD3086"/>
    <w:rsid w:val="00FD5D63"/>
    <w:rsid w:val="00FE0C93"/>
    <w:rsid w:val="00FE2CB5"/>
    <w:rsid w:val="00FE305C"/>
    <w:rsid w:val="00FE319C"/>
    <w:rsid w:val="00FE697B"/>
    <w:rsid w:val="00FF1585"/>
    <w:rsid w:val="00FF28C8"/>
    <w:rsid w:val="00FF462E"/>
    <w:rsid w:val="00FF5668"/>
    <w:rsid w:val="00FF76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3040351"/>
  <w15:docId w15:val="{03B62E14-D1BB-4291-9A39-855361526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A6551"/>
    <w:pPr>
      <w:spacing w:after="200" w:line="276" w:lineRule="auto"/>
    </w:pPr>
    <w:rPr>
      <w:sz w:val="22"/>
      <w:szCs w:val="22"/>
      <w:lang w:eastAsia="en-US"/>
    </w:rPr>
  </w:style>
  <w:style w:type="paragraph" w:styleId="1">
    <w:name w:val="heading 1"/>
    <w:basedOn w:val="a0"/>
    <w:next w:val="a0"/>
    <w:link w:val="10"/>
    <w:uiPriority w:val="9"/>
    <w:qFormat/>
    <w:rsid w:val="002748F0"/>
    <w:pPr>
      <w:keepNext/>
      <w:keepLines/>
      <w:spacing w:before="480" w:after="0" w:line="240" w:lineRule="auto"/>
      <w:outlineLvl w:val="0"/>
    </w:pPr>
    <w:rPr>
      <w:rFonts w:ascii="Cambria" w:eastAsia="Times New Roman" w:hAnsi="Cambria"/>
      <w:b/>
      <w:bCs/>
      <w:color w:val="365F91"/>
      <w:sz w:val="28"/>
      <w:szCs w:val="28"/>
      <w:lang w:eastAsia="ru-RU"/>
    </w:rPr>
  </w:style>
  <w:style w:type="paragraph" w:styleId="2">
    <w:name w:val="heading 2"/>
    <w:basedOn w:val="a0"/>
    <w:next w:val="a0"/>
    <w:link w:val="20"/>
    <w:uiPriority w:val="9"/>
    <w:unhideWhenUsed/>
    <w:qFormat/>
    <w:rsid w:val="004B04A9"/>
    <w:pPr>
      <w:keepNext/>
      <w:keepLines/>
      <w:spacing w:before="200" w:after="0"/>
      <w:outlineLvl w:val="1"/>
    </w:pPr>
    <w:rPr>
      <w:rFonts w:ascii="Cambria" w:eastAsia="Times New Roman" w:hAnsi="Cambria"/>
      <w:b/>
      <w:bCs/>
      <w:color w:val="4F81BD"/>
      <w:sz w:val="26"/>
      <w:szCs w:val="26"/>
      <w:lang w:eastAsia="ru-RU"/>
    </w:rPr>
  </w:style>
  <w:style w:type="paragraph" w:styleId="3">
    <w:name w:val="heading 3"/>
    <w:basedOn w:val="a0"/>
    <w:next w:val="a0"/>
    <w:link w:val="30"/>
    <w:qFormat/>
    <w:rsid w:val="00FC4A66"/>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semiHidden/>
    <w:unhideWhenUsed/>
    <w:qFormat/>
    <w:rsid w:val="0029456E"/>
    <w:pPr>
      <w:keepNext/>
      <w:widowControl w:val="0"/>
      <w:suppressAutoHyphens/>
      <w:spacing w:before="240" w:after="60" w:line="240" w:lineRule="auto"/>
      <w:outlineLvl w:val="3"/>
    </w:pPr>
    <w:rPr>
      <w:rFonts w:eastAsia="Times New Roman"/>
      <w:b/>
      <w:bCs/>
      <w:color w:val="000000"/>
      <w:sz w:val="28"/>
      <w:szCs w:val="28"/>
      <w:lang w:val="en-US" w:bidi="en-US"/>
    </w:rPr>
  </w:style>
  <w:style w:type="paragraph" w:styleId="5">
    <w:name w:val="heading 5"/>
    <w:basedOn w:val="a0"/>
    <w:next w:val="a0"/>
    <w:link w:val="50"/>
    <w:semiHidden/>
    <w:unhideWhenUsed/>
    <w:qFormat/>
    <w:rsid w:val="0029456E"/>
    <w:pPr>
      <w:widowControl w:val="0"/>
      <w:suppressAutoHyphens/>
      <w:spacing w:before="240" w:after="60" w:line="240" w:lineRule="auto"/>
      <w:outlineLvl w:val="4"/>
    </w:pPr>
    <w:rPr>
      <w:rFonts w:eastAsia="Times New Roman"/>
      <w:b/>
      <w:bCs/>
      <w:i/>
      <w:iCs/>
      <w:color w:val="000000"/>
      <w:sz w:val="26"/>
      <w:szCs w:val="26"/>
      <w:lang w:val="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A04C12"/>
    <w:pPr>
      <w:ind w:left="720"/>
      <w:contextualSpacing/>
    </w:pPr>
  </w:style>
  <w:style w:type="character" w:styleId="a5">
    <w:name w:val="Hyperlink"/>
    <w:basedOn w:val="a1"/>
    <w:uiPriority w:val="99"/>
    <w:unhideWhenUsed/>
    <w:rsid w:val="00891DE4"/>
    <w:rPr>
      <w:color w:val="0000FF"/>
      <w:u w:val="single"/>
    </w:rPr>
  </w:style>
  <w:style w:type="paragraph" w:styleId="a6">
    <w:name w:val="Balloon Text"/>
    <w:basedOn w:val="a0"/>
    <w:link w:val="a7"/>
    <w:uiPriority w:val="99"/>
    <w:semiHidden/>
    <w:unhideWhenUsed/>
    <w:rsid w:val="002F7531"/>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2F7531"/>
    <w:rPr>
      <w:rFonts w:ascii="Tahoma" w:hAnsi="Tahoma" w:cs="Tahoma"/>
      <w:sz w:val="16"/>
      <w:szCs w:val="16"/>
    </w:rPr>
  </w:style>
  <w:style w:type="paragraph" w:customStyle="1" w:styleId="Default">
    <w:name w:val="Default"/>
    <w:uiPriority w:val="99"/>
    <w:rsid w:val="00CC6D2A"/>
    <w:pPr>
      <w:autoSpaceDE w:val="0"/>
      <w:autoSpaceDN w:val="0"/>
      <w:adjustRightInd w:val="0"/>
    </w:pPr>
    <w:rPr>
      <w:rFonts w:ascii="Times New Roman" w:hAnsi="Times New Roman"/>
      <w:color w:val="000000"/>
      <w:sz w:val="24"/>
      <w:szCs w:val="24"/>
      <w:lang w:eastAsia="en-US"/>
    </w:rPr>
  </w:style>
  <w:style w:type="paragraph" w:styleId="a8">
    <w:name w:val="header"/>
    <w:basedOn w:val="a0"/>
    <w:link w:val="a9"/>
    <w:uiPriority w:val="99"/>
    <w:unhideWhenUsed/>
    <w:rsid w:val="006E6EE8"/>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6E6EE8"/>
  </w:style>
  <w:style w:type="paragraph" w:styleId="aa">
    <w:name w:val="footer"/>
    <w:basedOn w:val="a0"/>
    <w:link w:val="ab"/>
    <w:uiPriority w:val="99"/>
    <w:unhideWhenUsed/>
    <w:rsid w:val="006E6EE8"/>
    <w:pPr>
      <w:tabs>
        <w:tab w:val="center" w:pos="4677"/>
        <w:tab w:val="right" w:pos="9355"/>
      </w:tabs>
      <w:spacing w:after="0" w:line="240" w:lineRule="auto"/>
    </w:pPr>
  </w:style>
  <w:style w:type="character" w:customStyle="1" w:styleId="ab">
    <w:name w:val="Нижний колонтитул Знак"/>
    <w:basedOn w:val="a1"/>
    <w:link w:val="aa"/>
    <w:uiPriority w:val="99"/>
    <w:rsid w:val="006E6EE8"/>
  </w:style>
  <w:style w:type="table" w:styleId="ac">
    <w:name w:val="Table Grid"/>
    <w:basedOn w:val="a2"/>
    <w:uiPriority w:val="59"/>
    <w:rsid w:val="00CA7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2">
    <w:name w:val="Medium Shading 2 Accent 2"/>
    <w:basedOn w:val="a2"/>
    <w:uiPriority w:val="64"/>
    <w:rsid w:val="009F503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3">
    <w:name w:val="Light List Accent 3"/>
    <w:basedOn w:val="21"/>
    <w:uiPriority w:val="61"/>
    <w:rsid w:val="00330B2D"/>
    <w:tblPr>
      <w:tblStyleRowBandSize w:val="1"/>
      <w:tblStyleColBandSize w:val="1"/>
      <w:tblBorders>
        <w:top w:val="single" w:sz="8" w:space="0" w:color="9BBB59"/>
        <w:left w:val="single" w:sz="8" w:space="0" w:color="9BBB59"/>
        <w:bottom w:val="single" w:sz="8" w:space="0" w:color="9BBB59"/>
        <w:right w:val="single" w:sz="8" w:space="0" w:color="9BBB59"/>
        <w:insideH w:val="none" w:sz="0" w:space="0" w:color="auto"/>
        <w:insideV w:val="none" w:sz="0" w:space="0" w:color="auto"/>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ad">
    <w:name w:val="Body Text"/>
    <w:basedOn w:val="a0"/>
    <w:link w:val="ae"/>
    <w:rsid w:val="009A5D0A"/>
    <w:pPr>
      <w:spacing w:after="120"/>
    </w:pPr>
    <w:rPr>
      <w:rFonts w:cs="Calibri"/>
      <w:lang w:eastAsia="ar-SA"/>
    </w:rPr>
  </w:style>
  <w:style w:type="character" w:customStyle="1" w:styleId="ae">
    <w:name w:val="Основной текст Знак"/>
    <w:basedOn w:val="a1"/>
    <w:link w:val="ad"/>
    <w:rsid w:val="009A5D0A"/>
    <w:rPr>
      <w:rFonts w:ascii="Calibri" w:eastAsia="Calibri" w:hAnsi="Calibri" w:cs="Calibri"/>
      <w:lang w:eastAsia="ar-SA"/>
    </w:rPr>
  </w:style>
  <w:style w:type="character" w:customStyle="1" w:styleId="apple-converted-space">
    <w:name w:val="apple-converted-space"/>
    <w:basedOn w:val="a1"/>
    <w:rsid w:val="00DE25AB"/>
  </w:style>
  <w:style w:type="table" w:customStyle="1" w:styleId="11">
    <w:name w:val="Сетка таблицы1"/>
    <w:basedOn w:val="a2"/>
    <w:next w:val="ac"/>
    <w:uiPriority w:val="59"/>
    <w:rsid w:val="003514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
    <w:name w:val="Strong"/>
    <w:basedOn w:val="a1"/>
    <w:uiPriority w:val="22"/>
    <w:qFormat/>
    <w:rsid w:val="003514BA"/>
    <w:rPr>
      <w:b/>
      <w:bCs/>
    </w:rPr>
  </w:style>
  <w:style w:type="table" w:customStyle="1" w:styleId="21">
    <w:name w:val="Сетка таблицы2"/>
    <w:basedOn w:val="a2"/>
    <w:next w:val="ac"/>
    <w:uiPriority w:val="59"/>
    <w:rsid w:val="003514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2">
    <w:name w:val="Body Text Indent 2"/>
    <w:basedOn w:val="a0"/>
    <w:link w:val="23"/>
    <w:rsid w:val="00643718"/>
    <w:pPr>
      <w:spacing w:after="120" w:line="480" w:lineRule="auto"/>
      <w:ind w:left="283"/>
    </w:pPr>
    <w:rPr>
      <w:rFonts w:ascii="Times New Roman" w:eastAsia="Times New Roman" w:hAnsi="Times New Roman"/>
      <w:sz w:val="20"/>
      <w:szCs w:val="20"/>
      <w:lang w:eastAsia="ru-RU"/>
    </w:rPr>
  </w:style>
  <w:style w:type="character" w:customStyle="1" w:styleId="23">
    <w:name w:val="Основной текст с отступом 2 Знак"/>
    <w:basedOn w:val="a1"/>
    <w:link w:val="22"/>
    <w:rsid w:val="00643718"/>
    <w:rPr>
      <w:rFonts w:ascii="Times New Roman" w:eastAsia="Times New Roman" w:hAnsi="Times New Roman" w:cs="Times New Roman"/>
      <w:sz w:val="20"/>
      <w:szCs w:val="20"/>
      <w:lang w:eastAsia="ru-RU"/>
    </w:rPr>
  </w:style>
  <w:style w:type="paragraph" w:customStyle="1" w:styleId="16">
    <w:name w:val="Îñíîâíîé1.òåêñò.Îñíîâíîé6"/>
    <w:basedOn w:val="a0"/>
    <w:rsid w:val="00643718"/>
    <w:pPr>
      <w:widowControl w:val="0"/>
      <w:spacing w:after="0" w:line="240" w:lineRule="auto"/>
      <w:jc w:val="center"/>
    </w:pPr>
    <w:rPr>
      <w:rFonts w:ascii="Times New Roman" w:eastAsia="Times New Roman" w:hAnsi="Times New Roman"/>
      <w:sz w:val="20"/>
      <w:szCs w:val="24"/>
      <w:lang w:eastAsia="ru-RU"/>
    </w:rPr>
  </w:style>
  <w:style w:type="paragraph" w:styleId="af0">
    <w:name w:val="No Spacing"/>
    <w:link w:val="af1"/>
    <w:uiPriority w:val="1"/>
    <w:qFormat/>
    <w:rsid w:val="00643718"/>
    <w:rPr>
      <w:rFonts w:ascii="Times New Roman" w:eastAsia="Times New Roman" w:hAnsi="Times New Roman"/>
    </w:rPr>
  </w:style>
  <w:style w:type="paragraph" w:customStyle="1" w:styleId="msonormalbullet3gif">
    <w:name w:val="msonormalbullet3.gif"/>
    <w:basedOn w:val="a0"/>
    <w:rsid w:val="00643718"/>
    <w:pPr>
      <w:spacing w:before="280" w:after="280" w:line="240" w:lineRule="auto"/>
    </w:pPr>
    <w:rPr>
      <w:rFonts w:ascii="Times New Roman" w:eastAsia="Times New Roman" w:hAnsi="Times New Roman"/>
      <w:sz w:val="24"/>
      <w:szCs w:val="24"/>
      <w:lang w:eastAsia="ar-SA"/>
    </w:rPr>
  </w:style>
  <w:style w:type="table" w:styleId="1-3">
    <w:name w:val="Medium Shading 1 Accent 3"/>
    <w:basedOn w:val="a2"/>
    <w:uiPriority w:val="63"/>
    <w:rsid w:val="00054A07"/>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styleId="af2">
    <w:name w:val="Emphasis"/>
    <w:basedOn w:val="a1"/>
    <w:uiPriority w:val="20"/>
    <w:qFormat/>
    <w:rsid w:val="0012369B"/>
    <w:rPr>
      <w:i/>
      <w:iCs/>
    </w:rPr>
  </w:style>
  <w:style w:type="table" w:customStyle="1" w:styleId="31">
    <w:name w:val="Сетка таблицы3"/>
    <w:basedOn w:val="a2"/>
    <w:next w:val="ac"/>
    <w:uiPriority w:val="59"/>
    <w:rsid w:val="009529AC"/>
    <w:rPr>
      <w:rFonts w:ascii="Times New Roman" w:hAnsi="Times New Roman"/>
      <w:sz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30">
    <w:name w:val="Light Grid Accent 3"/>
    <w:basedOn w:val="a2"/>
    <w:uiPriority w:val="62"/>
    <w:rsid w:val="004057FF"/>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1">
    <w:name w:val="Светлый список - Акцент 31"/>
    <w:basedOn w:val="a2"/>
    <w:uiPriority w:val="61"/>
    <w:rsid w:val="00131685"/>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11">
    <w:name w:val="Светлый список - Акцент 311"/>
    <w:basedOn w:val="a2"/>
    <w:next w:val="-3"/>
    <w:uiPriority w:val="61"/>
    <w:rsid w:val="00FA5C53"/>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
    <w:name w:val="Стиль4"/>
    <w:basedOn w:val="-1"/>
    <w:uiPriority w:val="99"/>
    <w:rsid w:val="004B04A9"/>
    <w:tblPr/>
    <w:tcPr>
      <w:shd w:val="clear" w:color="auto" w:fill="auto"/>
    </w:tcPr>
    <w:tblStylePr w:type="firstRow">
      <w:rPr>
        <w:color w:val="auto"/>
      </w:rPr>
      <w:tblPr/>
      <w:tcPr>
        <w:tcBorders>
          <w:tl2br w:val="none" w:sz="0" w:space="0" w:color="auto"/>
          <w:tr2bl w:val="none" w:sz="0" w:space="0" w:color="auto"/>
        </w:tcBorders>
      </w:tcPr>
    </w:tblStylePr>
  </w:style>
  <w:style w:type="table" w:styleId="-1">
    <w:name w:val="Table Web 1"/>
    <w:basedOn w:val="a2"/>
    <w:uiPriority w:val="99"/>
    <w:semiHidden/>
    <w:unhideWhenUsed/>
    <w:rsid w:val="004B04A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10">
    <w:name w:val="Заголовок 21"/>
    <w:basedOn w:val="a0"/>
    <w:next w:val="a0"/>
    <w:uiPriority w:val="9"/>
    <w:unhideWhenUsed/>
    <w:qFormat/>
    <w:rsid w:val="004B04A9"/>
    <w:pPr>
      <w:keepNext/>
      <w:keepLines/>
      <w:spacing w:before="200" w:after="0"/>
      <w:outlineLvl w:val="1"/>
    </w:pPr>
    <w:rPr>
      <w:rFonts w:ascii="Cambria" w:eastAsia="Times New Roman" w:hAnsi="Cambria"/>
      <w:b/>
      <w:bCs/>
      <w:color w:val="4F81BD"/>
      <w:sz w:val="26"/>
      <w:szCs w:val="26"/>
      <w:lang w:eastAsia="ru-RU"/>
    </w:rPr>
  </w:style>
  <w:style w:type="character" w:customStyle="1" w:styleId="20">
    <w:name w:val="Заголовок 2 Знак"/>
    <w:basedOn w:val="a1"/>
    <w:link w:val="2"/>
    <w:uiPriority w:val="9"/>
    <w:rsid w:val="004B04A9"/>
    <w:rPr>
      <w:rFonts w:ascii="Cambria" w:eastAsia="Times New Roman" w:hAnsi="Cambria" w:cs="Times New Roman"/>
      <w:b/>
      <w:bCs/>
      <w:color w:val="4F81BD"/>
      <w:sz w:val="26"/>
      <w:szCs w:val="26"/>
      <w:lang w:eastAsia="ru-RU"/>
    </w:rPr>
  </w:style>
  <w:style w:type="character" w:customStyle="1" w:styleId="211">
    <w:name w:val="Заголовок 2 Знак1"/>
    <w:basedOn w:val="a1"/>
    <w:uiPriority w:val="9"/>
    <w:semiHidden/>
    <w:rsid w:val="004B04A9"/>
    <w:rPr>
      <w:rFonts w:ascii="Cambria" w:eastAsia="Times New Roman" w:hAnsi="Cambria" w:cs="Times New Roman"/>
      <w:b/>
      <w:bCs/>
      <w:color w:val="4F81BD"/>
      <w:sz w:val="26"/>
      <w:szCs w:val="26"/>
    </w:rPr>
  </w:style>
  <w:style w:type="table" w:customStyle="1" w:styleId="43">
    <w:name w:val="Стиль43"/>
    <w:basedOn w:val="-1"/>
    <w:uiPriority w:val="99"/>
    <w:rsid w:val="00044EF1"/>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2">
    <w:name w:val="Сетка таблицы4"/>
    <w:basedOn w:val="-1"/>
    <w:next w:val="ac"/>
    <w:uiPriority w:val="59"/>
    <w:rsid w:val="00F21F00"/>
    <w:tblPr>
      <w:tblBorders>
        <w:top w:val="single" w:sz="4" w:space="0" w:color="DBE5F1"/>
        <w:left w:val="single" w:sz="4" w:space="0" w:color="DBE5F1"/>
        <w:bottom w:val="single" w:sz="4" w:space="0" w:color="DBE5F1"/>
        <w:right w:val="single" w:sz="4" w:space="0" w:color="DBE5F1"/>
        <w:insideH w:val="single" w:sz="4" w:space="0" w:color="DBE5F1"/>
        <w:insideV w:val="single" w:sz="4" w:space="0" w:color="DBE5F1"/>
      </w:tblBorders>
    </w:tbl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f1">
    <w:name w:val="Без интервала Знак"/>
    <w:basedOn w:val="a1"/>
    <w:link w:val="af0"/>
    <w:uiPriority w:val="1"/>
    <w:rsid w:val="002D0135"/>
    <w:rPr>
      <w:rFonts w:ascii="Times New Roman" w:eastAsia="Times New Roman" w:hAnsi="Times New Roman"/>
      <w:lang w:val="ru-RU" w:eastAsia="ru-RU" w:bidi="ar-SA"/>
    </w:rPr>
  </w:style>
  <w:style w:type="paragraph" w:styleId="af3">
    <w:name w:val="Normal (Web)"/>
    <w:basedOn w:val="a0"/>
    <w:uiPriority w:val="99"/>
    <w:unhideWhenUsed/>
    <w:rsid w:val="00CA201B"/>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410">
    <w:name w:val="Стиль41"/>
    <w:basedOn w:val="-1"/>
    <w:uiPriority w:val="99"/>
    <w:rsid w:val="005D63DA"/>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
    <w:name w:val="Таблица-сетка 1 светлая — акцент 11"/>
    <w:basedOn w:val="a2"/>
    <w:uiPriority w:val="46"/>
    <w:rsid w:val="00D56916"/>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12">
    <w:name w:val="Сетка таблицы светлая1"/>
    <w:basedOn w:val="a2"/>
    <w:uiPriority w:val="40"/>
    <w:rsid w:val="00D5691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2-3">
    <w:name w:val="Medium Grid 2 Accent 3"/>
    <w:basedOn w:val="a2"/>
    <w:uiPriority w:val="68"/>
    <w:rsid w:val="00F02608"/>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ED6D8"/>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32">
    <w:name w:val="Light Shading Accent 3"/>
    <w:basedOn w:val="a2"/>
    <w:uiPriority w:val="60"/>
    <w:rsid w:val="00EC73BB"/>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1-30">
    <w:name w:val="Medium Grid 1 Accent 3"/>
    <w:basedOn w:val="a2"/>
    <w:uiPriority w:val="67"/>
    <w:rsid w:val="00EC73B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1-31">
    <w:name w:val="Medium List 1 Accent 3"/>
    <w:basedOn w:val="a2"/>
    <w:uiPriority w:val="65"/>
    <w:rsid w:val="00EC73BB"/>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3-3">
    <w:name w:val="Medium Grid 3 Accent 3"/>
    <w:basedOn w:val="a2"/>
    <w:uiPriority w:val="69"/>
    <w:rsid w:val="00EC73B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styleId="af4">
    <w:name w:val="Body Text Indent"/>
    <w:basedOn w:val="a0"/>
    <w:link w:val="af5"/>
    <w:rsid w:val="007C5C72"/>
    <w:pPr>
      <w:spacing w:after="120" w:line="0" w:lineRule="atLeast"/>
      <w:ind w:left="283"/>
      <w:jc w:val="both"/>
    </w:pPr>
    <w:rPr>
      <w:rFonts w:ascii="Times New Roman" w:eastAsia="Lucida Sans Unicode" w:hAnsi="Times New Roman" w:cs="Tahoma"/>
      <w:color w:val="000000"/>
      <w:sz w:val="24"/>
      <w:szCs w:val="24"/>
      <w:lang w:val="en-US" w:bidi="en-US"/>
    </w:rPr>
  </w:style>
  <w:style w:type="character" w:customStyle="1" w:styleId="af5">
    <w:name w:val="Основной текст с отступом Знак"/>
    <w:basedOn w:val="a1"/>
    <w:link w:val="af4"/>
    <w:rsid w:val="007C5C72"/>
    <w:rPr>
      <w:rFonts w:ascii="Times New Roman" w:eastAsia="Lucida Sans Unicode" w:hAnsi="Times New Roman" w:cs="Tahoma"/>
      <w:color w:val="000000"/>
      <w:sz w:val="24"/>
      <w:szCs w:val="24"/>
      <w:lang w:val="en-US" w:bidi="en-US"/>
    </w:rPr>
  </w:style>
  <w:style w:type="table" w:customStyle="1" w:styleId="-451">
    <w:name w:val="Таблица-сетка 4 — акцент 51"/>
    <w:basedOn w:val="a2"/>
    <w:uiPriority w:val="49"/>
    <w:rsid w:val="00F154AB"/>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1-5">
    <w:name w:val="Medium Shading 1 Accent 5"/>
    <w:basedOn w:val="a2"/>
    <w:uiPriority w:val="63"/>
    <w:rsid w:val="00F154A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4510">
    <w:name w:val="Список-таблица 4 — акцент 51"/>
    <w:basedOn w:val="a2"/>
    <w:uiPriority w:val="49"/>
    <w:rsid w:val="002B4D8E"/>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customStyle="1" w:styleId="30">
    <w:name w:val="Заголовок 3 Знак"/>
    <w:basedOn w:val="a1"/>
    <w:link w:val="3"/>
    <w:rsid w:val="00FC4A66"/>
    <w:rPr>
      <w:rFonts w:ascii="Arial" w:eastAsia="Times New Roman" w:hAnsi="Arial" w:cs="Arial"/>
      <w:b/>
      <w:bCs/>
      <w:sz w:val="26"/>
      <w:szCs w:val="26"/>
      <w:lang w:eastAsia="ru-RU"/>
    </w:rPr>
  </w:style>
  <w:style w:type="character" w:customStyle="1" w:styleId="af6">
    <w:name w:val="Основной текст_"/>
    <w:basedOn w:val="a1"/>
    <w:link w:val="32"/>
    <w:rsid w:val="00AB26D9"/>
    <w:rPr>
      <w:rFonts w:ascii="Times New Roman" w:eastAsia="Times New Roman" w:hAnsi="Times New Roman" w:cs="Times New Roman"/>
      <w:shd w:val="clear" w:color="auto" w:fill="FFFFFF"/>
    </w:rPr>
  </w:style>
  <w:style w:type="character" w:customStyle="1" w:styleId="af7">
    <w:name w:val="Основной текст + Полужирный"/>
    <w:basedOn w:val="af6"/>
    <w:rsid w:val="00AB26D9"/>
    <w:rPr>
      <w:rFonts w:ascii="Times New Roman" w:eastAsia="Times New Roman" w:hAnsi="Times New Roman" w:cs="Times New Roman"/>
      <w:b/>
      <w:bCs/>
      <w:color w:val="000000"/>
      <w:spacing w:val="0"/>
      <w:w w:val="100"/>
      <w:position w:val="0"/>
      <w:shd w:val="clear" w:color="auto" w:fill="FFFFFF"/>
      <w:lang w:val="ru-RU" w:eastAsia="ru-RU" w:bidi="ru-RU"/>
    </w:rPr>
  </w:style>
  <w:style w:type="paragraph" w:customStyle="1" w:styleId="32">
    <w:name w:val="Основной текст3"/>
    <w:basedOn w:val="a0"/>
    <w:link w:val="af6"/>
    <w:rsid w:val="00AB26D9"/>
    <w:pPr>
      <w:widowControl w:val="0"/>
      <w:shd w:val="clear" w:color="auto" w:fill="FFFFFF"/>
      <w:spacing w:before="240" w:after="240" w:line="274" w:lineRule="exact"/>
      <w:jc w:val="both"/>
    </w:pPr>
    <w:rPr>
      <w:rFonts w:ascii="Times New Roman" w:eastAsia="Times New Roman" w:hAnsi="Times New Roman"/>
    </w:rPr>
  </w:style>
  <w:style w:type="character" w:customStyle="1" w:styleId="24">
    <w:name w:val="Заголовок №2_"/>
    <w:basedOn w:val="a1"/>
    <w:link w:val="25"/>
    <w:rsid w:val="00AB26D9"/>
    <w:rPr>
      <w:rFonts w:ascii="Times New Roman" w:eastAsia="Times New Roman" w:hAnsi="Times New Roman" w:cs="Times New Roman"/>
      <w:b/>
      <w:bCs/>
      <w:shd w:val="clear" w:color="auto" w:fill="FFFFFF"/>
    </w:rPr>
  </w:style>
  <w:style w:type="character" w:customStyle="1" w:styleId="44">
    <w:name w:val="Основной текст (4)_"/>
    <w:basedOn w:val="a1"/>
    <w:link w:val="45"/>
    <w:rsid w:val="00AB26D9"/>
    <w:rPr>
      <w:rFonts w:ascii="Times New Roman" w:eastAsia="Times New Roman" w:hAnsi="Times New Roman" w:cs="Times New Roman"/>
      <w:b/>
      <w:bCs/>
      <w:shd w:val="clear" w:color="auto" w:fill="FFFFFF"/>
    </w:rPr>
  </w:style>
  <w:style w:type="paragraph" w:customStyle="1" w:styleId="25">
    <w:name w:val="Заголовок №2"/>
    <w:basedOn w:val="a0"/>
    <w:link w:val="24"/>
    <w:rsid w:val="00AB26D9"/>
    <w:pPr>
      <w:widowControl w:val="0"/>
      <w:shd w:val="clear" w:color="auto" w:fill="FFFFFF"/>
      <w:spacing w:after="60" w:line="0" w:lineRule="atLeast"/>
      <w:outlineLvl w:val="1"/>
    </w:pPr>
    <w:rPr>
      <w:rFonts w:ascii="Times New Roman" w:eastAsia="Times New Roman" w:hAnsi="Times New Roman"/>
      <w:b/>
      <w:bCs/>
    </w:rPr>
  </w:style>
  <w:style w:type="paragraph" w:customStyle="1" w:styleId="45">
    <w:name w:val="Основной текст (4)"/>
    <w:basedOn w:val="a0"/>
    <w:link w:val="44"/>
    <w:rsid w:val="00AB26D9"/>
    <w:pPr>
      <w:widowControl w:val="0"/>
      <w:shd w:val="clear" w:color="auto" w:fill="FFFFFF"/>
      <w:spacing w:before="240" w:after="0" w:line="278" w:lineRule="exact"/>
      <w:ind w:hanging="1980"/>
      <w:jc w:val="both"/>
    </w:pPr>
    <w:rPr>
      <w:rFonts w:ascii="Times New Roman" w:eastAsia="Times New Roman" w:hAnsi="Times New Roman"/>
      <w:b/>
      <w:bCs/>
    </w:rPr>
  </w:style>
  <w:style w:type="table" w:styleId="-5">
    <w:name w:val="Light Grid Accent 5"/>
    <w:basedOn w:val="a2"/>
    <w:uiPriority w:val="62"/>
    <w:rsid w:val="00EB0402"/>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13">
    <w:name w:val="Абзац списка1"/>
    <w:basedOn w:val="a0"/>
    <w:rsid w:val="003E52E8"/>
    <w:pPr>
      <w:spacing w:before="100" w:beforeAutospacing="1" w:after="0" w:line="240" w:lineRule="auto"/>
      <w:ind w:left="720"/>
      <w:contextualSpacing/>
      <w:jc w:val="center"/>
    </w:pPr>
    <w:rPr>
      <w:rFonts w:eastAsia="Times New Roman"/>
    </w:rPr>
  </w:style>
  <w:style w:type="paragraph" w:customStyle="1" w:styleId="af8">
    <w:name w:val="Содержимое таблицы"/>
    <w:basedOn w:val="a0"/>
    <w:rsid w:val="003E52E8"/>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table" w:styleId="2-5">
    <w:name w:val="Medium Grid 2 Accent 5"/>
    <w:basedOn w:val="a2"/>
    <w:uiPriority w:val="68"/>
    <w:rsid w:val="003E52E8"/>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1-50">
    <w:name w:val="Medium Grid 1 Accent 5"/>
    <w:basedOn w:val="a2"/>
    <w:uiPriority w:val="67"/>
    <w:rsid w:val="003E52E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1">
    <w:name w:val="Светлая сетка - Акцент 11"/>
    <w:basedOn w:val="a2"/>
    <w:uiPriority w:val="62"/>
    <w:rsid w:val="007D4028"/>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
    <w:name w:val="Средняя заливка 1 - Акцент 11"/>
    <w:basedOn w:val="a2"/>
    <w:uiPriority w:val="63"/>
    <w:rsid w:val="007D4028"/>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10">
    <w:name w:val="Заголовок 1 Знак"/>
    <w:basedOn w:val="a1"/>
    <w:link w:val="1"/>
    <w:uiPriority w:val="9"/>
    <w:rsid w:val="002748F0"/>
    <w:rPr>
      <w:rFonts w:ascii="Cambria" w:eastAsia="Times New Roman" w:hAnsi="Cambria" w:cs="Times New Roman"/>
      <w:b/>
      <w:bCs/>
      <w:color w:val="365F91"/>
      <w:sz w:val="28"/>
      <w:szCs w:val="28"/>
      <w:lang w:eastAsia="ru-RU"/>
    </w:rPr>
  </w:style>
  <w:style w:type="character" w:customStyle="1" w:styleId="breadcrumb-current">
    <w:name w:val="breadcrumb-current"/>
    <w:basedOn w:val="a1"/>
    <w:rsid w:val="002748F0"/>
  </w:style>
  <w:style w:type="paragraph" w:styleId="a">
    <w:name w:val="List Bullet"/>
    <w:basedOn w:val="a0"/>
    <w:uiPriority w:val="99"/>
    <w:unhideWhenUsed/>
    <w:rsid w:val="002748F0"/>
    <w:pPr>
      <w:numPr>
        <w:numId w:val="5"/>
      </w:numPr>
      <w:contextualSpacing/>
    </w:pPr>
  </w:style>
  <w:style w:type="character" w:styleId="af9">
    <w:name w:val="FollowedHyperlink"/>
    <w:basedOn w:val="a1"/>
    <w:uiPriority w:val="99"/>
    <w:semiHidden/>
    <w:unhideWhenUsed/>
    <w:rsid w:val="008B059B"/>
    <w:rPr>
      <w:color w:val="800080"/>
      <w:u w:val="single"/>
    </w:rPr>
  </w:style>
  <w:style w:type="table" w:customStyle="1" w:styleId="-110">
    <w:name w:val="Светлый список - Акцент 11"/>
    <w:basedOn w:val="a2"/>
    <w:uiPriority w:val="61"/>
    <w:rsid w:val="002409C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2">
    <w:name w:val="Средняя заливка 1 - Акцент 12"/>
    <w:basedOn w:val="a2"/>
    <w:uiPriority w:val="63"/>
    <w:rsid w:val="002409C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2-1">
    <w:name w:val="Medium Grid 2 Accent 1"/>
    <w:basedOn w:val="a2"/>
    <w:uiPriority w:val="68"/>
    <w:rsid w:val="00C96CDB"/>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3-1">
    <w:name w:val="Medium Grid 3 Accent 1"/>
    <w:basedOn w:val="a2"/>
    <w:uiPriority w:val="69"/>
    <w:rsid w:val="00C96CD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110">
    <w:name w:val="Средний список 1 - Акцент 11"/>
    <w:basedOn w:val="a2"/>
    <w:uiPriority w:val="65"/>
    <w:rsid w:val="00C96CDB"/>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
    <w:name w:val="Светлая сетка - Акцент 12"/>
    <w:basedOn w:val="a2"/>
    <w:uiPriority w:val="62"/>
    <w:rsid w:val="00C96CD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
    <w:name w:val="Светлая заливка - Акцент 11"/>
    <w:basedOn w:val="a2"/>
    <w:uiPriority w:val="60"/>
    <w:rsid w:val="003205F8"/>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afa">
    <w:name w:val="Знак"/>
    <w:basedOn w:val="a0"/>
    <w:rsid w:val="004E2CFF"/>
    <w:pPr>
      <w:spacing w:after="160" w:line="240" w:lineRule="exact"/>
    </w:pPr>
    <w:rPr>
      <w:rFonts w:ascii="Verdana" w:eastAsia="Times New Roman" w:hAnsi="Verdana" w:cs="Verdana"/>
      <w:sz w:val="20"/>
      <w:szCs w:val="20"/>
      <w:lang w:val="en-US"/>
    </w:rPr>
  </w:style>
  <w:style w:type="table" w:customStyle="1" w:styleId="-641">
    <w:name w:val="Таблица-сетка 6 цветная — акцент 41"/>
    <w:basedOn w:val="a2"/>
    <w:uiPriority w:val="51"/>
    <w:rsid w:val="00143A13"/>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341">
    <w:name w:val="Таблица-сетка 3 — акцент 41"/>
    <w:basedOn w:val="a2"/>
    <w:uiPriority w:val="48"/>
    <w:rsid w:val="00143A13"/>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441">
    <w:name w:val="Таблица-сетка 4 — акцент 41"/>
    <w:basedOn w:val="a2"/>
    <w:uiPriority w:val="49"/>
    <w:rsid w:val="00B0480C"/>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41">
    <w:name w:val="Таблица-сетка 2 — акцент 41"/>
    <w:basedOn w:val="a2"/>
    <w:uiPriority w:val="47"/>
    <w:rsid w:val="00B0480C"/>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TableParagraph">
    <w:name w:val="Table Paragraph"/>
    <w:basedOn w:val="a0"/>
    <w:uiPriority w:val="1"/>
    <w:qFormat/>
    <w:rsid w:val="0047538F"/>
    <w:pPr>
      <w:widowControl w:val="0"/>
      <w:autoSpaceDE w:val="0"/>
      <w:autoSpaceDN w:val="0"/>
      <w:spacing w:after="0" w:line="240" w:lineRule="auto"/>
    </w:pPr>
    <w:rPr>
      <w:rFonts w:ascii="Times New Roman" w:eastAsia="Times New Roman" w:hAnsi="Times New Roman"/>
    </w:rPr>
  </w:style>
  <w:style w:type="paragraph" w:customStyle="1" w:styleId="ConsPlusNormal">
    <w:name w:val="ConsPlusNormal"/>
    <w:rsid w:val="00164F05"/>
    <w:pPr>
      <w:widowControl w:val="0"/>
      <w:suppressAutoHyphens/>
      <w:autoSpaceDE w:val="0"/>
      <w:ind w:firstLine="720"/>
    </w:pPr>
    <w:rPr>
      <w:rFonts w:ascii="Arial" w:eastAsia="Arial" w:hAnsi="Arial" w:cs="Arial"/>
      <w:lang w:eastAsia="ar-SA"/>
    </w:rPr>
  </w:style>
  <w:style w:type="character" w:customStyle="1" w:styleId="40">
    <w:name w:val="Заголовок 4 Знак"/>
    <w:basedOn w:val="a1"/>
    <w:link w:val="4"/>
    <w:semiHidden/>
    <w:rsid w:val="0029456E"/>
    <w:rPr>
      <w:rFonts w:eastAsia="Times New Roman"/>
      <w:b/>
      <w:bCs/>
      <w:color w:val="000000"/>
      <w:sz w:val="28"/>
      <w:szCs w:val="28"/>
      <w:lang w:val="en-US" w:eastAsia="en-US" w:bidi="en-US"/>
    </w:rPr>
  </w:style>
  <w:style w:type="character" w:customStyle="1" w:styleId="50">
    <w:name w:val="Заголовок 5 Знак"/>
    <w:basedOn w:val="a1"/>
    <w:link w:val="5"/>
    <w:semiHidden/>
    <w:rsid w:val="0029456E"/>
    <w:rPr>
      <w:rFonts w:eastAsia="Times New Roman"/>
      <w:b/>
      <w:bCs/>
      <w:i/>
      <w:iCs/>
      <w:color w:val="000000"/>
      <w:sz w:val="26"/>
      <w:szCs w:val="26"/>
      <w:lang w:val="en-US" w:eastAsia="en-US" w:bidi="en-US"/>
    </w:rPr>
  </w:style>
  <w:style w:type="table" w:styleId="1-1">
    <w:name w:val="Medium Grid 1 Accent 1"/>
    <w:basedOn w:val="a2"/>
    <w:uiPriority w:val="67"/>
    <w:rsid w:val="0029456E"/>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2-4">
    <w:name w:val="Medium Grid 2 Accent 4"/>
    <w:basedOn w:val="a2"/>
    <w:uiPriority w:val="68"/>
    <w:rsid w:val="007B3853"/>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4">
    <w:name w:val="Light List Accent 4"/>
    <w:basedOn w:val="a2"/>
    <w:uiPriority w:val="61"/>
    <w:rsid w:val="001D70BF"/>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1-4">
    <w:name w:val="Medium Grid 1 Accent 4"/>
    <w:basedOn w:val="a2"/>
    <w:uiPriority w:val="67"/>
    <w:rsid w:val="00272502"/>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2-40">
    <w:name w:val="Medium List 2 Accent 4"/>
    <w:basedOn w:val="a2"/>
    <w:uiPriority w:val="66"/>
    <w:rsid w:val="00272502"/>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40">
    <w:name w:val="Light Shading Accent 4"/>
    <w:basedOn w:val="a2"/>
    <w:uiPriority w:val="60"/>
    <w:rsid w:val="00272502"/>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61">
    <w:name w:val="Таблица-сетка 5 темная — акцент 61"/>
    <w:basedOn w:val="a2"/>
    <w:uiPriority w:val="50"/>
    <w:rsid w:val="00C20A2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14">
    <w:name w:val="Неразрешенное упоминание1"/>
    <w:basedOn w:val="a1"/>
    <w:uiPriority w:val="99"/>
    <w:semiHidden/>
    <w:unhideWhenUsed/>
    <w:rsid w:val="00C944B1"/>
    <w:rPr>
      <w:color w:val="605E5C"/>
      <w:shd w:val="clear" w:color="auto" w:fill="E1DFDD"/>
    </w:rPr>
  </w:style>
  <w:style w:type="table" w:customStyle="1" w:styleId="-461">
    <w:name w:val="Таблица-сетка 4 — акцент 61"/>
    <w:basedOn w:val="a2"/>
    <w:uiPriority w:val="49"/>
    <w:rsid w:val="00C944B1"/>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61">
    <w:name w:val="Список-таблица 3 — акцент 61"/>
    <w:basedOn w:val="a2"/>
    <w:uiPriority w:val="48"/>
    <w:rsid w:val="00374F46"/>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51">
    <w:name w:val="Сетка таблицы5"/>
    <w:basedOn w:val="a2"/>
    <w:next w:val="ac"/>
    <w:uiPriority w:val="59"/>
    <w:rsid w:val="0005378E"/>
    <w:rPr>
      <w:rFonts w:ascii="Times New Roman" w:eastAsiaTheme="minorEastAsia"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Таблица-сетка 6 цветная — акцент 61"/>
    <w:basedOn w:val="a2"/>
    <w:uiPriority w:val="51"/>
    <w:rsid w:val="00327128"/>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4610">
    <w:name w:val="Список-таблица 4 — акцент 61"/>
    <w:basedOn w:val="a2"/>
    <w:uiPriority w:val="49"/>
    <w:rsid w:val="008C2349"/>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611">
    <w:name w:val="Таблица-сетка 5 темная — акцент 611"/>
    <w:basedOn w:val="a2"/>
    <w:uiPriority w:val="50"/>
    <w:rsid w:val="008C2349"/>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style>
  <w:style w:type="table" w:customStyle="1" w:styleId="-4611">
    <w:name w:val="Таблица-сетка 4 — акцент 611"/>
    <w:basedOn w:val="a2"/>
    <w:uiPriority w:val="49"/>
    <w:rsid w:val="006557BC"/>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style>
  <w:style w:type="table" w:customStyle="1" w:styleId="-431">
    <w:name w:val="Таблица-сетка 4 — акцент 31"/>
    <w:basedOn w:val="a2"/>
    <w:uiPriority w:val="49"/>
    <w:rsid w:val="00A02D22"/>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110">
    <w:name w:val="Светлая сетка - Акцент 111"/>
    <w:basedOn w:val="a2"/>
    <w:uiPriority w:val="62"/>
    <w:rsid w:val="00A02D22"/>
    <w:rPr>
      <w:rFonts w:asciiTheme="minorHAnsi" w:eastAsiaTheme="minorHAnsi" w:hAnsiTheme="minorHAnsi" w:cstheme="minorBidi"/>
      <w:sz w:val="22"/>
      <w:szCs w:val="22"/>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customStyle="1" w:styleId="-4310">
    <w:name w:val="Список-таблица 4 — акцент 31"/>
    <w:basedOn w:val="a2"/>
    <w:uiPriority w:val="49"/>
    <w:rsid w:val="00305030"/>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50">
    <w:name w:val="Light List Accent 5"/>
    <w:basedOn w:val="a2"/>
    <w:uiPriority w:val="61"/>
    <w:rsid w:val="00305030"/>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customStyle="1" w:styleId="layout">
    <w:name w:val="layout"/>
    <w:basedOn w:val="a1"/>
    <w:rsid w:val="00215BB3"/>
  </w:style>
  <w:style w:type="table" w:customStyle="1" w:styleId="-432">
    <w:name w:val="Таблица-сетка 4 — акцент 32"/>
    <w:basedOn w:val="a2"/>
    <w:uiPriority w:val="49"/>
    <w:rsid w:val="007F75B5"/>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62">
    <w:name w:val="Таблица-сетка 4 — акцент 62"/>
    <w:basedOn w:val="a2"/>
    <w:uiPriority w:val="49"/>
    <w:rsid w:val="007F75B5"/>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662">
    <w:name w:val="Таблица-сетка 6 цветная — акцент 62"/>
    <w:basedOn w:val="a2"/>
    <w:uiPriority w:val="51"/>
    <w:rsid w:val="001D7BE7"/>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62">
    <w:name w:val="Список-таблица 3 — акцент 62"/>
    <w:basedOn w:val="a2"/>
    <w:uiPriority w:val="48"/>
    <w:rsid w:val="001D7BE7"/>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721">
    <w:name w:val="Таблица-сетка 7 цветная — акцент 21"/>
    <w:basedOn w:val="a2"/>
    <w:uiPriority w:val="52"/>
    <w:rsid w:val="00B96666"/>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521">
    <w:name w:val="Таблица-сетка 5 темная — акцент 21"/>
    <w:basedOn w:val="a2"/>
    <w:uiPriority w:val="50"/>
    <w:rsid w:val="00B966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562">
    <w:name w:val="Таблица-сетка 5 темная — акцент 62"/>
    <w:basedOn w:val="a2"/>
    <w:uiPriority w:val="50"/>
    <w:rsid w:val="0051526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642">
    <w:name w:val="Таблица-сетка 6 цветная — акцент 42"/>
    <w:basedOn w:val="a2"/>
    <w:uiPriority w:val="51"/>
    <w:rsid w:val="00655410"/>
    <w:rPr>
      <w:rFonts w:asciiTheme="minorHAnsi" w:eastAsiaTheme="minorHAnsi" w:hAnsiTheme="minorHAnsi" w:cstheme="minorBidi"/>
      <w:color w:val="BF8F00" w:themeColor="accent4" w:themeShade="BF"/>
      <w:sz w:val="22"/>
      <w:szCs w:val="22"/>
      <w:lang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5610">
    <w:name w:val="Список-таблица 5 темная — акцент 61"/>
    <w:basedOn w:val="a2"/>
    <w:uiPriority w:val="50"/>
    <w:rsid w:val="00E21655"/>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26">
    <w:name w:val="Неразрешенное упоминание2"/>
    <w:basedOn w:val="a1"/>
    <w:uiPriority w:val="99"/>
    <w:semiHidden/>
    <w:unhideWhenUsed/>
    <w:rsid w:val="00D73827"/>
    <w:rPr>
      <w:color w:val="605E5C"/>
      <w:shd w:val="clear" w:color="auto" w:fill="E1DFDD"/>
    </w:rPr>
  </w:style>
  <w:style w:type="numbering" w:customStyle="1" w:styleId="15">
    <w:name w:val="Нет списка1"/>
    <w:next w:val="a3"/>
    <w:uiPriority w:val="99"/>
    <w:semiHidden/>
    <w:unhideWhenUsed/>
    <w:rsid w:val="000C329D"/>
  </w:style>
  <w:style w:type="table" w:styleId="1-40">
    <w:name w:val="Medium Shading 1 Accent 4"/>
    <w:basedOn w:val="a2"/>
    <w:uiPriority w:val="63"/>
    <w:rsid w:val="00B43384"/>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3-4">
    <w:name w:val="Medium Grid 3 Accent 4"/>
    <w:basedOn w:val="a2"/>
    <w:uiPriority w:val="69"/>
    <w:rsid w:val="00B4338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45501">
      <w:bodyDiv w:val="1"/>
      <w:marLeft w:val="0"/>
      <w:marRight w:val="0"/>
      <w:marTop w:val="0"/>
      <w:marBottom w:val="0"/>
      <w:divBdr>
        <w:top w:val="none" w:sz="0" w:space="0" w:color="auto"/>
        <w:left w:val="none" w:sz="0" w:space="0" w:color="auto"/>
        <w:bottom w:val="none" w:sz="0" w:space="0" w:color="auto"/>
        <w:right w:val="none" w:sz="0" w:space="0" w:color="auto"/>
      </w:divBdr>
    </w:div>
    <w:div w:id="64426366">
      <w:bodyDiv w:val="1"/>
      <w:marLeft w:val="0"/>
      <w:marRight w:val="0"/>
      <w:marTop w:val="0"/>
      <w:marBottom w:val="0"/>
      <w:divBdr>
        <w:top w:val="none" w:sz="0" w:space="0" w:color="auto"/>
        <w:left w:val="none" w:sz="0" w:space="0" w:color="auto"/>
        <w:bottom w:val="none" w:sz="0" w:space="0" w:color="auto"/>
        <w:right w:val="none" w:sz="0" w:space="0" w:color="auto"/>
      </w:divBdr>
    </w:div>
    <w:div w:id="72632835">
      <w:bodyDiv w:val="1"/>
      <w:marLeft w:val="0"/>
      <w:marRight w:val="0"/>
      <w:marTop w:val="0"/>
      <w:marBottom w:val="0"/>
      <w:divBdr>
        <w:top w:val="none" w:sz="0" w:space="0" w:color="auto"/>
        <w:left w:val="none" w:sz="0" w:space="0" w:color="auto"/>
        <w:bottom w:val="none" w:sz="0" w:space="0" w:color="auto"/>
        <w:right w:val="none" w:sz="0" w:space="0" w:color="auto"/>
      </w:divBdr>
    </w:div>
    <w:div w:id="112873111">
      <w:bodyDiv w:val="1"/>
      <w:marLeft w:val="0"/>
      <w:marRight w:val="0"/>
      <w:marTop w:val="0"/>
      <w:marBottom w:val="0"/>
      <w:divBdr>
        <w:top w:val="none" w:sz="0" w:space="0" w:color="auto"/>
        <w:left w:val="none" w:sz="0" w:space="0" w:color="auto"/>
        <w:bottom w:val="none" w:sz="0" w:space="0" w:color="auto"/>
        <w:right w:val="none" w:sz="0" w:space="0" w:color="auto"/>
      </w:divBdr>
    </w:div>
    <w:div w:id="183518139">
      <w:bodyDiv w:val="1"/>
      <w:marLeft w:val="0"/>
      <w:marRight w:val="0"/>
      <w:marTop w:val="0"/>
      <w:marBottom w:val="0"/>
      <w:divBdr>
        <w:top w:val="none" w:sz="0" w:space="0" w:color="auto"/>
        <w:left w:val="none" w:sz="0" w:space="0" w:color="auto"/>
        <w:bottom w:val="none" w:sz="0" w:space="0" w:color="auto"/>
        <w:right w:val="none" w:sz="0" w:space="0" w:color="auto"/>
      </w:divBdr>
    </w:div>
    <w:div w:id="186256656">
      <w:bodyDiv w:val="1"/>
      <w:marLeft w:val="0"/>
      <w:marRight w:val="0"/>
      <w:marTop w:val="0"/>
      <w:marBottom w:val="0"/>
      <w:divBdr>
        <w:top w:val="none" w:sz="0" w:space="0" w:color="auto"/>
        <w:left w:val="none" w:sz="0" w:space="0" w:color="auto"/>
        <w:bottom w:val="none" w:sz="0" w:space="0" w:color="auto"/>
        <w:right w:val="none" w:sz="0" w:space="0" w:color="auto"/>
      </w:divBdr>
    </w:div>
    <w:div w:id="229922311">
      <w:bodyDiv w:val="1"/>
      <w:marLeft w:val="0"/>
      <w:marRight w:val="0"/>
      <w:marTop w:val="0"/>
      <w:marBottom w:val="0"/>
      <w:divBdr>
        <w:top w:val="none" w:sz="0" w:space="0" w:color="auto"/>
        <w:left w:val="none" w:sz="0" w:space="0" w:color="auto"/>
        <w:bottom w:val="none" w:sz="0" w:space="0" w:color="auto"/>
        <w:right w:val="none" w:sz="0" w:space="0" w:color="auto"/>
      </w:divBdr>
    </w:div>
    <w:div w:id="231087843">
      <w:bodyDiv w:val="1"/>
      <w:marLeft w:val="0"/>
      <w:marRight w:val="0"/>
      <w:marTop w:val="0"/>
      <w:marBottom w:val="0"/>
      <w:divBdr>
        <w:top w:val="none" w:sz="0" w:space="0" w:color="auto"/>
        <w:left w:val="none" w:sz="0" w:space="0" w:color="auto"/>
        <w:bottom w:val="none" w:sz="0" w:space="0" w:color="auto"/>
        <w:right w:val="none" w:sz="0" w:space="0" w:color="auto"/>
      </w:divBdr>
    </w:div>
    <w:div w:id="279608047">
      <w:bodyDiv w:val="1"/>
      <w:marLeft w:val="0"/>
      <w:marRight w:val="0"/>
      <w:marTop w:val="0"/>
      <w:marBottom w:val="0"/>
      <w:divBdr>
        <w:top w:val="none" w:sz="0" w:space="0" w:color="auto"/>
        <w:left w:val="none" w:sz="0" w:space="0" w:color="auto"/>
        <w:bottom w:val="none" w:sz="0" w:space="0" w:color="auto"/>
        <w:right w:val="none" w:sz="0" w:space="0" w:color="auto"/>
      </w:divBdr>
    </w:div>
    <w:div w:id="287711575">
      <w:bodyDiv w:val="1"/>
      <w:marLeft w:val="0"/>
      <w:marRight w:val="0"/>
      <w:marTop w:val="0"/>
      <w:marBottom w:val="0"/>
      <w:divBdr>
        <w:top w:val="none" w:sz="0" w:space="0" w:color="auto"/>
        <w:left w:val="none" w:sz="0" w:space="0" w:color="auto"/>
        <w:bottom w:val="none" w:sz="0" w:space="0" w:color="auto"/>
        <w:right w:val="none" w:sz="0" w:space="0" w:color="auto"/>
      </w:divBdr>
    </w:div>
    <w:div w:id="362175252">
      <w:bodyDiv w:val="1"/>
      <w:marLeft w:val="0"/>
      <w:marRight w:val="0"/>
      <w:marTop w:val="0"/>
      <w:marBottom w:val="0"/>
      <w:divBdr>
        <w:top w:val="none" w:sz="0" w:space="0" w:color="auto"/>
        <w:left w:val="none" w:sz="0" w:space="0" w:color="auto"/>
        <w:bottom w:val="none" w:sz="0" w:space="0" w:color="auto"/>
        <w:right w:val="none" w:sz="0" w:space="0" w:color="auto"/>
      </w:divBdr>
    </w:div>
    <w:div w:id="363554485">
      <w:bodyDiv w:val="1"/>
      <w:marLeft w:val="0"/>
      <w:marRight w:val="0"/>
      <w:marTop w:val="0"/>
      <w:marBottom w:val="0"/>
      <w:divBdr>
        <w:top w:val="none" w:sz="0" w:space="0" w:color="auto"/>
        <w:left w:val="none" w:sz="0" w:space="0" w:color="auto"/>
        <w:bottom w:val="none" w:sz="0" w:space="0" w:color="auto"/>
        <w:right w:val="none" w:sz="0" w:space="0" w:color="auto"/>
      </w:divBdr>
    </w:div>
    <w:div w:id="396518880">
      <w:bodyDiv w:val="1"/>
      <w:marLeft w:val="0"/>
      <w:marRight w:val="0"/>
      <w:marTop w:val="0"/>
      <w:marBottom w:val="0"/>
      <w:divBdr>
        <w:top w:val="none" w:sz="0" w:space="0" w:color="auto"/>
        <w:left w:val="none" w:sz="0" w:space="0" w:color="auto"/>
        <w:bottom w:val="none" w:sz="0" w:space="0" w:color="auto"/>
        <w:right w:val="none" w:sz="0" w:space="0" w:color="auto"/>
      </w:divBdr>
    </w:div>
    <w:div w:id="432281358">
      <w:bodyDiv w:val="1"/>
      <w:marLeft w:val="0"/>
      <w:marRight w:val="0"/>
      <w:marTop w:val="0"/>
      <w:marBottom w:val="0"/>
      <w:divBdr>
        <w:top w:val="none" w:sz="0" w:space="0" w:color="auto"/>
        <w:left w:val="none" w:sz="0" w:space="0" w:color="auto"/>
        <w:bottom w:val="none" w:sz="0" w:space="0" w:color="auto"/>
        <w:right w:val="none" w:sz="0" w:space="0" w:color="auto"/>
      </w:divBdr>
    </w:div>
    <w:div w:id="451558725">
      <w:bodyDiv w:val="1"/>
      <w:marLeft w:val="0"/>
      <w:marRight w:val="0"/>
      <w:marTop w:val="0"/>
      <w:marBottom w:val="0"/>
      <w:divBdr>
        <w:top w:val="none" w:sz="0" w:space="0" w:color="auto"/>
        <w:left w:val="none" w:sz="0" w:space="0" w:color="auto"/>
        <w:bottom w:val="none" w:sz="0" w:space="0" w:color="auto"/>
        <w:right w:val="none" w:sz="0" w:space="0" w:color="auto"/>
      </w:divBdr>
    </w:div>
    <w:div w:id="494415287">
      <w:bodyDiv w:val="1"/>
      <w:marLeft w:val="0"/>
      <w:marRight w:val="0"/>
      <w:marTop w:val="0"/>
      <w:marBottom w:val="0"/>
      <w:divBdr>
        <w:top w:val="none" w:sz="0" w:space="0" w:color="auto"/>
        <w:left w:val="none" w:sz="0" w:space="0" w:color="auto"/>
        <w:bottom w:val="none" w:sz="0" w:space="0" w:color="auto"/>
        <w:right w:val="none" w:sz="0" w:space="0" w:color="auto"/>
      </w:divBdr>
    </w:div>
    <w:div w:id="554777293">
      <w:bodyDiv w:val="1"/>
      <w:marLeft w:val="0"/>
      <w:marRight w:val="0"/>
      <w:marTop w:val="0"/>
      <w:marBottom w:val="0"/>
      <w:divBdr>
        <w:top w:val="none" w:sz="0" w:space="0" w:color="auto"/>
        <w:left w:val="none" w:sz="0" w:space="0" w:color="auto"/>
        <w:bottom w:val="none" w:sz="0" w:space="0" w:color="auto"/>
        <w:right w:val="none" w:sz="0" w:space="0" w:color="auto"/>
      </w:divBdr>
    </w:div>
    <w:div w:id="575553389">
      <w:bodyDiv w:val="1"/>
      <w:marLeft w:val="0"/>
      <w:marRight w:val="0"/>
      <w:marTop w:val="0"/>
      <w:marBottom w:val="0"/>
      <w:divBdr>
        <w:top w:val="none" w:sz="0" w:space="0" w:color="auto"/>
        <w:left w:val="none" w:sz="0" w:space="0" w:color="auto"/>
        <w:bottom w:val="none" w:sz="0" w:space="0" w:color="auto"/>
        <w:right w:val="none" w:sz="0" w:space="0" w:color="auto"/>
      </w:divBdr>
    </w:div>
    <w:div w:id="575825880">
      <w:bodyDiv w:val="1"/>
      <w:marLeft w:val="0"/>
      <w:marRight w:val="0"/>
      <w:marTop w:val="0"/>
      <w:marBottom w:val="0"/>
      <w:divBdr>
        <w:top w:val="none" w:sz="0" w:space="0" w:color="auto"/>
        <w:left w:val="none" w:sz="0" w:space="0" w:color="auto"/>
        <w:bottom w:val="none" w:sz="0" w:space="0" w:color="auto"/>
        <w:right w:val="none" w:sz="0" w:space="0" w:color="auto"/>
      </w:divBdr>
    </w:div>
    <w:div w:id="580523300">
      <w:bodyDiv w:val="1"/>
      <w:marLeft w:val="0"/>
      <w:marRight w:val="0"/>
      <w:marTop w:val="0"/>
      <w:marBottom w:val="0"/>
      <w:divBdr>
        <w:top w:val="none" w:sz="0" w:space="0" w:color="auto"/>
        <w:left w:val="none" w:sz="0" w:space="0" w:color="auto"/>
        <w:bottom w:val="none" w:sz="0" w:space="0" w:color="auto"/>
        <w:right w:val="none" w:sz="0" w:space="0" w:color="auto"/>
      </w:divBdr>
    </w:div>
    <w:div w:id="636034227">
      <w:bodyDiv w:val="1"/>
      <w:marLeft w:val="0"/>
      <w:marRight w:val="0"/>
      <w:marTop w:val="0"/>
      <w:marBottom w:val="0"/>
      <w:divBdr>
        <w:top w:val="none" w:sz="0" w:space="0" w:color="auto"/>
        <w:left w:val="none" w:sz="0" w:space="0" w:color="auto"/>
        <w:bottom w:val="none" w:sz="0" w:space="0" w:color="auto"/>
        <w:right w:val="none" w:sz="0" w:space="0" w:color="auto"/>
      </w:divBdr>
    </w:div>
    <w:div w:id="658270560">
      <w:bodyDiv w:val="1"/>
      <w:marLeft w:val="0"/>
      <w:marRight w:val="0"/>
      <w:marTop w:val="0"/>
      <w:marBottom w:val="0"/>
      <w:divBdr>
        <w:top w:val="none" w:sz="0" w:space="0" w:color="auto"/>
        <w:left w:val="none" w:sz="0" w:space="0" w:color="auto"/>
        <w:bottom w:val="none" w:sz="0" w:space="0" w:color="auto"/>
        <w:right w:val="none" w:sz="0" w:space="0" w:color="auto"/>
      </w:divBdr>
    </w:div>
    <w:div w:id="684327194">
      <w:bodyDiv w:val="1"/>
      <w:marLeft w:val="0"/>
      <w:marRight w:val="0"/>
      <w:marTop w:val="0"/>
      <w:marBottom w:val="0"/>
      <w:divBdr>
        <w:top w:val="none" w:sz="0" w:space="0" w:color="auto"/>
        <w:left w:val="none" w:sz="0" w:space="0" w:color="auto"/>
        <w:bottom w:val="none" w:sz="0" w:space="0" w:color="auto"/>
        <w:right w:val="none" w:sz="0" w:space="0" w:color="auto"/>
      </w:divBdr>
    </w:div>
    <w:div w:id="693384898">
      <w:bodyDiv w:val="1"/>
      <w:marLeft w:val="0"/>
      <w:marRight w:val="0"/>
      <w:marTop w:val="0"/>
      <w:marBottom w:val="0"/>
      <w:divBdr>
        <w:top w:val="none" w:sz="0" w:space="0" w:color="auto"/>
        <w:left w:val="none" w:sz="0" w:space="0" w:color="auto"/>
        <w:bottom w:val="none" w:sz="0" w:space="0" w:color="auto"/>
        <w:right w:val="none" w:sz="0" w:space="0" w:color="auto"/>
      </w:divBdr>
    </w:div>
    <w:div w:id="693919286">
      <w:bodyDiv w:val="1"/>
      <w:marLeft w:val="0"/>
      <w:marRight w:val="0"/>
      <w:marTop w:val="0"/>
      <w:marBottom w:val="0"/>
      <w:divBdr>
        <w:top w:val="none" w:sz="0" w:space="0" w:color="auto"/>
        <w:left w:val="none" w:sz="0" w:space="0" w:color="auto"/>
        <w:bottom w:val="none" w:sz="0" w:space="0" w:color="auto"/>
        <w:right w:val="none" w:sz="0" w:space="0" w:color="auto"/>
      </w:divBdr>
    </w:div>
    <w:div w:id="739403499">
      <w:bodyDiv w:val="1"/>
      <w:marLeft w:val="0"/>
      <w:marRight w:val="0"/>
      <w:marTop w:val="0"/>
      <w:marBottom w:val="0"/>
      <w:divBdr>
        <w:top w:val="none" w:sz="0" w:space="0" w:color="auto"/>
        <w:left w:val="none" w:sz="0" w:space="0" w:color="auto"/>
        <w:bottom w:val="none" w:sz="0" w:space="0" w:color="auto"/>
        <w:right w:val="none" w:sz="0" w:space="0" w:color="auto"/>
      </w:divBdr>
    </w:div>
    <w:div w:id="746221372">
      <w:bodyDiv w:val="1"/>
      <w:marLeft w:val="0"/>
      <w:marRight w:val="0"/>
      <w:marTop w:val="0"/>
      <w:marBottom w:val="0"/>
      <w:divBdr>
        <w:top w:val="none" w:sz="0" w:space="0" w:color="auto"/>
        <w:left w:val="none" w:sz="0" w:space="0" w:color="auto"/>
        <w:bottom w:val="none" w:sz="0" w:space="0" w:color="auto"/>
        <w:right w:val="none" w:sz="0" w:space="0" w:color="auto"/>
      </w:divBdr>
    </w:div>
    <w:div w:id="818232169">
      <w:bodyDiv w:val="1"/>
      <w:marLeft w:val="0"/>
      <w:marRight w:val="0"/>
      <w:marTop w:val="0"/>
      <w:marBottom w:val="0"/>
      <w:divBdr>
        <w:top w:val="none" w:sz="0" w:space="0" w:color="auto"/>
        <w:left w:val="none" w:sz="0" w:space="0" w:color="auto"/>
        <w:bottom w:val="none" w:sz="0" w:space="0" w:color="auto"/>
        <w:right w:val="none" w:sz="0" w:space="0" w:color="auto"/>
      </w:divBdr>
    </w:div>
    <w:div w:id="825972529">
      <w:bodyDiv w:val="1"/>
      <w:marLeft w:val="0"/>
      <w:marRight w:val="0"/>
      <w:marTop w:val="0"/>
      <w:marBottom w:val="0"/>
      <w:divBdr>
        <w:top w:val="none" w:sz="0" w:space="0" w:color="auto"/>
        <w:left w:val="none" w:sz="0" w:space="0" w:color="auto"/>
        <w:bottom w:val="none" w:sz="0" w:space="0" w:color="auto"/>
        <w:right w:val="none" w:sz="0" w:space="0" w:color="auto"/>
      </w:divBdr>
    </w:div>
    <w:div w:id="833256306">
      <w:bodyDiv w:val="1"/>
      <w:marLeft w:val="0"/>
      <w:marRight w:val="0"/>
      <w:marTop w:val="0"/>
      <w:marBottom w:val="0"/>
      <w:divBdr>
        <w:top w:val="none" w:sz="0" w:space="0" w:color="auto"/>
        <w:left w:val="none" w:sz="0" w:space="0" w:color="auto"/>
        <w:bottom w:val="none" w:sz="0" w:space="0" w:color="auto"/>
        <w:right w:val="none" w:sz="0" w:space="0" w:color="auto"/>
      </w:divBdr>
      <w:divsChild>
        <w:div w:id="213583979">
          <w:marLeft w:val="547"/>
          <w:marRight w:val="0"/>
          <w:marTop w:val="0"/>
          <w:marBottom w:val="0"/>
          <w:divBdr>
            <w:top w:val="none" w:sz="0" w:space="0" w:color="auto"/>
            <w:left w:val="none" w:sz="0" w:space="0" w:color="auto"/>
            <w:bottom w:val="none" w:sz="0" w:space="0" w:color="auto"/>
            <w:right w:val="none" w:sz="0" w:space="0" w:color="auto"/>
          </w:divBdr>
        </w:div>
        <w:div w:id="2127457075">
          <w:marLeft w:val="547"/>
          <w:marRight w:val="0"/>
          <w:marTop w:val="0"/>
          <w:marBottom w:val="0"/>
          <w:divBdr>
            <w:top w:val="none" w:sz="0" w:space="0" w:color="auto"/>
            <w:left w:val="none" w:sz="0" w:space="0" w:color="auto"/>
            <w:bottom w:val="none" w:sz="0" w:space="0" w:color="auto"/>
            <w:right w:val="none" w:sz="0" w:space="0" w:color="auto"/>
          </w:divBdr>
        </w:div>
      </w:divsChild>
    </w:div>
    <w:div w:id="944308745">
      <w:bodyDiv w:val="1"/>
      <w:marLeft w:val="0"/>
      <w:marRight w:val="0"/>
      <w:marTop w:val="0"/>
      <w:marBottom w:val="0"/>
      <w:divBdr>
        <w:top w:val="none" w:sz="0" w:space="0" w:color="auto"/>
        <w:left w:val="none" w:sz="0" w:space="0" w:color="auto"/>
        <w:bottom w:val="none" w:sz="0" w:space="0" w:color="auto"/>
        <w:right w:val="none" w:sz="0" w:space="0" w:color="auto"/>
      </w:divBdr>
    </w:div>
    <w:div w:id="1018965887">
      <w:bodyDiv w:val="1"/>
      <w:marLeft w:val="0"/>
      <w:marRight w:val="0"/>
      <w:marTop w:val="0"/>
      <w:marBottom w:val="0"/>
      <w:divBdr>
        <w:top w:val="none" w:sz="0" w:space="0" w:color="auto"/>
        <w:left w:val="none" w:sz="0" w:space="0" w:color="auto"/>
        <w:bottom w:val="none" w:sz="0" w:space="0" w:color="auto"/>
        <w:right w:val="none" w:sz="0" w:space="0" w:color="auto"/>
      </w:divBdr>
    </w:div>
    <w:div w:id="1032879379">
      <w:bodyDiv w:val="1"/>
      <w:marLeft w:val="0"/>
      <w:marRight w:val="0"/>
      <w:marTop w:val="0"/>
      <w:marBottom w:val="0"/>
      <w:divBdr>
        <w:top w:val="none" w:sz="0" w:space="0" w:color="auto"/>
        <w:left w:val="none" w:sz="0" w:space="0" w:color="auto"/>
        <w:bottom w:val="none" w:sz="0" w:space="0" w:color="auto"/>
        <w:right w:val="none" w:sz="0" w:space="0" w:color="auto"/>
      </w:divBdr>
    </w:div>
    <w:div w:id="1050107744">
      <w:bodyDiv w:val="1"/>
      <w:marLeft w:val="0"/>
      <w:marRight w:val="0"/>
      <w:marTop w:val="0"/>
      <w:marBottom w:val="0"/>
      <w:divBdr>
        <w:top w:val="none" w:sz="0" w:space="0" w:color="auto"/>
        <w:left w:val="none" w:sz="0" w:space="0" w:color="auto"/>
        <w:bottom w:val="none" w:sz="0" w:space="0" w:color="auto"/>
        <w:right w:val="none" w:sz="0" w:space="0" w:color="auto"/>
      </w:divBdr>
    </w:div>
    <w:div w:id="1060861582">
      <w:bodyDiv w:val="1"/>
      <w:marLeft w:val="0"/>
      <w:marRight w:val="0"/>
      <w:marTop w:val="0"/>
      <w:marBottom w:val="0"/>
      <w:divBdr>
        <w:top w:val="none" w:sz="0" w:space="0" w:color="auto"/>
        <w:left w:val="none" w:sz="0" w:space="0" w:color="auto"/>
        <w:bottom w:val="none" w:sz="0" w:space="0" w:color="auto"/>
        <w:right w:val="none" w:sz="0" w:space="0" w:color="auto"/>
      </w:divBdr>
    </w:div>
    <w:div w:id="1080104980">
      <w:bodyDiv w:val="1"/>
      <w:marLeft w:val="0"/>
      <w:marRight w:val="0"/>
      <w:marTop w:val="0"/>
      <w:marBottom w:val="0"/>
      <w:divBdr>
        <w:top w:val="none" w:sz="0" w:space="0" w:color="auto"/>
        <w:left w:val="none" w:sz="0" w:space="0" w:color="auto"/>
        <w:bottom w:val="none" w:sz="0" w:space="0" w:color="auto"/>
        <w:right w:val="none" w:sz="0" w:space="0" w:color="auto"/>
      </w:divBdr>
    </w:div>
    <w:div w:id="1119880566">
      <w:bodyDiv w:val="1"/>
      <w:marLeft w:val="0"/>
      <w:marRight w:val="0"/>
      <w:marTop w:val="0"/>
      <w:marBottom w:val="0"/>
      <w:divBdr>
        <w:top w:val="none" w:sz="0" w:space="0" w:color="auto"/>
        <w:left w:val="none" w:sz="0" w:space="0" w:color="auto"/>
        <w:bottom w:val="none" w:sz="0" w:space="0" w:color="auto"/>
        <w:right w:val="none" w:sz="0" w:space="0" w:color="auto"/>
      </w:divBdr>
    </w:div>
    <w:div w:id="1125809204">
      <w:bodyDiv w:val="1"/>
      <w:marLeft w:val="0"/>
      <w:marRight w:val="0"/>
      <w:marTop w:val="0"/>
      <w:marBottom w:val="0"/>
      <w:divBdr>
        <w:top w:val="none" w:sz="0" w:space="0" w:color="auto"/>
        <w:left w:val="none" w:sz="0" w:space="0" w:color="auto"/>
        <w:bottom w:val="none" w:sz="0" w:space="0" w:color="auto"/>
        <w:right w:val="none" w:sz="0" w:space="0" w:color="auto"/>
      </w:divBdr>
    </w:div>
    <w:div w:id="1134833398">
      <w:bodyDiv w:val="1"/>
      <w:marLeft w:val="0"/>
      <w:marRight w:val="0"/>
      <w:marTop w:val="0"/>
      <w:marBottom w:val="0"/>
      <w:divBdr>
        <w:top w:val="none" w:sz="0" w:space="0" w:color="auto"/>
        <w:left w:val="none" w:sz="0" w:space="0" w:color="auto"/>
        <w:bottom w:val="none" w:sz="0" w:space="0" w:color="auto"/>
        <w:right w:val="none" w:sz="0" w:space="0" w:color="auto"/>
      </w:divBdr>
    </w:div>
    <w:div w:id="1170757028">
      <w:bodyDiv w:val="1"/>
      <w:marLeft w:val="0"/>
      <w:marRight w:val="0"/>
      <w:marTop w:val="0"/>
      <w:marBottom w:val="0"/>
      <w:divBdr>
        <w:top w:val="none" w:sz="0" w:space="0" w:color="auto"/>
        <w:left w:val="none" w:sz="0" w:space="0" w:color="auto"/>
        <w:bottom w:val="none" w:sz="0" w:space="0" w:color="auto"/>
        <w:right w:val="none" w:sz="0" w:space="0" w:color="auto"/>
      </w:divBdr>
      <w:divsChild>
        <w:div w:id="294340349">
          <w:marLeft w:val="446"/>
          <w:marRight w:val="0"/>
          <w:marTop w:val="0"/>
          <w:marBottom w:val="0"/>
          <w:divBdr>
            <w:top w:val="none" w:sz="0" w:space="0" w:color="auto"/>
            <w:left w:val="none" w:sz="0" w:space="0" w:color="auto"/>
            <w:bottom w:val="none" w:sz="0" w:space="0" w:color="auto"/>
            <w:right w:val="none" w:sz="0" w:space="0" w:color="auto"/>
          </w:divBdr>
        </w:div>
        <w:div w:id="1784688215">
          <w:marLeft w:val="446"/>
          <w:marRight w:val="0"/>
          <w:marTop w:val="0"/>
          <w:marBottom w:val="0"/>
          <w:divBdr>
            <w:top w:val="none" w:sz="0" w:space="0" w:color="auto"/>
            <w:left w:val="none" w:sz="0" w:space="0" w:color="auto"/>
            <w:bottom w:val="none" w:sz="0" w:space="0" w:color="auto"/>
            <w:right w:val="none" w:sz="0" w:space="0" w:color="auto"/>
          </w:divBdr>
        </w:div>
      </w:divsChild>
    </w:div>
    <w:div w:id="1233464329">
      <w:bodyDiv w:val="1"/>
      <w:marLeft w:val="0"/>
      <w:marRight w:val="0"/>
      <w:marTop w:val="0"/>
      <w:marBottom w:val="0"/>
      <w:divBdr>
        <w:top w:val="none" w:sz="0" w:space="0" w:color="auto"/>
        <w:left w:val="none" w:sz="0" w:space="0" w:color="auto"/>
        <w:bottom w:val="none" w:sz="0" w:space="0" w:color="auto"/>
        <w:right w:val="none" w:sz="0" w:space="0" w:color="auto"/>
      </w:divBdr>
    </w:div>
    <w:div w:id="1248149111">
      <w:bodyDiv w:val="1"/>
      <w:marLeft w:val="0"/>
      <w:marRight w:val="0"/>
      <w:marTop w:val="0"/>
      <w:marBottom w:val="0"/>
      <w:divBdr>
        <w:top w:val="none" w:sz="0" w:space="0" w:color="auto"/>
        <w:left w:val="none" w:sz="0" w:space="0" w:color="auto"/>
        <w:bottom w:val="none" w:sz="0" w:space="0" w:color="auto"/>
        <w:right w:val="none" w:sz="0" w:space="0" w:color="auto"/>
      </w:divBdr>
    </w:div>
    <w:div w:id="1344356251">
      <w:bodyDiv w:val="1"/>
      <w:marLeft w:val="0"/>
      <w:marRight w:val="0"/>
      <w:marTop w:val="0"/>
      <w:marBottom w:val="0"/>
      <w:divBdr>
        <w:top w:val="none" w:sz="0" w:space="0" w:color="auto"/>
        <w:left w:val="none" w:sz="0" w:space="0" w:color="auto"/>
        <w:bottom w:val="none" w:sz="0" w:space="0" w:color="auto"/>
        <w:right w:val="none" w:sz="0" w:space="0" w:color="auto"/>
      </w:divBdr>
    </w:div>
    <w:div w:id="1345790489">
      <w:bodyDiv w:val="1"/>
      <w:marLeft w:val="0"/>
      <w:marRight w:val="0"/>
      <w:marTop w:val="0"/>
      <w:marBottom w:val="0"/>
      <w:divBdr>
        <w:top w:val="none" w:sz="0" w:space="0" w:color="auto"/>
        <w:left w:val="none" w:sz="0" w:space="0" w:color="auto"/>
        <w:bottom w:val="none" w:sz="0" w:space="0" w:color="auto"/>
        <w:right w:val="none" w:sz="0" w:space="0" w:color="auto"/>
      </w:divBdr>
    </w:div>
    <w:div w:id="1352679966">
      <w:bodyDiv w:val="1"/>
      <w:marLeft w:val="0"/>
      <w:marRight w:val="0"/>
      <w:marTop w:val="0"/>
      <w:marBottom w:val="0"/>
      <w:divBdr>
        <w:top w:val="none" w:sz="0" w:space="0" w:color="auto"/>
        <w:left w:val="none" w:sz="0" w:space="0" w:color="auto"/>
        <w:bottom w:val="none" w:sz="0" w:space="0" w:color="auto"/>
        <w:right w:val="none" w:sz="0" w:space="0" w:color="auto"/>
      </w:divBdr>
    </w:div>
    <w:div w:id="1356536634">
      <w:bodyDiv w:val="1"/>
      <w:marLeft w:val="0"/>
      <w:marRight w:val="0"/>
      <w:marTop w:val="0"/>
      <w:marBottom w:val="0"/>
      <w:divBdr>
        <w:top w:val="none" w:sz="0" w:space="0" w:color="auto"/>
        <w:left w:val="none" w:sz="0" w:space="0" w:color="auto"/>
        <w:bottom w:val="none" w:sz="0" w:space="0" w:color="auto"/>
        <w:right w:val="none" w:sz="0" w:space="0" w:color="auto"/>
      </w:divBdr>
    </w:div>
    <w:div w:id="1370106041">
      <w:bodyDiv w:val="1"/>
      <w:marLeft w:val="0"/>
      <w:marRight w:val="0"/>
      <w:marTop w:val="0"/>
      <w:marBottom w:val="0"/>
      <w:divBdr>
        <w:top w:val="none" w:sz="0" w:space="0" w:color="auto"/>
        <w:left w:val="none" w:sz="0" w:space="0" w:color="auto"/>
        <w:bottom w:val="none" w:sz="0" w:space="0" w:color="auto"/>
        <w:right w:val="none" w:sz="0" w:space="0" w:color="auto"/>
      </w:divBdr>
    </w:div>
    <w:div w:id="1379091015">
      <w:bodyDiv w:val="1"/>
      <w:marLeft w:val="0"/>
      <w:marRight w:val="0"/>
      <w:marTop w:val="0"/>
      <w:marBottom w:val="0"/>
      <w:divBdr>
        <w:top w:val="none" w:sz="0" w:space="0" w:color="auto"/>
        <w:left w:val="none" w:sz="0" w:space="0" w:color="auto"/>
        <w:bottom w:val="none" w:sz="0" w:space="0" w:color="auto"/>
        <w:right w:val="none" w:sz="0" w:space="0" w:color="auto"/>
      </w:divBdr>
      <w:divsChild>
        <w:div w:id="1374384255">
          <w:marLeft w:val="547"/>
          <w:marRight w:val="0"/>
          <w:marTop w:val="0"/>
          <w:marBottom w:val="0"/>
          <w:divBdr>
            <w:top w:val="none" w:sz="0" w:space="0" w:color="auto"/>
            <w:left w:val="none" w:sz="0" w:space="0" w:color="auto"/>
            <w:bottom w:val="none" w:sz="0" w:space="0" w:color="auto"/>
            <w:right w:val="none" w:sz="0" w:space="0" w:color="auto"/>
          </w:divBdr>
        </w:div>
      </w:divsChild>
    </w:div>
    <w:div w:id="1481847102">
      <w:bodyDiv w:val="1"/>
      <w:marLeft w:val="0"/>
      <w:marRight w:val="0"/>
      <w:marTop w:val="0"/>
      <w:marBottom w:val="0"/>
      <w:divBdr>
        <w:top w:val="none" w:sz="0" w:space="0" w:color="auto"/>
        <w:left w:val="none" w:sz="0" w:space="0" w:color="auto"/>
        <w:bottom w:val="none" w:sz="0" w:space="0" w:color="auto"/>
        <w:right w:val="none" w:sz="0" w:space="0" w:color="auto"/>
      </w:divBdr>
    </w:div>
    <w:div w:id="1485243127">
      <w:bodyDiv w:val="1"/>
      <w:marLeft w:val="0"/>
      <w:marRight w:val="0"/>
      <w:marTop w:val="0"/>
      <w:marBottom w:val="0"/>
      <w:divBdr>
        <w:top w:val="none" w:sz="0" w:space="0" w:color="auto"/>
        <w:left w:val="none" w:sz="0" w:space="0" w:color="auto"/>
        <w:bottom w:val="none" w:sz="0" w:space="0" w:color="auto"/>
        <w:right w:val="none" w:sz="0" w:space="0" w:color="auto"/>
      </w:divBdr>
    </w:div>
    <w:div w:id="1543593303">
      <w:bodyDiv w:val="1"/>
      <w:marLeft w:val="0"/>
      <w:marRight w:val="0"/>
      <w:marTop w:val="0"/>
      <w:marBottom w:val="0"/>
      <w:divBdr>
        <w:top w:val="none" w:sz="0" w:space="0" w:color="auto"/>
        <w:left w:val="none" w:sz="0" w:space="0" w:color="auto"/>
        <w:bottom w:val="none" w:sz="0" w:space="0" w:color="auto"/>
        <w:right w:val="none" w:sz="0" w:space="0" w:color="auto"/>
      </w:divBdr>
    </w:div>
    <w:div w:id="1597129394">
      <w:bodyDiv w:val="1"/>
      <w:marLeft w:val="0"/>
      <w:marRight w:val="0"/>
      <w:marTop w:val="0"/>
      <w:marBottom w:val="0"/>
      <w:divBdr>
        <w:top w:val="none" w:sz="0" w:space="0" w:color="auto"/>
        <w:left w:val="none" w:sz="0" w:space="0" w:color="auto"/>
        <w:bottom w:val="none" w:sz="0" w:space="0" w:color="auto"/>
        <w:right w:val="none" w:sz="0" w:space="0" w:color="auto"/>
      </w:divBdr>
    </w:div>
    <w:div w:id="1699164335">
      <w:bodyDiv w:val="1"/>
      <w:marLeft w:val="0"/>
      <w:marRight w:val="0"/>
      <w:marTop w:val="0"/>
      <w:marBottom w:val="0"/>
      <w:divBdr>
        <w:top w:val="none" w:sz="0" w:space="0" w:color="auto"/>
        <w:left w:val="none" w:sz="0" w:space="0" w:color="auto"/>
        <w:bottom w:val="none" w:sz="0" w:space="0" w:color="auto"/>
        <w:right w:val="none" w:sz="0" w:space="0" w:color="auto"/>
      </w:divBdr>
    </w:div>
    <w:div w:id="1713531221">
      <w:bodyDiv w:val="1"/>
      <w:marLeft w:val="0"/>
      <w:marRight w:val="0"/>
      <w:marTop w:val="0"/>
      <w:marBottom w:val="0"/>
      <w:divBdr>
        <w:top w:val="none" w:sz="0" w:space="0" w:color="auto"/>
        <w:left w:val="none" w:sz="0" w:space="0" w:color="auto"/>
        <w:bottom w:val="none" w:sz="0" w:space="0" w:color="auto"/>
        <w:right w:val="none" w:sz="0" w:space="0" w:color="auto"/>
      </w:divBdr>
      <w:divsChild>
        <w:div w:id="129134411">
          <w:marLeft w:val="0"/>
          <w:marRight w:val="0"/>
          <w:marTop w:val="0"/>
          <w:marBottom w:val="0"/>
          <w:divBdr>
            <w:top w:val="none" w:sz="0" w:space="0" w:color="auto"/>
            <w:left w:val="none" w:sz="0" w:space="0" w:color="auto"/>
            <w:bottom w:val="none" w:sz="0" w:space="0" w:color="auto"/>
            <w:right w:val="none" w:sz="0" w:space="0" w:color="auto"/>
          </w:divBdr>
        </w:div>
        <w:div w:id="971522641">
          <w:marLeft w:val="0"/>
          <w:marRight w:val="0"/>
          <w:marTop w:val="0"/>
          <w:marBottom w:val="0"/>
          <w:divBdr>
            <w:top w:val="none" w:sz="0" w:space="0" w:color="auto"/>
            <w:left w:val="none" w:sz="0" w:space="0" w:color="auto"/>
            <w:bottom w:val="none" w:sz="0" w:space="0" w:color="auto"/>
            <w:right w:val="none" w:sz="0" w:space="0" w:color="auto"/>
          </w:divBdr>
        </w:div>
        <w:div w:id="993684951">
          <w:marLeft w:val="0"/>
          <w:marRight w:val="0"/>
          <w:marTop w:val="0"/>
          <w:marBottom w:val="0"/>
          <w:divBdr>
            <w:top w:val="none" w:sz="0" w:space="0" w:color="auto"/>
            <w:left w:val="none" w:sz="0" w:space="0" w:color="auto"/>
            <w:bottom w:val="none" w:sz="0" w:space="0" w:color="auto"/>
            <w:right w:val="none" w:sz="0" w:space="0" w:color="auto"/>
          </w:divBdr>
        </w:div>
        <w:div w:id="1164587428">
          <w:marLeft w:val="0"/>
          <w:marRight w:val="0"/>
          <w:marTop w:val="0"/>
          <w:marBottom w:val="0"/>
          <w:divBdr>
            <w:top w:val="none" w:sz="0" w:space="0" w:color="auto"/>
            <w:left w:val="none" w:sz="0" w:space="0" w:color="auto"/>
            <w:bottom w:val="none" w:sz="0" w:space="0" w:color="auto"/>
            <w:right w:val="none" w:sz="0" w:space="0" w:color="auto"/>
          </w:divBdr>
        </w:div>
        <w:div w:id="1882279259">
          <w:marLeft w:val="0"/>
          <w:marRight w:val="0"/>
          <w:marTop w:val="0"/>
          <w:marBottom w:val="0"/>
          <w:divBdr>
            <w:top w:val="none" w:sz="0" w:space="0" w:color="auto"/>
            <w:left w:val="none" w:sz="0" w:space="0" w:color="auto"/>
            <w:bottom w:val="none" w:sz="0" w:space="0" w:color="auto"/>
            <w:right w:val="none" w:sz="0" w:space="0" w:color="auto"/>
          </w:divBdr>
        </w:div>
      </w:divsChild>
    </w:div>
    <w:div w:id="1723559556">
      <w:bodyDiv w:val="1"/>
      <w:marLeft w:val="0"/>
      <w:marRight w:val="0"/>
      <w:marTop w:val="0"/>
      <w:marBottom w:val="0"/>
      <w:divBdr>
        <w:top w:val="none" w:sz="0" w:space="0" w:color="auto"/>
        <w:left w:val="none" w:sz="0" w:space="0" w:color="auto"/>
        <w:bottom w:val="none" w:sz="0" w:space="0" w:color="auto"/>
        <w:right w:val="none" w:sz="0" w:space="0" w:color="auto"/>
      </w:divBdr>
      <w:divsChild>
        <w:div w:id="147288024">
          <w:marLeft w:val="0"/>
          <w:marRight w:val="0"/>
          <w:marTop w:val="0"/>
          <w:marBottom w:val="0"/>
          <w:divBdr>
            <w:top w:val="none" w:sz="0" w:space="0" w:color="auto"/>
            <w:left w:val="none" w:sz="0" w:space="0" w:color="auto"/>
            <w:bottom w:val="none" w:sz="0" w:space="0" w:color="auto"/>
            <w:right w:val="none" w:sz="0" w:space="0" w:color="auto"/>
          </w:divBdr>
          <w:divsChild>
            <w:div w:id="1485778747">
              <w:marLeft w:val="699"/>
              <w:marRight w:val="0"/>
              <w:marTop w:val="0"/>
              <w:marBottom w:val="0"/>
              <w:divBdr>
                <w:top w:val="none" w:sz="0" w:space="0" w:color="auto"/>
                <w:left w:val="none" w:sz="0" w:space="0" w:color="auto"/>
                <w:bottom w:val="none" w:sz="0" w:space="0" w:color="auto"/>
                <w:right w:val="none" w:sz="0" w:space="0" w:color="auto"/>
              </w:divBdr>
            </w:div>
            <w:div w:id="2100324496">
              <w:marLeft w:val="0"/>
              <w:marRight w:val="0"/>
              <w:marTop w:val="0"/>
              <w:marBottom w:val="0"/>
              <w:divBdr>
                <w:top w:val="none" w:sz="0" w:space="0" w:color="auto"/>
                <w:left w:val="none" w:sz="0" w:space="0" w:color="auto"/>
                <w:bottom w:val="none" w:sz="0" w:space="0" w:color="auto"/>
                <w:right w:val="none" w:sz="0" w:space="0" w:color="auto"/>
              </w:divBdr>
            </w:div>
          </w:divsChild>
        </w:div>
        <w:div w:id="447042658">
          <w:marLeft w:val="0"/>
          <w:marRight w:val="0"/>
          <w:marTop w:val="0"/>
          <w:marBottom w:val="0"/>
          <w:divBdr>
            <w:top w:val="none" w:sz="0" w:space="0" w:color="auto"/>
            <w:left w:val="none" w:sz="0" w:space="0" w:color="auto"/>
            <w:bottom w:val="none" w:sz="0" w:space="0" w:color="auto"/>
            <w:right w:val="none" w:sz="0" w:space="0" w:color="auto"/>
          </w:divBdr>
          <w:divsChild>
            <w:div w:id="239759387">
              <w:marLeft w:val="699"/>
              <w:marRight w:val="0"/>
              <w:marTop w:val="0"/>
              <w:marBottom w:val="0"/>
              <w:divBdr>
                <w:top w:val="none" w:sz="0" w:space="0" w:color="auto"/>
                <w:left w:val="none" w:sz="0" w:space="0" w:color="auto"/>
                <w:bottom w:val="none" w:sz="0" w:space="0" w:color="auto"/>
                <w:right w:val="none" w:sz="0" w:space="0" w:color="auto"/>
              </w:divBdr>
            </w:div>
            <w:div w:id="1602182738">
              <w:marLeft w:val="0"/>
              <w:marRight w:val="0"/>
              <w:marTop w:val="0"/>
              <w:marBottom w:val="0"/>
              <w:divBdr>
                <w:top w:val="none" w:sz="0" w:space="0" w:color="auto"/>
                <w:left w:val="none" w:sz="0" w:space="0" w:color="auto"/>
                <w:bottom w:val="none" w:sz="0" w:space="0" w:color="auto"/>
                <w:right w:val="none" w:sz="0" w:space="0" w:color="auto"/>
              </w:divBdr>
            </w:div>
          </w:divsChild>
        </w:div>
        <w:div w:id="1485587548">
          <w:marLeft w:val="0"/>
          <w:marRight w:val="0"/>
          <w:marTop w:val="0"/>
          <w:marBottom w:val="0"/>
          <w:divBdr>
            <w:top w:val="none" w:sz="0" w:space="0" w:color="auto"/>
            <w:left w:val="none" w:sz="0" w:space="0" w:color="auto"/>
            <w:bottom w:val="none" w:sz="0" w:space="0" w:color="auto"/>
            <w:right w:val="none" w:sz="0" w:space="0" w:color="auto"/>
          </w:divBdr>
          <w:divsChild>
            <w:div w:id="823935327">
              <w:marLeft w:val="699"/>
              <w:marRight w:val="0"/>
              <w:marTop w:val="0"/>
              <w:marBottom w:val="0"/>
              <w:divBdr>
                <w:top w:val="none" w:sz="0" w:space="0" w:color="auto"/>
                <w:left w:val="none" w:sz="0" w:space="0" w:color="auto"/>
                <w:bottom w:val="none" w:sz="0" w:space="0" w:color="auto"/>
                <w:right w:val="none" w:sz="0" w:space="0" w:color="auto"/>
              </w:divBdr>
            </w:div>
            <w:div w:id="20596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23433">
      <w:bodyDiv w:val="1"/>
      <w:marLeft w:val="0"/>
      <w:marRight w:val="0"/>
      <w:marTop w:val="0"/>
      <w:marBottom w:val="0"/>
      <w:divBdr>
        <w:top w:val="none" w:sz="0" w:space="0" w:color="auto"/>
        <w:left w:val="none" w:sz="0" w:space="0" w:color="auto"/>
        <w:bottom w:val="none" w:sz="0" w:space="0" w:color="auto"/>
        <w:right w:val="none" w:sz="0" w:space="0" w:color="auto"/>
      </w:divBdr>
    </w:div>
    <w:div w:id="1725526179">
      <w:bodyDiv w:val="1"/>
      <w:marLeft w:val="0"/>
      <w:marRight w:val="0"/>
      <w:marTop w:val="0"/>
      <w:marBottom w:val="0"/>
      <w:divBdr>
        <w:top w:val="none" w:sz="0" w:space="0" w:color="auto"/>
        <w:left w:val="none" w:sz="0" w:space="0" w:color="auto"/>
        <w:bottom w:val="none" w:sz="0" w:space="0" w:color="auto"/>
        <w:right w:val="none" w:sz="0" w:space="0" w:color="auto"/>
      </w:divBdr>
    </w:div>
    <w:div w:id="1732386190">
      <w:bodyDiv w:val="1"/>
      <w:marLeft w:val="0"/>
      <w:marRight w:val="0"/>
      <w:marTop w:val="0"/>
      <w:marBottom w:val="0"/>
      <w:divBdr>
        <w:top w:val="none" w:sz="0" w:space="0" w:color="auto"/>
        <w:left w:val="none" w:sz="0" w:space="0" w:color="auto"/>
        <w:bottom w:val="none" w:sz="0" w:space="0" w:color="auto"/>
        <w:right w:val="none" w:sz="0" w:space="0" w:color="auto"/>
      </w:divBdr>
    </w:div>
    <w:div w:id="1789618015">
      <w:bodyDiv w:val="1"/>
      <w:marLeft w:val="0"/>
      <w:marRight w:val="0"/>
      <w:marTop w:val="0"/>
      <w:marBottom w:val="0"/>
      <w:divBdr>
        <w:top w:val="none" w:sz="0" w:space="0" w:color="auto"/>
        <w:left w:val="none" w:sz="0" w:space="0" w:color="auto"/>
        <w:bottom w:val="none" w:sz="0" w:space="0" w:color="auto"/>
        <w:right w:val="none" w:sz="0" w:space="0" w:color="auto"/>
      </w:divBdr>
    </w:div>
    <w:div w:id="1817839426">
      <w:bodyDiv w:val="1"/>
      <w:marLeft w:val="0"/>
      <w:marRight w:val="0"/>
      <w:marTop w:val="0"/>
      <w:marBottom w:val="0"/>
      <w:divBdr>
        <w:top w:val="none" w:sz="0" w:space="0" w:color="auto"/>
        <w:left w:val="none" w:sz="0" w:space="0" w:color="auto"/>
        <w:bottom w:val="none" w:sz="0" w:space="0" w:color="auto"/>
        <w:right w:val="none" w:sz="0" w:space="0" w:color="auto"/>
      </w:divBdr>
    </w:div>
    <w:div w:id="1820804371">
      <w:bodyDiv w:val="1"/>
      <w:marLeft w:val="0"/>
      <w:marRight w:val="0"/>
      <w:marTop w:val="0"/>
      <w:marBottom w:val="0"/>
      <w:divBdr>
        <w:top w:val="none" w:sz="0" w:space="0" w:color="auto"/>
        <w:left w:val="none" w:sz="0" w:space="0" w:color="auto"/>
        <w:bottom w:val="none" w:sz="0" w:space="0" w:color="auto"/>
        <w:right w:val="none" w:sz="0" w:space="0" w:color="auto"/>
      </w:divBdr>
    </w:div>
    <w:div w:id="1851025913">
      <w:bodyDiv w:val="1"/>
      <w:marLeft w:val="0"/>
      <w:marRight w:val="0"/>
      <w:marTop w:val="0"/>
      <w:marBottom w:val="0"/>
      <w:divBdr>
        <w:top w:val="none" w:sz="0" w:space="0" w:color="auto"/>
        <w:left w:val="none" w:sz="0" w:space="0" w:color="auto"/>
        <w:bottom w:val="none" w:sz="0" w:space="0" w:color="auto"/>
        <w:right w:val="none" w:sz="0" w:space="0" w:color="auto"/>
      </w:divBdr>
    </w:div>
    <w:div w:id="1876188268">
      <w:bodyDiv w:val="1"/>
      <w:marLeft w:val="0"/>
      <w:marRight w:val="0"/>
      <w:marTop w:val="0"/>
      <w:marBottom w:val="0"/>
      <w:divBdr>
        <w:top w:val="none" w:sz="0" w:space="0" w:color="auto"/>
        <w:left w:val="none" w:sz="0" w:space="0" w:color="auto"/>
        <w:bottom w:val="none" w:sz="0" w:space="0" w:color="auto"/>
        <w:right w:val="none" w:sz="0" w:space="0" w:color="auto"/>
      </w:divBdr>
    </w:div>
    <w:div w:id="1891576483">
      <w:bodyDiv w:val="1"/>
      <w:marLeft w:val="0"/>
      <w:marRight w:val="0"/>
      <w:marTop w:val="0"/>
      <w:marBottom w:val="0"/>
      <w:divBdr>
        <w:top w:val="none" w:sz="0" w:space="0" w:color="auto"/>
        <w:left w:val="none" w:sz="0" w:space="0" w:color="auto"/>
        <w:bottom w:val="none" w:sz="0" w:space="0" w:color="auto"/>
        <w:right w:val="none" w:sz="0" w:space="0" w:color="auto"/>
      </w:divBdr>
    </w:div>
    <w:div w:id="1983850418">
      <w:bodyDiv w:val="1"/>
      <w:marLeft w:val="0"/>
      <w:marRight w:val="0"/>
      <w:marTop w:val="0"/>
      <w:marBottom w:val="0"/>
      <w:divBdr>
        <w:top w:val="none" w:sz="0" w:space="0" w:color="auto"/>
        <w:left w:val="none" w:sz="0" w:space="0" w:color="auto"/>
        <w:bottom w:val="none" w:sz="0" w:space="0" w:color="auto"/>
        <w:right w:val="none" w:sz="0" w:space="0" w:color="auto"/>
      </w:divBdr>
    </w:div>
    <w:div w:id="2036156935">
      <w:bodyDiv w:val="1"/>
      <w:marLeft w:val="0"/>
      <w:marRight w:val="0"/>
      <w:marTop w:val="0"/>
      <w:marBottom w:val="0"/>
      <w:divBdr>
        <w:top w:val="none" w:sz="0" w:space="0" w:color="auto"/>
        <w:left w:val="none" w:sz="0" w:space="0" w:color="auto"/>
        <w:bottom w:val="none" w:sz="0" w:space="0" w:color="auto"/>
        <w:right w:val="none" w:sz="0" w:space="0" w:color="auto"/>
      </w:divBdr>
    </w:div>
    <w:div w:id="2058891258">
      <w:bodyDiv w:val="1"/>
      <w:marLeft w:val="0"/>
      <w:marRight w:val="0"/>
      <w:marTop w:val="0"/>
      <w:marBottom w:val="0"/>
      <w:divBdr>
        <w:top w:val="none" w:sz="0" w:space="0" w:color="auto"/>
        <w:left w:val="none" w:sz="0" w:space="0" w:color="auto"/>
        <w:bottom w:val="none" w:sz="0" w:space="0" w:color="auto"/>
        <w:right w:val="none" w:sz="0" w:space="0" w:color="auto"/>
      </w:divBdr>
    </w:div>
    <w:div w:id="2068261716">
      <w:bodyDiv w:val="1"/>
      <w:marLeft w:val="0"/>
      <w:marRight w:val="0"/>
      <w:marTop w:val="0"/>
      <w:marBottom w:val="0"/>
      <w:divBdr>
        <w:top w:val="none" w:sz="0" w:space="0" w:color="auto"/>
        <w:left w:val="none" w:sz="0" w:space="0" w:color="auto"/>
        <w:bottom w:val="none" w:sz="0" w:space="0" w:color="auto"/>
        <w:right w:val="none" w:sz="0" w:space="0" w:color="auto"/>
      </w:divBdr>
    </w:div>
    <w:div w:id="2113041265">
      <w:bodyDiv w:val="1"/>
      <w:marLeft w:val="0"/>
      <w:marRight w:val="0"/>
      <w:marTop w:val="0"/>
      <w:marBottom w:val="0"/>
      <w:divBdr>
        <w:top w:val="none" w:sz="0" w:space="0" w:color="auto"/>
        <w:left w:val="none" w:sz="0" w:space="0" w:color="auto"/>
        <w:bottom w:val="none" w:sz="0" w:space="0" w:color="auto"/>
        <w:right w:val="none" w:sz="0" w:space="0" w:color="auto"/>
      </w:divBdr>
    </w:div>
    <w:div w:id="2125222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esnayaskazka.51@mail" TargetMode="External"/><Relationship Id="rId18" Type="http://schemas.openxmlformats.org/officeDocument/2006/relationships/hyperlink" Target="http://www.consultant.ru/document/cons_doc_LAW_371594/a87d3709aa01857b67d2d04477b1d8458572e62e/" TargetMode="External"/><Relationship Id="rId26"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hyperlink" Target="http://crrpokachi.ru" TargetMode="External"/><Relationship Id="rId7" Type="http://schemas.openxmlformats.org/officeDocument/2006/relationships/footnotes" Target="footnotes.xml"/><Relationship Id="rId12" Type="http://schemas.openxmlformats.org/officeDocument/2006/relationships/hyperlink" Target="https://ds-crr-pokachi-r86.gosweb.gosuslugi.ru" TargetMode="External"/><Relationship Id="rId17" Type="http://schemas.openxmlformats.org/officeDocument/2006/relationships/image" Target="media/image5.png"/><Relationship Id="rId25" Type="http://schemas.openxmlformats.org/officeDocument/2006/relationships/hyperlink" Target="https://iro86.ru/index.php/component/k2/item/18029-konkursnyj-otbor-zayavok-organizatsij-osushchestvlyayushchikh-obrazovatelnuyu-deyatelnost-i-inykh-dejstvuyushchikh-v-sfere-obrazovaniya-organizatsij-a-takzhe-ikh-ob-edinenij-na-status-regionalnoj-innovatsionnoj-ploshchadki-2021"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mdoy.d3.ru.@mail.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s-crr-pokachi-r86.gosweb.gosuslugi.ru/svedeniya-ob-obrazovatelnoy-organizatsii/struktura-i-organy-upravleniya-obrazovatelnoy-organizatsii/" TargetMode="Externa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vk.com/public153498383"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crrpokachi.ru/images/Files/%D0%9E%D0%B1%D1%89%D0%B0%D1%8F_%D0%B8%D0%BD%D1%84%D0%BE%D1%80%D0%BC%D0%B0%D1%86%D0%B8%D1%8F/%D0%90%D0%9E%D0%9E%D0%9F.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edu.shopping-time.ru/product/1751784" TargetMode="External"/><Relationship Id="rId22" Type="http://schemas.openxmlformats.org/officeDocument/2006/relationships/hyperlink" Target="https://bus.gov.ru/info-card/458407"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г. Покачи, 2020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770403-6468-48E7-892C-A95782E49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23260</Words>
  <Characters>132587</Characters>
  <Application>Microsoft Office Word</Application>
  <DocSecurity>0</DocSecurity>
  <Lines>1104</Lines>
  <Paragraphs>311</Paragraphs>
  <ScaleCrop>false</ScaleCrop>
  <HeadingPairs>
    <vt:vector size="2" baseType="variant">
      <vt:variant>
        <vt:lpstr>Название</vt:lpstr>
      </vt:variant>
      <vt:variant>
        <vt:i4>1</vt:i4>
      </vt:variant>
    </vt:vector>
  </HeadingPairs>
  <TitlesOfParts>
    <vt:vector size="1" baseType="lpstr">
      <vt:lpstr>Публичный доклад                                       «Состояние и развитие муниципального автономного дошкольного образовательного учреждения                                                           Центр развития ребенка - детский сад</vt:lpstr>
    </vt:vector>
  </TitlesOfParts>
  <Company>РОССИЙСКАЯ ФЕДЕРАЦИЯ                                                                                                                                                              ХАНТЫ-МАНСИЙСКИЙ АВТОНОМНЫЙ ОКРУГ – ЮГРА                                                                                 МУНИЦИПАЛЬНОЕ АВТОНОМНОЕ ДОШКОЛЬНОЕ ОБРАЗОВАТЕЛЬНОЕ УЧРЕЖДЕНИЕ                                         ЦЕНТР РАЗВИТИЯ РЕБЕНКА – ДЕТСКИЙ САД</Company>
  <LinksUpToDate>false</LinksUpToDate>
  <CharactersWithSpaces>155536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Публичный доклад                                       «Состояние и развитие муниципального автономного дошкольного образовательного учреждения                                                           Центр развития ребенка - детский сад</dc:title>
  <dc:subject>в  2019-2020 учебном году</dc:subject>
  <dc:creator>BEST</dc:creator>
  <cp:lastModifiedBy>Алла Леонидовна</cp:lastModifiedBy>
  <cp:revision>4</cp:revision>
  <cp:lastPrinted>2024-08-02T06:57:00Z</cp:lastPrinted>
  <dcterms:created xsi:type="dcterms:W3CDTF">2024-08-07T09:02:00Z</dcterms:created>
  <dcterms:modified xsi:type="dcterms:W3CDTF">2024-08-07T09:27:00Z</dcterms:modified>
</cp:coreProperties>
</file>