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54" w:rsidRPr="003F57D5" w:rsidRDefault="003B5D54" w:rsidP="003B5D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7D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B5D54" w:rsidRDefault="003B5D54" w:rsidP="003B5D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3F57D5">
        <w:rPr>
          <w:rFonts w:ascii="Times New Roman" w:hAnsi="Times New Roman" w:cs="Times New Roman"/>
          <w:b/>
          <w:sz w:val="24"/>
          <w:szCs w:val="24"/>
        </w:rPr>
        <w:t xml:space="preserve"> АООП ДО для обучающихся с </w:t>
      </w:r>
      <w:r w:rsidR="004F04AF">
        <w:rPr>
          <w:rFonts w:ascii="Times New Roman" w:hAnsi="Times New Roman" w:cs="Times New Roman"/>
          <w:b/>
          <w:sz w:val="24"/>
          <w:szCs w:val="24"/>
        </w:rPr>
        <w:t>тяжелыми нарушениями речи</w:t>
      </w:r>
    </w:p>
    <w:p w:rsidR="003B5D54" w:rsidRDefault="003B5D54" w:rsidP="003B5D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0C1" w:rsidRDefault="003B5D54" w:rsidP="003B5D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Адаптированная основная образовательная программа дошкольного образования для обучающихся с </w:t>
      </w:r>
      <w:r w:rsidR="004F04AF">
        <w:rPr>
          <w:rFonts w:ascii="Times New Roman" w:hAnsi="Times New Roman" w:cs="Times New Roman"/>
          <w:sz w:val="24"/>
          <w:szCs w:val="24"/>
        </w:rPr>
        <w:t>тяжелыми нарушениями речи</w:t>
      </w:r>
      <w:r>
        <w:rPr>
          <w:rFonts w:ascii="Times New Roman" w:hAnsi="Times New Roman" w:cs="Times New Roman"/>
          <w:sz w:val="24"/>
          <w:szCs w:val="24"/>
        </w:rPr>
        <w:t xml:space="preserve"> является документом, регулирующем в учреждении образовательную деятельность с воспитанниками дошкольного  возраста с ограниченными возможностями здоровья. </w:t>
      </w:r>
    </w:p>
    <w:p w:rsidR="003B5D54" w:rsidRDefault="000240C1" w:rsidP="003B5D5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5D54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основании Федеральной образовательной программы и Федеральной адаптированной основной образовательной программы дошкольного образования. </w:t>
      </w:r>
      <w:r w:rsidR="003B5D54" w:rsidRPr="00B77DD4">
        <w:rPr>
          <w:rFonts w:ascii="Times New Roman" w:hAnsi="Times New Roman" w:cs="Times New Roman"/>
        </w:rPr>
        <w:t>В Программе  учтены особенности психофизического, речевого развития, а также ин</w:t>
      </w:r>
      <w:r>
        <w:rPr>
          <w:rFonts w:ascii="Times New Roman" w:hAnsi="Times New Roman" w:cs="Times New Roman"/>
        </w:rPr>
        <w:t>дивидуальные возможности детей</w:t>
      </w:r>
      <w:r w:rsidR="00DB0BFC">
        <w:rPr>
          <w:rFonts w:ascii="Times New Roman" w:hAnsi="Times New Roman" w:cs="Times New Roman"/>
        </w:rPr>
        <w:t xml:space="preserve"> с ТНР</w:t>
      </w:r>
      <w:r w:rsidR="003B5D54" w:rsidRPr="00B77DD4">
        <w:rPr>
          <w:rFonts w:ascii="Times New Roman" w:hAnsi="Times New Roman" w:cs="Times New Roman"/>
        </w:rPr>
        <w:t xml:space="preserve">, обеспечивающие  коррекцию нарушений </w:t>
      </w:r>
      <w:r w:rsidR="003B5D54">
        <w:rPr>
          <w:rFonts w:ascii="Times New Roman" w:hAnsi="Times New Roman" w:cs="Times New Roman"/>
        </w:rPr>
        <w:t xml:space="preserve">развития и социальную адаптацию. </w:t>
      </w:r>
    </w:p>
    <w:p w:rsidR="003B5D54" w:rsidRDefault="003B5D54" w:rsidP="003B5D5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Состоит программа их трех разделов: целевого, содержательного и организационного.</w:t>
      </w:r>
    </w:p>
    <w:p w:rsidR="003B5D54" w:rsidRPr="00B77DD4" w:rsidRDefault="003B5D54" w:rsidP="003B5D54">
      <w:pPr>
        <w:pStyle w:val="a3"/>
        <w:jc w:val="both"/>
        <w:rPr>
          <w:rFonts w:ascii="Times New Roman" w:hAnsi="Times New Roman" w:cs="Times New Roman"/>
        </w:rPr>
      </w:pPr>
      <w:r w:rsidRPr="00B77DD4">
        <w:rPr>
          <w:rFonts w:ascii="Times New Roman" w:hAnsi="Times New Roman" w:cs="Times New Roman"/>
          <w:b/>
        </w:rPr>
        <w:t>Целевой раздел</w:t>
      </w:r>
      <w:r w:rsidRPr="00B77DD4">
        <w:rPr>
          <w:rFonts w:ascii="Times New Roman" w:hAnsi="Times New Roman" w:cs="Times New Roman"/>
        </w:rPr>
        <w:t xml:space="preserve"> определяет общее назначение, цели, задачи, принципы и подходы к формированию Программы, планируемые результаты ее освоения в виде целевых ориентиров, </w:t>
      </w:r>
      <w:r>
        <w:rPr>
          <w:rFonts w:ascii="Times New Roman" w:hAnsi="Times New Roman" w:cs="Times New Roman"/>
        </w:rPr>
        <w:t>характеристику психофизи</w:t>
      </w:r>
      <w:r w:rsidR="004F04AF">
        <w:rPr>
          <w:rFonts w:ascii="Times New Roman" w:hAnsi="Times New Roman" w:cs="Times New Roman"/>
        </w:rPr>
        <w:t>ческих особенностей ребенка с ТН</w:t>
      </w:r>
      <w:r>
        <w:rPr>
          <w:rFonts w:ascii="Times New Roman" w:hAnsi="Times New Roman" w:cs="Times New Roman"/>
        </w:rPr>
        <w:t xml:space="preserve">Р </w:t>
      </w:r>
      <w:r w:rsidRPr="00B77DD4">
        <w:rPr>
          <w:rFonts w:ascii="Times New Roman" w:hAnsi="Times New Roman" w:cs="Times New Roman"/>
        </w:rPr>
        <w:t xml:space="preserve">т.е. отвечает на вопрос «Для чего учить?». </w:t>
      </w:r>
    </w:p>
    <w:p w:rsidR="003B5D54" w:rsidRPr="00B77DD4" w:rsidRDefault="003B5D54" w:rsidP="003B5D54">
      <w:pPr>
        <w:pStyle w:val="a3"/>
        <w:jc w:val="both"/>
        <w:rPr>
          <w:rFonts w:ascii="Times New Roman" w:hAnsi="Times New Roman" w:cs="Times New Roman"/>
        </w:rPr>
      </w:pPr>
      <w:r w:rsidRPr="00B77DD4">
        <w:rPr>
          <w:rFonts w:ascii="Times New Roman" w:hAnsi="Times New Roman" w:cs="Times New Roman"/>
          <w:b/>
        </w:rPr>
        <w:t>Содержательный раздел</w:t>
      </w:r>
      <w:r w:rsidRPr="00B77DD4">
        <w:rPr>
          <w:rFonts w:ascii="Times New Roman" w:hAnsi="Times New Roman" w:cs="Times New Roman"/>
        </w:rPr>
        <w:t xml:space="preserve">  включает описание образовательной деятельности по пяти образовательным областям:</w:t>
      </w:r>
    </w:p>
    <w:p w:rsidR="003B5D54" w:rsidRPr="00B77DD4" w:rsidRDefault="003B5D54" w:rsidP="003B5D54">
      <w:pPr>
        <w:pStyle w:val="a3"/>
        <w:jc w:val="both"/>
        <w:rPr>
          <w:rFonts w:ascii="Times New Roman" w:hAnsi="Times New Roman" w:cs="Times New Roman"/>
        </w:rPr>
      </w:pPr>
      <w:r w:rsidRPr="00B77DD4">
        <w:rPr>
          <w:rFonts w:ascii="Times New Roman" w:hAnsi="Times New Roman" w:cs="Times New Roman"/>
        </w:rPr>
        <w:t>-социально-коммуникативное развитие;</w:t>
      </w:r>
    </w:p>
    <w:p w:rsidR="003B5D54" w:rsidRPr="00B77DD4" w:rsidRDefault="003B5D54" w:rsidP="003B5D54">
      <w:pPr>
        <w:pStyle w:val="a3"/>
        <w:jc w:val="both"/>
        <w:rPr>
          <w:rFonts w:ascii="Times New Roman" w:hAnsi="Times New Roman" w:cs="Times New Roman"/>
        </w:rPr>
      </w:pPr>
      <w:r w:rsidRPr="00B77DD4">
        <w:rPr>
          <w:rFonts w:ascii="Times New Roman" w:hAnsi="Times New Roman" w:cs="Times New Roman"/>
        </w:rPr>
        <w:t>-познавательное развитие;</w:t>
      </w:r>
    </w:p>
    <w:p w:rsidR="003B5D54" w:rsidRPr="00B77DD4" w:rsidRDefault="003B5D54" w:rsidP="003B5D54">
      <w:pPr>
        <w:pStyle w:val="a3"/>
        <w:jc w:val="both"/>
        <w:rPr>
          <w:rFonts w:ascii="Times New Roman" w:hAnsi="Times New Roman" w:cs="Times New Roman"/>
        </w:rPr>
      </w:pPr>
      <w:r w:rsidRPr="00B77DD4">
        <w:rPr>
          <w:rFonts w:ascii="Times New Roman" w:hAnsi="Times New Roman" w:cs="Times New Roman"/>
        </w:rPr>
        <w:t>-речевое развитие;</w:t>
      </w:r>
    </w:p>
    <w:p w:rsidR="003B5D54" w:rsidRPr="00B77DD4" w:rsidRDefault="003B5D54" w:rsidP="003B5D54">
      <w:pPr>
        <w:pStyle w:val="a3"/>
        <w:jc w:val="both"/>
        <w:rPr>
          <w:rFonts w:ascii="Times New Roman" w:hAnsi="Times New Roman" w:cs="Times New Roman"/>
        </w:rPr>
      </w:pPr>
      <w:r w:rsidRPr="00B77DD4">
        <w:rPr>
          <w:rFonts w:ascii="Times New Roman" w:hAnsi="Times New Roman" w:cs="Times New Roman"/>
        </w:rPr>
        <w:t>-физическое развитие;</w:t>
      </w:r>
    </w:p>
    <w:p w:rsidR="003B5D54" w:rsidRPr="00B77DD4" w:rsidRDefault="003B5D54" w:rsidP="003B5D54">
      <w:pPr>
        <w:pStyle w:val="a3"/>
        <w:jc w:val="both"/>
        <w:rPr>
          <w:rFonts w:ascii="Times New Roman" w:hAnsi="Times New Roman" w:cs="Times New Roman"/>
        </w:rPr>
      </w:pPr>
      <w:r w:rsidRPr="00B77DD4">
        <w:rPr>
          <w:rFonts w:ascii="Times New Roman" w:hAnsi="Times New Roman" w:cs="Times New Roman"/>
        </w:rPr>
        <w:t>-художественно-эстетическое развитие.</w:t>
      </w:r>
    </w:p>
    <w:p w:rsidR="003B5D54" w:rsidRPr="00B77DD4" w:rsidRDefault="003B5D54" w:rsidP="003B5D54">
      <w:pPr>
        <w:pStyle w:val="a3"/>
        <w:jc w:val="both"/>
        <w:rPr>
          <w:rFonts w:ascii="Times New Roman" w:hAnsi="Times New Roman" w:cs="Times New Roman"/>
        </w:rPr>
      </w:pPr>
      <w:r w:rsidRPr="00B77DD4">
        <w:rPr>
          <w:rFonts w:ascii="Times New Roman" w:hAnsi="Times New Roman" w:cs="Times New Roman"/>
        </w:rPr>
        <w:t xml:space="preserve">В содержательном разделе также отражены: формы, способы, методы и средства реализации программы, которые отражают аспекты образовательной среды, принципы и подходы к формированию программы и организации обучения, планируемы результаты </w:t>
      </w:r>
      <w:r>
        <w:rPr>
          <w:rFonts w:ascii="Times New Roman" w:hAnsi="Times New Roman" w:cs="Times New Roman"/>
        </w:rPr>
        <w:t xml:space="preserve">по образовательным областям </w:t>
      </w:r>
      <w:r w:rsidRPr="00B77DD4">
        <w:rPr>
          <w:rFonts w:ascii="Times New Roman" w:hAnsi="Times New Roman" w:cs="Times New Roman"/>
        </w:rPr>
        <w:t>в виде целевых ориентиров и развивающее оценивание качества образовательной деятельности программы, характер взаимодействия с участниками образовательного процесса.</w:t>
      </w:r>
      <w:r w:rsidRPr="00A162F8">
        <w:rPr>
          <w:rFonts w:ascii="Times New Roman" w:hAnsi="Times New Roman" w:cs="Times New Roman"/>
        </w:rPr>
        <w:t xml:space="preserve"> </w:t>
      </w:r>
      <w:r w:rsidRPr="00B77DD4">
        <w:rPr>
          <w:rFonts w:ascii="Times New Roman" w:hAnsi="Times New Roman" w:cs="Times New Roman"/>
        </w:rPr>
        <w:t>Таким образом</w:t>
      </w:r>
      <w:r>
        <w:rPr>
          <w:rFonts w:ascii="Times New Roman" w:hAnsi="Times New Roman" w:cs="Times New Roman"/>
        </w:rPr>
        <w:t xml:space="preserve">, </w:t>
      </w:r>
      <w:r w:rsidRPr="00B77DD4">
        <w:rPr>
          <w:rFonts w:ascii="Times New Roman" w:hAnsi="Times New Roman" w:cs="Times New Roman"/>
        </w:rPr>
        <w:t xml:space="preserve"> раздел отвечает на вопрос «Чему учить?». </w:t>
      </w:r>
    </w:p>
    <w:p w:rsidR="003B5D54" w:rsidRPr="00B77DD4" w:rsidRDefault="003B5D54" w:rsidP="003B5D54">
      <w:pPr>
        <w:pStyle w:val="a3"/>
        <w:jc w:val="both"/>
        <w:rPr>
          <w:rFonts w:ascii="Times New Roman" w:hAnsi="Times New Roman" w:cs="Times New Roman"/>
        </w:rPr>
      </w:pPr>
      <w:r w:rsidRPr="00B77DD4">
        <w:rPr>
          <w:rFonts w:ascii="Times New Roman" w:hAnsi="Times New Roman" w:cs="Times New Roman"/>
          <w:b/>
        </w:rPr>
        <w:t>Организационный раздел</w:t>
      </w:r>
      <w:r w:rsidRPr="00B77DD4">
        <w:rPr>
          <w:rFonts w:ascii="Times New Roman" w:hAnsi="Times New Roman" w:cs="Times New Roman"/>
        </w:rPr>
        <w:t xml:space="preserve"> отвечает на вопрос «Как учить?» и включает описание коррекционно-развивающей  работы. В разделе отражены психолого-педагогические условия, обеспечивающие развитие ребенка с интеллектуальными нарушениями, особенности организации развивающей предметно-пространственной среды, календарный план воспитательной работы с перечнем основных государственных, народных праздников и праздников города и округа.  В программе также содержатся рекомендации по развивающему оцениванию достижения целей и качества реализации программ</w:t>
      </w:r>
      <w:r>
        <w:rPr>
          <w:rFonts w:ascii="Times New Roman" w:hAnsi="Times New Roman" w:cs="Times New Roman"/>
        </w:rPr>
        <w:t>ы.</w:t>
      </w:r>
    </w:p>
    <w:p w:rsidR="003B5D54" w:rsidRPr="00B77DD4" w:rsidRDefault="003B5D54" w:rsidP="003B5D54">
      <w:pPr>
        <w:pStyle w:val="a3"/>
        <w:jc w:val="both"/>
        <w:rPr>
          <w:rFonts w:ascii="Times New Roman" w:hAnsi="Times New Roman" w:cs="Times New Roman"/>
        </w:rPr>
      </w:pPr>
    </w:p>
    <w:p w:rsidR="003B5D54" w:rsidRPr="003F57D5" w:rsidRDefault="003B5D54" w:rsidP="003B5D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516F" w:rsidRDefault="00C7516F"/>
    <w:sectPr w:rsidR="00C7516F" w:rsidSect="00E20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B5D54"/>
    <w:rsid w:val="000240C1"/>
    <w:rsid w:val="003B5D54"/>
    <w:rsid w:val="004F04AF"/>
    <w:rsid w:val="008A0735"/>
    <w:rsid w:val="00C7516F"/>
    <w:rsid w:val="00DB0BFC"/>
    <w:rsid w:val="00E20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B5D5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qFormat/>
    <w:rsid w:val="003B5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345</Words>
  <Characters>1972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ЦРР1</dc:creator>
  <cp:keywords/>
  <dc:description/>
  <cp:lastModifiedBy>ЦРР1</cp:lastModifiedBy>
  <cp:revision>6</cp:revision>
  <dcterms:created xsi:type="dcterms:W3CDTF">2023-09-18T13:28:00Z</dcterms:created>
  <dcterms:modified xsi:type="dcterms:W3CDTF">2023-09-18T13:41:00Z</dcterms:modified>
</cp:coreProperties>
</file>